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B91" w:rsidRPr="00D757B3" w:rsidRDefault="007B6B91" w:rsidP="007B6B91">
      <w:pPr>
        <w:widowControl w:val="0"/>
        <w:suppressAutoHyphens/>
        <w:autoSpaceDE w:val="0"/>
        <w:ind w:firstLine="340"/>
        <w:jc w:val="center"/>
        <w:rPr>
          <w:sz w:val="28"/>
          <w:szCs w:val="28"/>
          <w:lang w:eastAsia="zh-CN"/>
        </w:rPr>
      </w:pPr>
      <w:r w:rsidRPr="00D757B3">
        <w:rPr>
          <w:sz w:val="28"/>
          <w:szCs w:val="28"/>
          <w:lang w:eastAsia="zh-CN"/>
        </w:rPr>
        <w:t>Федеральное государственное образовательное бюджетное учреждение высшего образования</w:t>
      </w:r>
    </w:p>
    <w:p w:rsidR="007B6B91" w:rsidRPr="00D757B3" w:rsidRDefault="007B6B91" w:rsidP="007B6B91">
      <w:pPr>
        <w:widowControl w:val="0"/>
        <w:suppressAutoHyphens/>
        <w:autoSpaceDE w:val="0"/>
        <w:ind w:firstLine="340"/>
        <w:jc w:val="center"/>
        <w:rPr>
          <w:b/>
          <w:caps/>
          <w:sz w:val="28"/>
          <w:szCs w:val="28"/>
          <w:lang w:eastAsia="zh-CN"/>
        </w:rPr>
      </w:pP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rsidR="007B6B91" w:rsidRPr="00D757B3" w:rsidRDefault="007B6B91" w:rsidP="007B6B91">
      <w:pPr>
        <w:widowControl w:val="0"/>
        <w:tabs>
          <w:tab w:val="left" w:pos="709"/>
          <w:tab w:val="left" w:pos="993"/>
        </w:tabs>
        <w:suppressAutoHyphens/>
        <w:autoSpaceDE w:val="0"/>
        <w:spacing w:line="360" w:lineRule="auto"/>
        <w:rPr>
          <w:sz w:val="28"/>
          <w:szCs w:val="28"/>
          <w:lang w:eastAsia="zh-CN"/>
        </w:rPr>
      </w:pPr>
    </w:p>
    <w:p w:rsidR="007B6B91" w:rsidRDefault="007B6B91" w:rsidP="00873274">
      <w:pPr>
        <w:widowControl w:val="0"/>
        <w:suppressAutoHyphens/>
        <w:autoSpaceDE w:val="0"/>
        <w:jc w:val="center"/>
        <w:rPr>
          <w:b/>
          <w:sz w:val="28"/>
          <w:szCs w:val="28"/>
          <w:lang w:eastAsia="zh-CN"/>
        </w:rPr>
      </w:pPr>
      <w:r w:rsidRPr="00D757B3">
        <w:rPr>
          <w:b/>
          <w:sz w:val="28"/>
          <w:szCs w:val="28"/>
          <w:lang w:eastAsia="zh-CN"/>
        </w:rPr>
        <w:t>Департамент социологии</w:t>
      </w:r>
    </w:p>
    <w:p w:rsidR="00873274" w:rsidRDefault="00873274" w:rsidP="007B6B91">
      <w:pPr>
        <w:widowControl w:val="0"/>
        <w:suppressAutoHyphens/>
        <w:autoSpaceDE w:val="0"/>
        <w:spacing w:line="360" w:lineRule="auto"/>
        <w:jc w:val="center"/>
        <w:rPr>
          <w:b/>
          <w:sz w:val="28"/>
          <w:szCs w:val="28"/>
          <w:lang w:eastAsia="zh-CN"/>
        </w:rPr>
      </w:pPr>
      <w:r>
        <w:rPr>
          <w:b/>
          <w:sz w:val="28"/>
          <w:szCs w:val="28"/>
          <w:lang w:eastAsia="zh-CN"/>
        </w:rPr>
        <w:t>Факультета социальных наук и массовых коммуникаций</w:t>
      </w:r>
    </w:p>
    <w:p w:rsidR="007B6B91" w:rsidRDefault="007B6B91" w:rsidP="007B6B91">
      <w:pPr>
        <w:jc w:val="center"/>
        <w:rPr>
          <w:sz w:val="28"/>
          <w:szCs w:val="28"/>
        </w:rPr>
      </w:pPr>
    </w:p>
    <w:p w:rsidR="00873274" w:rsidRDefault="00873274" w:rsidP="007B6B91">
      <w:pPr>
        <w:jc w:val="center"/>
        <w:rPr>
          <w:sz w:val="28"/>
          <w:szCs w:val="28"/>
        </w:rPr>
      </w:pPr>
    </w:p>
    <w:tbl>
      <w:tblPr>
        <w:tblW w:w="4515" w:type="dxa"/>
        <w:tblInd w:w="5556" w:type="dxa"/>
        <w:tblLook w:val="04A0" w:firstRow="1" w:lastRow="0" w:firstColumn="1" w:lastColumn="0" w:noHBand="0" w:noVBand="1"/>
      </w:tblPr>
      <w:tblGrid>
        <w:gridCol w:w="4515"/>
      </w:tblGrid>
      <w:tr w:rsidR="007B6B91" w:rsidTr="007B6B91">
        <w:trPr>
          <w:trHeight w:val="1425"/>
        </w:trPr>
        <w:tc>
          <w:tcPr>
            <w:tcW w:w="4515" w:type="dxa"/>
            <w:hideMark/>
          </w:tcPr>
          <w:p w:rsidR="007B6B91" w:rsidRDefault="007B6B91" w:rsidP="007B6B91">
            <w:pPr>
              <w:jc w:val="both"/>
              <w:rPr>
                <w:caps/>
                <w:sz w:val="28"/>
                <w:szCs w:val="28"/>
              </w:rPr>
            </w:pPr>
            <w:r w:rsidRPr="002B020D">
              <w:rPr>
                <w:caps/>
                <w:sz w:val="28"/>
                <w:szCs w:val="28"/>
              </w:rPr>
              <w:t>утверждаю</w:t>
            </w:r>
          </w:p>
          <w:p w:rsidR="007B6B91" w:rsidRPr="002B020D" w:rsidRDefault="007B6B91" w:rsidP="007B6B91">
            <w:pPr>
              <w:jc w:val="both"/>
              <w:rPr>
                <w:caps/>
                <w:sz w:val="28"/>
                <w:szCs w:val="28"/>
              </w:rPr>
            </w:pPr>
          </w:p>
          <w:p w:rsidR="007B6B91" w:rsidRDefault="003579DE" w:rsidP="007B6B91">
            <w:pPr>
              <w:jc w:val="both"/>
              <w:rPr>
                <w:sz w:val="28"/>
                <w:szCs w:val="28"/>
              </w:rPr>
            </w:pPr>
            <w:r>
              <w:rPr>
                <w:sz w:val="28"/>
                <w:szCs w:val="28"/>
              </w:rPr>
              <w:t xml:space="preserve">Проректор по </w:t>
            </w:r>
            <w:r w:rsidR="003A5C74">
              <w:rPr>
                <w:sz w:val="28"/>
                <w:szCs w:val="28"/>
              </w:rPr>
              <w:t xml:space="preserve">учебной </w:t>
            </w:r>
          </w:p>
          <w:p w:rsidR="003579DE" w:rsidRDefault="003A5C74" w:rsidP="007B6B91">
            <w:pPr>
              <w:jc w:val="both"/>
              <w:rPr>
                <w:sz w:val="28"/>
                <w:szCs w:val="28"/>
              </w:rPr>
            </w:pPr>
            <w:r>
              <w:rPr>
                <w:sz w:val="28"/>
                <w:szCs w:val="28"/>
              </w:rPr>
              <w:t>и методической работе</w:t>
            </w:r>
          </w:p>
          <w:p w:rsidR="007B6B91" w:rsidRDefault="003579DE" w:rsidP="007B6B91">
            <w:pPr>
              <w:jc w:val="both"/>
              <w:rPr>
                <w:sz w:val="28"/>
                <w:szCs w:val="28"/>
              </w:rPr>
            </w:pPr>
            <w:r>
              <w:rPr>
                <w:sz w:val="28"/>
                <w:szCs w:val="28"/>
              </w:rPr>
              <w:t>___________Е</w:t>
            </w:r>
            <w:r w:rsidR="00113EE9">
              <w:rPr>
                <w:sz w:val="28"/>
                <w:szCs w:val="28"/>
              </w:rPr>
              <w:t>.А.</w:t>
            </w:r>
            <w:r>
              <w:rPr>
                <w:sz w:val="28"/>
                <w:szCs w:val="28"/>
              </w:rPr>
              <w:t xml:space="preserve"> Каменева</w:t>
            </w:r>
          </w:p>
          <w:p w:rsidR="007B6B91" w:rsidRDefault="007B6B91" w:rsidP="007B6B91">
            <w:pPr>
              <w:jc w:val="both"/>
              <w:rPr>
                <w:sz w:val="28"/>
                <w:szCs w:val="28"/>
              </w:rPr>
            </w:pPr>
          </w:p>
          <w:p w:rsidR="007B6B91" w:rsidRDefault="00113EE9" w:rsidP="00067CD1">
            <w:pPr>
              <w:jc w:val="both"/>
              <w:rPr>
                <w:b/>
                <w:caps/>
                <w:sz w:val="28"/>
                <w:szCs w:val="28"/>
              </w:rPr>
            </w:pPr>
            <w:r>
              <w:rPr>
                <w:sz w:val="28"/>
                <w:szCs w:val="28"/>
              </w:rPr>
              <w:t>«__</w:t>
            </w:r>
            <w:r w:rsidR="009263DC">
              <w:rPr>
                <w:sz w:val="28"/>
                <w:szCs w:val="28"/>
              </w:rPr>
              <w:t>22_</w:t>
            </w:r>
            <w:bookmarkStart w:id="0" w:name="_GoBack"/>
            <w:bookmarkEnd w:id="0"/>
            <w:r>
              <w:rPr>
                <w:sz w:val="28"/>
                <w:szCs w:val="28"/>
              </w:rPr>
              <w:t>»_</w:t>
            </w:r>
            <w:r w:rsidR="009263DC">
              <w:rPr>
                <w:sz w:val="28"/>
                <w:szCs w:val="28"/>
              </w:rPr>
              <w:t>декабря</w:t>
            </w:r>
            <w:r>
              <w:rPr>
                <w:sz w:val="28"/>
                <w:szCs w:val="28"/>
              </w:rPr>
              <w:t>_</w:t>
            </w:r>
            <w:r w:rsidR="009263DC">
              <w:rPr>
                <w:sz w:val="28"/>
                <w:szCs w:val="28"/>
              </w:rPr>
              <w:t>_</w:t>
            </w:r>
            <w:r>
              <w:rPr>
                <w:sz w:val="28"/>
                <w:szCs w:val="28"/>
              </w:rPr>
              <w:t xml:space="preserve"> 20</w:t>
            </w:r>
            <w:r w:rsidR="00067CD1">
              <w:rPr>
                <w:sz w:val="28"/>
                <w:szCs w:val="28"/>
              </w:rPr>
              <w:t>21</w:t>
            </w:r>
            <w:r w:rsidR="007B6B91">
              <w:rPr>
                <w:sz w:val="28"/>
                <w:szCs w:val="28"/>
              </w:rPr>
              <w:t xml:space="preserve"> г.</w:t>
            </w:r>
          </w:p>
        </w:tc>
      </w:tr>
      <w:tr w:rsidR="007B6B91" w:rsidTr="007B6B91">
        <w:trPr>
          <w:trHeight w:val="1425"/>
        </w:trPr>
        <w:tc>
          <w:tcPr>
            <w:tcW w:w="4515" w:type="dxa"/>
          </w:tcPr>
          <w:p w:rsidR="007B6B91" w:rsidRPr="002B020D" w:rsidRDefault="007B6B91" w:rsidP="007B6B91">
            <w:pPr>
              <w:jc w:val="both"/>
              <w:rPr>
                <w:caps/>
                <w:sz w:val="28"/>
                <w:szCs w:val="28"/>
              </w:rPr>
            </w:pPr>
          </w:p>
        </w:tc>
      </w:tr>
    </w:tbl>
    <w:p w:rsidR="007B6B91" w:rsidRPr="00873274" w:rsidRDefault="00FB653F" w:rsidP="007B6B91">
      <w:pPr>
        <w:jc w:val="center"/>
        <w:rPr>
          <w:b/>
          <w:sz w:val="32"/>
          <w:szCs w:val="32"/>
        </w:rPr>
      </w:pPr>
      <w:r w:rsidRPr="00873274">
        <w:rPr>
          <w:b/>
          <w:sz w:val="32"/>
          <w:szCs w:val="32"/>
        </w:rPr>
        <w:t>Микрюков Владимир Олегович</w:t>
      </w:r>
    </w:p>
    <w:p w:rsidR="007B6B91" w:rsidRPr="002B020D" w:rsidRDefault="007B6B91" w:rsidP="007B6B91">
      <w:pPr>
        <w:rPr>
          <w:sz w:val="24"/>
          <w:szCs w:val="24"/>
        </w:rPr>
      </w:pPr>
    </w:p>
    <w:p w:rsidR="007B6B91" w:rsidRDefault="00044C1F" w:rsidP="007B6B91">
      <w:pPr>
        <w:pStyle w:val="ae"/>
        <w:tabs>
          <w:tab w:val="left" w:pos="780"/>
          <w:tab w:val="center" w:pos="4535"/>
        </w:tabs>
        <w:spacing w:after="0"/>
        <w:jc w:val="center"/>
        <w:rPr>
          <w:b/>
          <w:sz w:val="32"/>
          <w:szCs w:val="32"/>
        </w:rPr>
      </w:pPr>
      <w:r w:rsidRPr="00873274">
        <w:rPr>
          <w:b/>
          <w:sz w:val="32"/>
          <w:szCs w:val="32"/>
        </w:rPr>
        <w:t>Исследование общественного мнения</w:t>
      </w:r>
    </w:p>
    <w:p w:rsidR="00873274" w:rsidRPr="00873274" w:rsidRDefault="00873274" w:rsidP="007B6B91">
      <w:pPr>
        <w:pStyle w:val="ae"/>
        <w:tabs>
          <w:tab w:val="left" w:pos="780"/>
          <w:tab w:val="center" w:pos="4535"/>
        </w:tabs>
        <w:spacing w:after="0"/>
        <w:jc w:val="center"/>
        <w:rPr>
          <w:b/>
          <w:sz w:val="32"/>
          <w:szCs w:val="32"/>
        </w:rPr>
      </w:pPr>
    </w:p>
    <w:p w:rsidR="007B6B91" w:rsidRPr="00873274" w:rsidRDefault="007B6B91" w:rsidP="00113EE9">
      <w:pPr>
        <w:spacing w:line="360" w:lineRule="auto"/>
        <w:jc w:val="center"/>
        <w:rPr>
          <w:sz w:val="28"/>
          <w:szCs w:val="28"/>
        </w:rPr>
      </w:pPr>
      <w:r w:rsidRPr="00873274">
        <w:rPr>
          <w:sz w:val="28"/>
          <w:szCs w:val="28"/>
        </w:rPr>
        <w:t>Рабочая программа дисциплины</w:t>
      </w:r>
    </w:p>
    <w:p w:rsidR="00044C1F" w:rsidRPr="003A5C74" w:rsidRDefault="007B6B91" w:rsidP="001F7168">
      <w:pPr>
        <w:widowControl w:val="0"/>
        <w:suppressAutoHyphens/>
        <w:autoSpaceDE w:val="0"/>
        <w:jc w:val="center"/>
        <w:rPr>
          <w:sz w:val="28"/>
          <w:szCs w:val="28"/>
          <w:lang w:eastAsia="zh-CN"/>
        </w:rPr>
      </w:pPr>
      <w:r w:rsidRPr="00D757B3">
        <w:rPr>
          <w:sz w:val="28"/>
          <w:szCs w:val="28"/>
          <w:lang w:eastAsia="zh-CN"/>
        </w:rPr>
        <w:t xml:space="preserve">для обучающихся по направлению подготовки </w:t>
      </w:r>
      <w:r w:rsidR="003203F0">
        <w:rPr>
          <w:sz w:val="28"/>
          <w:szCs w:val="28"/>
          <w:lang w:eastAsia="zh-CN"/>
        </w:rPr>
        <w:br/>
      </w:r>
      <w:r w:rsidR="00044C1F">
        <w:rPr>
          <w:sz w:val="28"/>
          <w:szCs w:val="28"/>
          <w:lang w:eastAsia="zh-CN"/>
        </w:rPr>
        <w:t>42</w:t>
      </w:r>
      <w:r w:rsidR="00044C1F" w:rsidRPr="00FE1B0B">
        <w:rPr>
          <w:sz w:val="28"/>
          <w:szCs w:val="28"/>
          <w:lang w:eastAsia="zh-CN"/>
        </w:rPr>
        <w:t>.0</w:t>
      </w:r>
      <w:r w:rsidR="00044C1F">
        <w:rPr>
          <w:sz w:val="28"/>
          <w:szCs w:val="28"/>
          <w:lang w:eastAsia="zh-CN"/>
        </w:rPr>
        <w:t>3</w:t>
      </w:r>
      <w:r w:rsidR="00044C1F" w:rsidRPr="00FE1B0B">
        <w:rPr>
          <w:sz w:val="28"/>
          <w:szCs w:val="28"/>
          <w:lang w:eastAsia="zh-CN"/>
        </w:rPr>
        <w:t xml:space="preserve">.01 </w:t>
      </w:r>
      <w:r w:rsidR="00044C1F">
        <w:rPr>
          <w:sz w:val="28"/>
          <w:szCs w:val="28"/>
          <w:lang w:eastAsia="zh-CN"/>
        </w:rPr>
        <w:t xml:space="preserve">Реклама и связи с общественностью, </w:t>
      </w:r>
      <w:r w:rsidR="00063989" w:rsidRPr="003A5C74">
        <w:rPr>
          <w:sz w:val="28"/>
          <w:szCs w:val="28"/>
          <w:lang w:eastAsia="zh-CN"/>
        </w:rPr>
        <w:t>ОП «Реклама и связи с общественностью»</w:t>
      </w:r>
    </w:p>
    <w:p w:rsidR="00063989" w:rsidRPr="003A5C74" w:rsidRDefault="00063989" w:rsidP="001F7168">
      <w:pPr>
        <w:autoSpaceDE w:val="0"/>
        <w:autoSpaceDN w:val="0"/>
        <w:jc w:val="center"/>
        <w:rPr>
          <w:i/>
          <w:iCs/>
          <w:sz w:val="24"/>
          <w:szCs w:val="24"/>
        </w:rPr>
      </w:pPr>
    </w:p>
    <w:p w:rsidR="001F7168" w:rsidRPr="00873274" w:rsidRDefault="00873274" w:rsidP="001F7168">
      <w:pPr>
        <w:autoSpaceDE w:val="0"/>
        <w:autoSpaceDN w:val="0"/>
        <w:jc w:val="center"/>
        <w:rPr>
          <w:i/>
          <w:iCs/>
          <w:sz w:val="24"/>
          <w:szCs w:val="24"/>
        </w:rPr>
      </w:pPr>
      <w:r w:rsidRPr="00873274">
        <w:rPr>
          <w:i/>
          <w:iCs/>
          <w:sz w:val="24"/>
          <w:szCs w:val="24"/>
        </w:rPr>
        <w:t>Рекомендовано Ученым советом</w:t>
      </w:r>
      <w:r w:rsidRPr="00873274">
        <w:rPr>
          <w:i/>
          <w:iCs/>
          <w:sz w:val="24"/>
          <w:szCs w:val="24"/>
        </w:rPr>
        <w:br/>
      </w:r>
      <w:r w:rsidR="001F7168" w:rsidRPr="00873274">
        <w:rPr>
          <w:i/>
          <w:iCs/>
          <w:sz w:val="24"/>
          <w:szCs w:val="24"/>
        </w:rPr>
        <w:t>Факультета соци</w:t>
      </w:r>
      <w:r w:rsidRPr="00873274">
        <w:rPr>
          <w:i/>
          <w:iCs/>
          <w:sz w:val="24"/>
          <w:szCs w:val="24"/>
        </w:rPr>
        <w:t>альных наук и массовых коммуникаций</w:t>
      </w:r>
    </w:p>
    <w:p w:rsidR="001F7168" w:rsidRPr="00873274" w:rsidRDefault="00873274" w:rsidP="001F7168">
      <w:pPr>
        <w:autoSpaceDE w:val="0"/>
        <w:autoSpaceDN w:val="0"/>
        <w:jc w:val="center"/>
        <w:rPr>
          <w:i/>
          <w:iCs/>
          <w:sz w:val="24"/>
          <w:szCs w:val="24"/>
        </w:rPr>
      </w:pPr>
      <w:r w:rsidRPr="00873274">
        <w:rPr>
          <w:i/>
          <w:iCs/>
          <w:sz w:val="24"/>
          <w:szCs w:val="24"/>
        </w:rPr>
        <w:t>(</w:t>
      </w:r>
      <w:r w:rsidR="001F7168" w:rsidRPr="00873274">
        <w:rPr>
          <w:i/>
          <w:iCs/>
          <w:sz w:val="24"/>
          <w:szCs w:val="24"/>
        </w:rPr>
        <w:t xml:space="preserve">протокол № </w:t>
      </w:r>
      <w:r w:rsidR="002E3616">
        <w:rPr>
          <w:i/>
          <w:iCs/>
          <w:sz w:val="24"/>
          <w:szCs w:val="24"/>
        </w:rPr>
        <w:t>1</w:t>
      </w:r>
      <w:r w:rsidRPr="00873274">
        <w:rPr>
          <w:i/>
          <w:iCs/>
          <w:sz w:val="24"/>
          <w:szCs w:val="24"/>
        </w:rPr>
        <w:t>5</w:t>
      </w:r>
      <w:r w:rsidR="001F7168" w:rsidRPr="00873274">
        <w:rPr>
          <w:i/>
          <w:iCs/>
          <w:sz w:val="24"/>
          <w:szCs w:val="24"/>
        </w:rPr>
        <w:t xml:space="preserve"> от 1</w:t>
      </w:r>
      <w:r w:rsidRPr="00873274">
        <w:rPr>
          <w:i/>
          <w:iCs/>
          <w:sz w:val="24"/>
          <w:szCs w:val="24"/>
        </w:rPr>
        <w:t>4</w:t>
      </w:r>
      <w:r w:rsidR="001F7168" w:rsidRPr="00873274">
        <w:rPr>
          <w:i/>
          <w:iCs/>
          <w:sz w:val="24"/>
          <w:szCs w:val="24"/>
        </w:rPr>
        <w:t xml:space="preserve"> </w:t>
      </w:r>
      <w:r w:rsidRPr="00873274">
        <w:rPr>
          <w:i/>
          <w:iCs/>
          <w:sz w:val="24"/>
          <w:szCs w:val="24"/>
        </w:rPr>
        <w:t>декабря</w:t>
      </w:r>
      <w:r w:rsidR="001F7168" w:rsidRPr="00873274">
        <w:rPr>
          <w:i/>
          <w:iCs/>
          <w:sz w:val="24"/>
          <w:szCs w:val="24"/>
        </w:rPr>
        <w:t xml:space="preserve"> 20</w:t>
      </w:r>
      <w:r w:rsidRPr="00873274">
        <w:rPr>
          <w:i/>
          <w:iCs/>
          <w:sz w:val="24"/>
          <w:szCs w:val="24"/>
        </w:rPr>
        <w:t>2</w:t>
      </w:r>
      <w:r w:rsidR="001F7168" w:rsidRPr="00873274">
        <w:rPr>
          <w:i/>
          <w:iCs/>
          <w:sz w:val="24"/>
          <w:szCs w:val="24"/>
        </w:rPr>
        <w:t>1 г.</w:t>
      </w:r>
    </w:p>
    <w:p w:rsidR="001F7168" w:rsidRPr="00873274" w:rsidRDefault="001F7168" w:rsidP="001F7168">
      <w:pPr>
        <w:autoSpaceDE w:val="0"/>
        <w:autoSpaceDN w:val="0"/>
        <w:jc w:val="center"/>
        <w:rPr>
          <w:i/>
          <w:iCs/>
          <w:sz w:val="24"/>
          <w:szCs w:val="24"/>
        </w:rPr>
      </w:pPr>
    </w:p>
    <w:p w:rsidR="001F7168" w:rsidRPr="00873274" w:rsidRDefault="001F7168" w:rsidP="001F7168">
      <w:pPr>
        <w:autoSpaceDE w:val="0"/>
        <w:autoSpaceDN w:val="0"/>
        <w:jc w:val="center"/>
        <w:rPr>
          <w:i/>
          <w:iCs/>
          <w:sz w:val="24"/>
          <w:szCs w:val="24"/>
        </w:rPr>
      </w:pPr>
      <w:r w:rsidRPr="00873274">
        <w:rPr>
          <w:i/>
          <w:iCs/>
          <w:sz w:val="24"/>
          <w:szCs w:val="24"/>
        </w:rPr>
        <w:t>Одобрено Советом учебно-научного Департамента социологии</w:t>
      </w:r>
    </w:p>
    <w:p w:rsidR="00873274" w:rsidRPr="00873274" w:rsidRDefault="00873274" w:rsidP="001F7168">
      <w:pPr>
        <w:autoSpaceDE w:val="0"/>
        <w:autoSpaceDN w:val="0"/>
        <w:jc w:val="center"/>
        <w:rPr>
          <w:i/>
          <w:iCs/>
          <w:sz w:val="24"/>
          <w:szCs w:val="24"/>
        </w:rPr>
      </w:pPr>
      <w:r w:rsidRPr="00873274">
        <w:rPr>
          <w:i/>
          <w:iCs/>
          <w:sz w:val="24"/>
          <w:szCs w:val="24"/>
        </w:rPr>
        <w:t>Факультета социальных наук и массовых коммуникаций</w:t>
      </w:r>
    </w:p>
    <w:p w:rsidR="001F7168" w:rsidRDefault="00873274" w:rsidP="001F7168">
      <w:pPr>
        <w:spacing w:line="252" w:lineRule="auto"/>
        <w:jc w:val="center"/>
        <w:rPr>
          <w:i/>
          <w:iCs/>
          <w:sz w:val="28"/>
          <w:szCs w:val="28"/>
          <w:lang w:eastAsia="en-US"/>
        </w:rPr>
      </w:pPr>
      <w:r w:rsidRPr="00873274">
        <w:rPr>
          <w:i/>
          <w:iCs/>
          <w:spacing w:val="-3"/>
          <w:sz w:val="24"/>
          <w:szCs w:val="24"/>
        </w:rPr>
        <w:t>(</w:t>
      </w:r>
      <w:r w:rsidR="001F7168" w:rsidRPr="00873274">
        <w:rPr>
          <w:i/>
          <w:iCs/>
          <w:spacing w:val="-3"/>
          <w:sz w:val="24"/>
          <w:szCs w:val="24"/>
        </w:rPr>
        <w:t xml:space="preserve">протокол № </w:t>
      </w:r>
      <w:r w:rsidR="002E3616">
        <w:rPr>
          <w:i/>
          <w:iCs/>
          <w:spacing w:val="-3"/>
          <w:sz w:val="24"/>
          <w:szCs w:val="24"/>
        </w:rPr>
        <w:t>0</w:t>
      </w:r>
      <w:r w:rsidRPr="00873274">
        <w:rPr>
          <w:i/>
          <w:iCs/>
          <w:spacing w:val="-3"/>
          <w:sz w:val="24"/>
          <w:szCs w:val="24"/>
        </w:rPr>
        <w:t>5</w:t>
      </w:r>
      <w:r w:rsidR="001F7168" w:rsidRPr="00873274">
        <w:rPr>
          <w:i/>
          <w:iCs/>
          <w:spacing w:val="-3"/>
          <w:sz w:val="24"/>
          <w:szCs w:val="24"/>
        </w:rPr>
        <w:t xml:space="preserve"> от </w:t>
      </w:r>
      <w:r w:rsidRPr="00873274">
        <w:rPr>
          <w:i/>
          <w:iCs/>
          <w:spacing w:val="-3"/>
          <w:sz w:val="24"/>
          <w:szCs w:val="24"/>
        </w:rPr>
        <w:t>16</w:t>
      </w:r>
      <w:r w:rsidR="001F7168" w:rsidRPr="00873274">
        <w:rPr>
          <w:i/>
          <w:iCs/>
          <w:spacing w:val="-3"/>
          <w:sz w:val="24"/>
          <w:szCs w:val="24"/>
        </w:rPr>
        <w:t xml:space="preserve"> </w:t>
      </w:r>
      <w:r w:rsidRPr="00873274">
        <w:rPr>
          <w:i/>
          <w:iCs/>
          <w:spacing w:val="-3"/>
          <w:sz w:val="24"/>
          <w:szCs w:val="24"/>
        </w:rPr>
        <w:t>ноября</w:t>
      </w:r>
      <w:r w:rsidR="001F7168" w:rsidRPr="00873274">
        <w:rPr>
          <w:i/>
          <w:iCs/>
          <w:spacing w:val="-3"/>
          <w:sz w:val="24"/>
          <w:szCs w:val="24"/>
        </w:rPr>
        <w:t xml:space="preserve"> 20</w:t>
      </w:r>
      <w:r w:rsidRPr="00873274">
        <w:rPr>
          <w:i/>
          <w:iCs/>
          <w:spacing w:val="-3"/>
          <w:sz w:val="24"/>
          <w:szCs w:val="24"/>
        </w:rPr>
        <w:t>2</w:t>
      </w:r>
      <w:r w:rsidR="001F7168" w:rsidRPr="00873274">
        <w:rPr>
          <w:i/>
          <w:iCs/>
          <w:spacing w:val="-3"/>
          <w:sz w:val="24"/>
          <w:szCs w:val="24"/>
        </w:rPr>
        <w:t>1 г.</w:t>
      </w:r>
    </w:p>
    <w:p w:rsidR="007B6B91" w:rsidRDefault="007B6B91" w:rsidP="007B6B91">
      <w:pPr>
        <w:suppressAutoHyphens/>
        <w:jc w:val="center"/>
        <w:rPr>
          <w:sz w:val="28"/>
          <w:szCs w:val="28"/>
        </w:rPr>
      </w:pPr>
    </w:p>
    <w:p w:rsidR="004D498A" w:rsidRDefault="004D498A" w:rsidP="007B6B91">
      <w:pPr>
        <w:suppressAutoHyphens/>
        <w:jc w:val="center"/>
        <w:rPr>
          <w:sz w:val="28"/>
          <w:szCs w:val="28"/>
        </w:rPr>
      </w:pPr>
    </w:p>
    <w:p w:rsidR="00FB653F" w:rsidRDefault="00FB653F" w:rsidP="007B6B91">
      <w:pPr>
        <w:suppressAutoHyphens/>
        <w:jc w:val="center"/>
        <w:rPr>
          <w:sz w:val="28"/>
          <w:szCs w:val="28"/>
        </w:rPr>
      </w:pPr>
    </w:p>
    <w:p w:rsidR="00FB653F" w:rsidRDefault="007B6B91" w:rsidP="00FB653F">
      <w:pPr>
        <w:suppressAutoHyphens/>
        <w:jc w:val="center"/>
        <w:rPr>
          <w:sz w:val="28"/>
          <w:szCs w:val="28"/>
        </w:rPr>
      </w:pPr>
      <w:r w:rsidRPr="00D757B3">
        <w:rPr>
          <w:sz w:val="28"/>
          <w:szCs w:val="28"/>
        </w:rPr>
        <w:t>Москва 20</w:t>
      </w:r>
      <w:r w:rsidR="00067CD1">
        <w:rPr>
          <w:sz w:val="28"/>
          <w:szCs w:val="28"/>
        </w:rPr>
        <w:t>21</w:t>
      </w:r>
      <w:r w:rsidR="00FB653F">
        <w:rPr>
          <w:sz w:val="28"/>
          <w:szCs w:val="28"/>
        </w:rPr>
        <w:br w:type="page"/>
      </w:r>
    </w:p>
    <w:p w:rsidR="007B6B91" w:rsidRPr="00D757B3" w:rsidRDefault="007B6B91" w:rsidP="00FB653F">
      <w:pPr>
        <w:suppressAutoHyphens/>
        <w:jc w:val="center"/>
        <w:rPr>
          <w:sz w:val="28"/>
          <w:szCs w:val="28"/>
          <w:lang w:eastAsia="zh-CN"/>
        </w:rPr>
      </w:pPr>
      <w:r w:rsidRPr="00D757B3">
        <w:rPr>
          <w:sz w:val="28"/>
          <w:szCs w:val="28"/>
          <w:lang w:eastAsia="zh-CN"/>
        </w:rPr>
        <w:lastRenderedPageBreak/>
        <w:t>Федеральное государственное образовательное бюджетное учреждение высшего образования</w:t>
      </w:r>
    </w:p>
    <w:p w:rsidR="007B6B91" w:rsidRDefault="007B6B91" w:rsidP="007B6B91">
      <w:pPr>
        <w:widowControl w:val="0"/>
        <w:suppressAutoHyphens/>
        <w:autoSpaceDE w:val="0"/>
        <w:ind w:firstLine="340"/>
        <w:jc w:val="center"/>
        <w:rPr>
          <w:b/>
          <w:caps/>
          <w:sz w:val="28"/>
          <w:szCs w:val="28"/>
          <w:lang w:eastAsia="zh-CN"/>
        </w:rPr>
      </w:pP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rsidR="007B6B91" w:rsidRPr="00D757B3" w:rsidRDefault="007B6B91" w:rsidP="007B6B91">
      <w:pPr>
        <w:widowControl w:val="0"/>
        <w:tabs>
          <w:tab w:val="left" w:pos="709"/>
          <w:tab w:val="left" w:pos="993"/>
        </w:tabs>
        <w:suppressAutoHyphens/>
        <w:autoSpaceDE w:val="0"/>
        <w:spacing w:line="360" w:lineRule="auto"/>
        <w:rPr>
          <w:sz w:val="28"/>
          <w:szCs w:val="28"/>
          <w:lang w:eastAsia="zh-CN"/>
        </w:rPr>
      </w:pPr>
    </w:p>
    <w:p w:rsidR="00873274" w:rsidRDefault="00873274" w:rsidP="00873274">
      <w:pPr>
        <w:widowControl w:val="0"/>
        <w:suppressAutoHyphens/>
        <w:autoSpaceDE w:val="0"/>
        <w:jc w:val="center"/>
        <w:rPr>
          <w:b/>
          <w:sz w:val="28"/>
          <w:szCs w:val="28"/>
          <w:lang w:eastAsia="zh-CN"/>
        </w:rPr>
      </w:pPr>
      <w:r w:rsidRPr="00D757B3">
        <w:rPr>
          <w:b/>
          <w:sz w:val="28"/>
          <w:szCs w:val="28"/>
          <w:lang w:eastAsia="zh-CN"/>
        </w:rPr>
        <w:t>Департамент социологии</w:t>
      </w:r>
    </w:p>
    <w:p w:rsidR="00873274" w:rsidRDefault="00873274" w:rsidP="00873274">
      <w:pPr>
        <w:widowControl w:val="0"/>
        <w:suppressAutoHyphens/>
        <w:autoSpaceDE w:val="0"/>
        <w:spacing w:line="360" w:lineRule="auto"/>
        <w:jc w:val="center"/>
        <w:rPr>
          <w:b/>
          <w:sz w:val="28"/>
          <w:szCs w:val="28"/>
          <w:lang w:eastAsia="zh-CN"/>
        </w:rPr>
      </w:pPr>
      <w:r>
        <w:rPr>
          <w:b/>
          <w:sz w:val="28"/>
          <w:szCs w:val="28"/>
          <w:lang w:eastAsia="zh-CN"/>
        </w:rPr>
        <w:t>Факультета социальных наук и массовых коммуникаций</w:t>
      </w:r>
    </w:p>
    <w:p w:rsidR="007B6B91" w:rsidRDefault="007B6B91" w:rsidP="007B6B91">
      <w:pPr>
        <w:jc w:val="center"/>
        <w:rPr>
          <w:sz w:val="28"/>
          <w:szCs w:val="28"/>
        </w:rPr>
      </w:pPr>
    </w:p>
    <w:p w:rsidR="00510F3C" w:rsidRDefault="00510F3C" w:rsidP="007B6B91">
      <w:pPr>
        <w:jc w:val="center"/>
        <w:rPr>
          <w:sz w:val="28"/>
          <w:szCs w:val="28"/>
        </w:rPr>
      </w:pPr>
    </w:p>
    <w:p w:rsidR="00510F3C" w:rsidRDefault="00510F3C" w:rsidP="007B6B91">
      <w:pPr>
        <w:jc w:val="center"/>
        <w:rPr>
          <w:sz w:val="28"/>
          <w:szCs w:val="28"/>
        </w:rPr>
      </w:pPr>
    </w:p>
    <w:p w:rsidR="00510F3C" w:rsidRDefault="00510F3C" w:rsidP="007B6B91">
      <w:pPr>
        <w:jc w:val="center"/>
        <w:rPr>
          <w:sz w:val="28"/>
          <w:szCs w:val="28"/>
        </w:rPr>
      </w:pPr>
    </w:p>
    <w:p w:rsidR="00510F3C" w:rsidRDefault="00510F3C" w:rsidP="007B6B91">
      <w:pPr>
        <w:jc w:val="center"/>
        <w:rPr>
          <w:sz w:val="28"/>
          <w:szCs w:val="28"/>
        </w:rPr>
      </w:pPr>
    </w:p>
    <w:p w:rsidR="001F7168" w:rsidRDefault="001F7168" w:rsidP="007B6B91">
      <w:pPr>
        <w:jc w:val="center"/>
        <w:rPr>
          <w:sz w:val="28"/>
          <w:szCs w:val="28"/>
        </w:rPr>
      </w:pPr>
    </w:p>
    <w:p w:rsidR="001F7168" w:rsidRDefault="001F7168" w:rsidP="007B6B91">
      <w:pPr>
        <w:jc w:val="center"/>
        <w:rPr>
          <w:sz w:val="28"/>
          <w:szCs w:val="28"/>
        </w:rPr>
      </w:pPr>
    </w:p>
    <w:p w:rsidR="001F7168" w:rsidRDefault="001F7168" w:rsidP="007B6B91">
      <w:pPr>
        <w:jc w:val="center"/>
        <w:rPr>
          <w:sz w:val="28"/>
          <w:szCs w:val="28"/>
        </w:rPr>
      </w:pPr>
    </w:p>
    <w:p w:rsidR="001F7168" w:rsidRDefault="001F7168" w:rsidP="007B6B91">
      <w:pPr>
        <w:jc w:val="center"/>
        <w:rPr>
          <w:sz w:val="28"/>
          <w:szCs w:val="28"/>
        </w:rPr>
      </w:pPr>
    </w:p>
    <w:p w:rsidR="001F7168" w:rsidRDefault="001F7168" w:rsidP="007B6B91">
      <w:pPr>
        <w:jc w:val="center"/>
        <w:rPr>
          <w:sz w:val="28"/>
          <w:szCs w:val="28"/>
        </w:rPr>
      </w:pPr>
    </w:p>
    <w:p w:rsidR="00FB653F" w:rsidRPr="00873274" w:rsidRDefault="00FB653F" w:rsidP="00FB653F">
      <w:pPr>
        <w:jc w:val="center"/>
        <w:rPr>
          <w:b/>
          <w:sz w:val="32"/>
          <w:szCs w:val="32"/>
        </w:rPr>
      </w:pPr>
      <w:r w:rsidRPr="00873274">
        <w:rPr>
          <w:b/>
          <w:sz w:val="32"/>
          <w:szCs w:val="32"/>
        </w:rPr>
        <w:t>Микрюков Владимир Олегович</w:t>
      </w:r>
    </w:p>
    <w:p w:rsidR="00510F3C" w:rsidRDefault="00510F3C" w:rsidP="00FB653F">
      <w:pPr>
        <w:jc w:val="center"/>
        <w:rPr>
          <w:b/>
          <w:sz w:val="28"/>
          <w:szCs w:val="28"/>
        </w:rPr>
      </w:pPr>
    </w:p>
    <w:p w:rsidR="00CC3C9A" w:rsidRPr="00873274" w:rsidRDefault="00044C1F" w:rsidP="00CC3C9A">
      <w:pPr>
        <w:pStyle w:val="ae"/>
        <w:tabs>
          <w:tab w:val="left" w:pos="780"/>
          <w:tab w:val="center" w:pos="4535"/>
        </w:tabs>
        <w:spacing w:after="0"/>
        <w:jc w:val="center"/>
        <w:rPr>
          <w:b/>
          <w:sz w:val="32"/>
          <w:szCs w:val="32"/>
        </w:rPr>
      </w:pPr>
      <w:r w:rsidRPr="00873274">
        <w:rPr>
          <w:b/>
          <w:sz w:val="32"/>
          <w:szCs w:val="32"/>
        </w:rPr>
        <w:t>Исследование общественного мнения</w:t>
      </w:r>
    </w:p>
    <w:p w:rsidR="00CC3C9A" w:rsidRDefault="00CC3C9A" w:rsidP="00CC3C9A">
      <w:pPr>
        <w:pStyle w:val="ae"/>
        <w:tabs>
          <w:tab w:val="left" w:pos="780"/>
          <w:tab w:val="center" w:pos="4535"/>
        </w:tabs>
        <w:spacing w:after="0"/>
        <w:jc w:val="center"/>
        <w:rPr>
          <w:bCs/>
        </w:rPr>
      </w:pPr>
    </w:p>
    <w:p w:rsidR="00873274" w:rsidRPr="002B020D" w:rsidRDefault="00873274" w:rsidP="00CC3C9A">
      <w:pPr>
        <w:pStyle w:val="ae"/>
        <w:tabs>
          <w:tab w:val="left" w:pos="780"/>
          <w:tab w:val="center" w:pos="4535"/>
        </w:tabs>
        <w:spacing w:after="0"/>
        <w:jc w:val="center"/>
        <w:rPr>
          <w:bCs/>
        </w:rPr>
      </w:pPr>
    </w:p>
    <w:p w:rsidR="00CC3C9A" w:rsidRDefault="00CC3C9A" w:rsidP="00CC3C9A">
      <w:pPr>
        <w:spacing w:line="360" w:lineRule="auto"/>
        <w:jc w:val="center"/>
        <w:rPr>
          <w:sz w:val="28"/>
          <w:szCs w:val="28"/>
        </w:rPr>
      </w:pPr>
      <w:r w:rsidRPr="00873274">
        <w:rPr>
          <w:sz w:val="28"/>
          <w:szCs w:val="28"/>
        </w:rPr>
        <w:t>Рабочая программа дисциплины</w:t>
      </w:r>
    </w:p>
    <w:p w:rsidR="00873274" w:rsidRPr="00873274" w:rsidRDefault="00873274" w:rsidP="00CC3C9A">
      <w:pPr>
        <w:spacing w:line="360" w:lineRule="auto"/>
        <w:jc w:val="center"/>
        <w:rPr>
          <w:sz w:val="28"/>
          <w:szCs w:val="28"/>
        </w:rPr>
      </w:pPr>
    </w:p>
    <w:p w:rsidR="00044C1F" w:rsidRDefault="00CC3C9A" w:rsidP="001F7168">
      <w:pPr>
        <w:jc w:val="center"/>
        <w:rPr>
          <w:sz w:val="28"/>
          <w:szCs w:val="28"/>
          <w:lang w:eastAsia="zh-CN"/>
        </w:rPr>
      </w:pPr>
      <w:r w:rsidRPr="00D757B3">
        <w:rPr>
          <w:sz w:val="28"/>
          <w:szCs w:val="28"/>
          <w:lang w:eastAsia="zh-CN"/>
        </w:rPr>
        <w:t xml:space="preserve">для обучающихся по направлению подготовки </w:t>
      </w:r>
      <w:r>
        <w:rPr>
          <w:sz w:val="28"/>
          <w:szCs w:val="28"/>
          <w:lang w:eastAsia="zh-CN"/>
        </w:rPr>
        <w:br/>
      </w:r>
      <w:r w:rsidR="00044C1F">
        <w:rPr>
          <w:sz w:val="28"/>
          <w:szCs w:val="28"/>
          <w:lang w:eastAsia="zh-CN"/>
        </w:rPr>
        <w:t>42</w:t>
      </w:r>
      <w:r w:rsidR="00044C1F" w:rsidRPr="00FE1B0B">
        <w:rPr>
          <w:sz w:val="28"/>
          <w:szCs w:val="28"/>
          <w:lang w:eastAsia="zh-CN"/>
        </w:rPr>
        <w:t>.0</w:t>
      </w:r>
      <w:r w:rsidR="00044C1F">
        <w:rPr>
          <w:sz w:val="28"/>
          <w:szCs w:val="28"/>
          <w:lang w:eastAsia="zh-CN"/>
        </w:rPr>
        <w:t>3</w:t>
      </w:r>
      <w:r w:rsidR="00044C1F" w:rsidRPr="00FE1B0B">
        <w:rPr>
          <w:sz w:val="28"/>
          <w:szCs w:val="28"/>
          <w:lang w:eastAsia="zh-CN"/>
        </w:rPr>
        <w:t xml:space="preserve">.01 </w:t>
      </w:r>
      <w:r w:rsidR="00044C1F">
        <w:rPr>
          <w:sz w:val="28"/>
          <w:szCs w:val="28"/>
          <w:lang w:eastAsia="zh-CN"/>
        </w:rPr>
        <w:t xml:space="preserve">Реклама и связи с общественностью, </w:t>
      </w:r>
    </w:p>
    <w:p w:rsidR="00063989" w:rsidRPr="003A5C74" w:rsidRDefault="00063989" w:rsidP="00063989">
      <w:pPr>
        <w:widowControl w:val="0"/>
        <w:suppressAutoHyphens/>
        <w:autoSpaceDE w:val="0"/>
        <w:jc w:val="center"/>
        <w:rPr>
          <w:sz w:val="28"/>
          <w:szCs w:val="28"/>
          <w:lang w:eastAsia="zh-CN"/>
        </w:rPr>
      </w:pPr>
      <w:r w:rsidRPr="003A5C74">
        <w:rPr>
          <w:sz w:val="28"/>
          <w:szCs w:val="28"/>
          <w:lang w:eastAsia="zh-CN"/>
        </w:rPr>
        <w:t>ОП «Реклама и связи с общественностью»</w:t>
      </w: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510F3C" w:rsidRDefault="00510F3C" w:rsidP="007B6B91">
      <w:pPr>
        <w:suppressAutoHyphens/>
        <w:spacing w:line="276" w:lineRule="auto"/>
        <w:jc w:val="center"/>
        <w:rPr>
          <w:i/>
        </w:rPr>
      </w:pPr>
    </w:p>
    <w:p w:rsidR="00510F3C" w:rsidRDefault="00510F3C" w:rsidP="007B6B91">
      <w:pPr>
        <w:suppressAutoHyphens/>
        <w:spacing w:line="276" w:lineRule="auto"/>
        <w:jc w:val="center"/>
        <w:rPr>
          <w:i/>
        </w:rPr>
      </w:pPr>
    </w:p>
    <w:p w:rsidR="00510F3C" w:rsidRDefault="00510F3C" w:rsidP="007B6B91">
      <w:pPr>
        <w:suppressAutoHyphens/>
        <w:spacing w:line="276" w:lineRule="auto"/>
        <w:jc w:val="center"/>
        <w:rPr>
          <w:i/>
        </w:rPr>
      </w:pPr>
    </w:p>
    <w:p w:rsidR="00063989" w:rsidRDefault="00063989" w:rsidP="007B6B91">
      <w:pPr>
        <w:suppressAutoHyphens/>
        <w:spacing w:line="276" w:lineRule="auto"/>
        <w:jc w:val="center"/>
        <w:rPr>
          <w:i/>
        </w:rPr>
      </w:pPr>
    </w:p>
    <w:p w:rsidR="00063989" w:rsidRDefault="00063989" w:rsidP="007B6B91">
      <w:pPr>
        <w:suppressAutoHyphens/>
        <w:spacing w:line="276" w:lineRule="auto"/>
        <w:jc w:val="center"/>
        <w:rPr>
          <w:i/>
        </w:rPr>
      </w:pPr>
    </w:p>
    <w:p w:rsidR="00113EE9" w:rsidRDefault="00113EE9" w:rsidP="007B6B91">
      <w:pPr>
        <w:suppressAutoHyphens/>
        <w:spacing w:line="276" w:lineRule="auto"/>
        <w:jc w:val="center"/>
        <w:rPr>
          <w:i/>
        </w:rPr>
      </w:pPr>
    </w:p>
    <w:p w:rsidR="00CC3C9A" w:rsidRDefault="00CC3C9A"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7B6B91" w:rsidP="00FB653F">
      <w:pPr>
        <w:suppressAutoHyphens/>
        <w:jc w:val="center"/>
        <w:rPr>
          <w:b/>
          <w:color w:val="000000"/>
          <w:sz w:val="28"/>
          <w:szCs w:val="28"/>
        </w:rPr>
      </w:pPr>
      <w:r w:rsidRPr="00D757B3">
        <w:rPr>
          <w:sz w:val="28"/>
          <w:szCs w:val="28"/>
        </w:rPr>
        <w:t>Москва 20</w:t>
      </w:r>
      <w:r w:rsidR="00067CD1">
        <w:rPr>
          <w:sz w:val="28"/>
          <w:szCs w:val="28"/>
        </w:rPr>
        <w:t>21</w:t>
      </w:r>
    </w:p>
    <w:p w:rsidR="00531592" w:rsidRPr="00317ACA" w:rsidRDefault="00531592" w:rsidP="00531592">
      <w:pPr>
        <w:tabs>
          <w:tab w:val="right" w:pos="9000"/>
        </w:tabs>
        <w:ind w:firstLine="567"/>
        <w:jc w:val="both"/>
        <w:rPr>
          <w:b/>
          <w:sz w:val="28"/>
          <w:szCs w:val="28"/>
        </w:rPr>
      </w:pPr>
      <w:r w:rsidRPr="00317ACA">
        <w:rPr>
          <w:b/>
          <w:color w:val="000000"/>
          <w:sz w:val="28"/>
          <w:szCs w:val="28"/>
        </w:rPr>
        <w:lastRenderedPageBreak/>
        <w:t>УДК </w:t>
      </w:r>
      <w:r w:rsidR="00317ACA" w:rsidRPr="00317ACA">
        <w:rPr>
          <w:b/>
          <w:sz w:val="28"/>
          <w:szCs w:val="28"/>
        </w:rPr>
        <w:t>316.653(073)</w:t>
      </w:r>
    </w:p>
    <w:p w:rsidR="00531592" w:rsidRDefault="00531592" w:rsidP="00531592">
      <w:pPr>
        <w:ind w:firstLine="567"/>
        <w:rPr>
          <w:b/>
          <w:sz w:val="28"/>
          <w:szCs w:val="28"/>
        </w:rPr>
      </w:pPr>
      <w:r w:rsidRPr="00317ACA">
        <w:rPr>
          <w:b/>
          <w:color w:val="000000"/>
          <w:sz w:val="28"/>
          <w:szCs w:val="28"/>
        </w:rPr>
        <w:t>ББК </w:t>
      </w:r>
      <w:r w:rsidR="002472E1" w:rsidRPr="00317ACA">
        <w:rPr>
          <w:b/>
          <w:sz w:val="28"/>
          <w:szCs w:val="28"/>
        </w:rPr>
        <w:t>60.</w:t>
      </w:r>
      <w:r w:rsidR="00317ACA">
        <w:rPr>
          <w:b/>
          <w:sz w:val="28"/>
          <w:szCs w:val="28"/>
        </w:rPr>
        <w:t>527в6я73</w:t>
      </w:r>
    </w:p>
    <w:p w:rsidR="00531592" w:rsidRPr="00A4744B" w:rsidRDefault="00531592" w:rsidP="00531592">
      <w:pPr>
        <w:ind w:firstLine="567"/>
        <w:rPr>
          <w:b/>
          <w:color w:val="000000"/>
          <w:sz w:val="28"/>
          <w:szCs w:val="28"/>
        </w:rPr>
      </w:pPr>
      <w:r w:rsidRPr="00A4744B">
        <w:rPr>
          <w:b/>
          <w:color w:val="000000"/>
          <w:sz w:val="28"/>
          <w:szCs w:val="28"/>
        </w:rPr>
        <w:t>М59</w:t>
      </w:r>
    </w:p>
    <w:p w:rsidR="005311D4" w:rsidRPr="00FB653F" w:rsidRDefault="005311D4" w:rsidP="005311D4">
      <w:pPr>
        <w:ind w:firstLine="567"/>
        <w:jc w:val="both"/>
        <w:rPr>
          <w:sz w:val="28"/>
          <w:szCs w:val="28"/>
          <w:highlight w:val="yellow"/>
        </w:rPr>
      </w:pPr>
    </w:p>
    <w:p w:rsidR="00873274" w:rsidRDefault="005311D4" w:rsidP="006C4D4C">
      <w:pPr>
        <w:ind w:firstLine="567"/>
        <w:jc w:val="both"/>
        <w:rPr>
          <w:i/>
          <w:sz w:val="24"/>
          <w:szCs w:val="24"/>
        </w:rPr>
      </w:pPr>
      <w:r w:rsidRPr="0026440D">
        <w:rPr>
          <w:b/>
          <w:i/>
          <w:sz w:val="24"/>
          <w:szCs w:val="24"/>
        </w:rPr>
        <w:t>Рецензенты</w:t>
      </w:r>
      <w:r w:rsidR="00873274">
        <w:rPr>
          <w:i/>
          <w:sz w:val="24"/>
          <w:szCs w:val="24"/>
        </w:rPr>
        <w:t>:</w:t>
      </w:r>
    </w:p>
    <w:p w:rsidR="00063989" w:rsidRPr="003A5C74" w:rsidRDefault="003632E5" w:rsidP="00063989">
      <w:pPr>
        <w:autoSpaceDE w:val="0"/>
        <w:autoSpaceDN w:val="0"/>
        <w:jc w:val="center"/>
        <w:rPr>
          <w:i/>
          <w:iCs/>
          <w:sz w:val="24"/>
          <w:szCs w:val="24"/>
        </w:rPr>
      </w:pPr>
      <w:r w:rsidRPr="003A5C74">
        <w:rPr>
          <w:b/>
          <w:sz w:val="24"/>
          <w:szCs w:val="24"/>
        </w:rPr>
        <w:t>Разов П.В.</w:t>
      </w:r>
      <w:r w:rsidR="006C4D4C" w:rsidRPr="003A5C74">
        <w:rPr>
          <w:sz w:val="24"/>
          <w:szCs w:val="24"/>
        </w:rPr>
        <w:t xml:space="preserve">, </w:t>
      </w:r>
      <w:r w:rsidR="00B307E0" w:rsidRPr="003A5C74">
        <w:rPr>
          <w:sz w:val="24"/>
          <w:szCs w:val="24"/>
        </w:rPr>
        <w:t xml:space="preserve">профессор </w:t>
      </w:r>
      <w:r w:rsidR="006C4D4C" w:rsidRPr="003A5C74">
        <w:rPr>
          <w:sz w:val="24"/>
          <w:szCs w:val="24"/>
        </w:rPr>
        <w:t>Департамента социологии</w:t>
      </w:r>
      <w:r w:rsidR="00063989" w:rsidRPr="003A5C74">
        <w:rPr>
          <w:i/>
          <w:iCs/>
          <w:sz w:val="24"/>
          <w:szCs w:val="24"/>
        </w:rPr>
        <w:t xml:space="preserve"> Факультета социальных наук и </w:t>
      </w:r>
    </w:p>
    <w:p w:rsidR="006C4D4C" w:rsidRPr="003A5C74" w:rsidRDefault="00063989" w:rsidP="00063989">
      <w:pPr>
        <w:autoSpaceDE w:val="0"/>
        <w:autoSpaceDN w:val="0"/>
        <w:rPr>
          <w:i/>
          <w:iCs/>
          <w:sz w:val="24"/>
          <w:szCs w:val="24"/>
        </w:rPr>
      </w:pPr>
      <w:r w:rsidRPr="003A5C74">
        <w:rPr>
          <w:i/>
          <w:iCs/>
          <w:sz w:val="24"/>
          <w:szCs w:val="24"/>
        </w:rPr>
        <w:t>массовых коммуникаций</w:t>
      </w:r>
      <w:r w:rsidR="006C4D4C" w:rsidRPr="003A5C74">
        <w:rPr>
          <w:sz w:val="24"/>
          <w:szCs w:val="24"/>
        </w:rPr>
        <w:t xml:space="preserve">, </w:t>
      </w:r>
      <w:r w:rsidR="00B307E0" w:rsidRPr="003A5C74">
        <w:rPr>
          <w:sz w:val="24"/>
          <w:szCs w:val="24"/>
        </w:rPr>
        <w:t>доктор</w:t>
      </w:r>
      <w:r w:rsidR="006C4D4C" w:rsidRPr="003A5C74">
        <w:rPr>
          <w:sz w:val="24"/>
          <w:szCs w:val="24"/>
        </w:rPr>
        <w:t xml:space="preserve"> </w:t>
      </w:r>
      <w:r w:rsidR="003632E5" w:rsidRPr="003A5C74">
        <w:rPr>
          <w:sz w:val="24"/>
          <w:szCs w:val="24"/>
        </w:rPr>
        <w:t>социологических</w:t>
      </w:r>
      <w:r w:rsidR="006C4D4C" w:rsidRPr="003A5C74">
        <w:rPr>
          <w:sz w:val="24"/>
          <w:szCs w:val="24"/>
        </w:rPr>
        <w:t xml:space="preserve"> наук</w:t>
      </w:r>
      <w:r w:rsidR="0026440D" w:rsidRPr="003A5C74">
        <w:rPr>
          <w:sz w:val="24"/>
          <w:szCs w:val="24"/>
        </w:rPr>
        <w:t>, профессор;</w:t>
      </w:r>
    </w:p>
    <w:p w:rsidR="00063989" w:rsidRPr="003A5C74" w:rsidRDefault="0026440D" w:rsidP="00063989">
      <w:pPr>
        <w:autoSpaceDE w:val="0"/>
        <w:autoSpaceDN w:val="0"/>
        <w:jc w:val="center"/>
        <w:rPr>
          <w:i/>
          <w:iCs/>
          <w:sz w:val="24"/>
          <w:szCs w:val="24"/>
        </w:rPr>
      </w:pPr>
      <w:r w:rsidRPr="003A5C74">
        <w:rPr>
          <w:b/>
          <w:sz w:val="24"/>
          <w:szCs w:val="24"/>
        </w:rPr>
        <w:t>Е.В. Воеводина</w:t>
      </w:r>
      <w:r w:rsidR="00B307E0" w:rsidRPr="003A5C74">
        <w:rPr>
          <w:sz w:val="24"/>
          <w:szCs w:val="24"/>
        </w:rPr>
        <w:t xml:space="preserve">, </w:t>
      </w:r>
      <w:r w:rsidRPr="003A5C74">
        <w:rPr>
          <w:sz w:val="24"/>
          <w:szCs w:val="24"/>
        </w:rPr>
        <w:t>доцент</w:t>
      </w:r>
      <w:r w:rsidR="006F6582" w:rsidRPr="003A5C74">
        <w:rPr>
          <w:sz w:val="24"/>
          <w:szCs w:val="24"/>
        </w:rPr>
        <w:t xml:space="preserve"> Департамента социологии</w:t>
      </w:r>
      <w:r w:rsidR="00063989" w:rsidRPr="003A5C74">
        <w:rPr>
          <w:i/>
          <w:iCs/>
          <w:sz w:val="24"/>
          <w:szCs w:val="24"/>
        </w:rPr>
        <w:t xml:space="preserve"> Факультета социальных наук </w:t>
      </w:r>
    </w:p>
    <w:p w:rsidR="006F6582" w:rsidRPr="003A5C74" w:rsidRDefault="00063989" w:rsidP="00063989">
      <w:pPr>
        <w:autoSpaceDE w:val="0"/>
        <w:autoSpaceDN w:val="0"/>
        <w:rPr>
          <w:i/>
          <w:iCs/>
          <w:sz w:val="24"/>
          <w:szCs w:val="24"/>
        </w:rPr>
      </w:pPr>
      <w:r w:rsidRPr="003A5C74">
        <w:rPr>
          <w:i/>
          <w:iCs/>
          <w:sz w:val="24"/>
          <w:szCs w:val="24"/>
        </w:rPr>
        <w:t>и массовых коммуникаций</w:t>
      </w:r>
      <w:r w:rsidR="006F6582" w:rsidRPr="003A5C74">
        <w:rPr>
          <w:sz w:val="24"/>
          <w:szCs w:val="24"/>
        </w:rPr>
        <w:t xml:space="preserve">, </w:t>
      </w:r>
      <w:r w:rsidR="0026440D" w:rsidRPr="003A5C74">
        <w:rPr>
          <w:sz w:val="24"/>
          <w:szCs w:val="24"/>
        </w:rPr>
        <w:t>кандидат</w:t>
      </w:r>
      <w:r w:rsidR="006F6582" w:rsidRPr="003A5C74">
        <w:rPr>
          <w:sz w:val="24"/>
          <w:szCs w:val="24"/>
        </w:rPr>
        <w:t xml:space="preserve"> социологических наук</w:t>
      </w:r>
      <w:r w:rsidR="0026440D" w:rsidRPr="003A5C74">
        <w:rPr>
          <w:sz w:val="24"/>
          <w:szCs w:val="24"/>
        </w:rPr>
        <w:t>, доцент.</w:t>
      </w:r>
    </w:p>
    <w:p w:rsidR="005311D4" w:rsidRPr="003A5C74" w:rsidRDefault="005311D4" w:rsidP="005311D4">
      <w:pPr>
        <w:ind w:firstLine="567"/>
        <w:jc w:val="both"/>
        <w:rPr>
          <w:sz w:val="28"/>
          <w:szCs w:val="28"/>
          <w:highlight w:val="yellow"/>
        </w:rPr>
      </w:pPr>
    </w:p>
    <w:p w:rsidR="00063989" w:rsidRPr="003A5C74" w:rsidRDefault="005311D4" w:rsidP="00063989">
      <w:pPr>
        <w:widowControl w:val="0"/>
        <w:suppressAutoHyphens/>
        <w:autoSpaceDE w:val="0"/>
        <w:jc w:val="center"/>
        <w:rPr>
          <w:spacing w:val="-4"/>
          <w:sz w:val="24"/>
          <w:szCs w:val="24"/>
          <w:lang w:eastAsia="zh-CN"/>
        </w:rPr>
      </w:pPr>
      <w:r w:rsidRPr="003A5C74">
        <w:rPr>
          <w:b/>
          <w:bCs/>
          <w:spacing w:val="-4"/>
          <w:sz w:val="24"/>
          <w:szCs w:val="24"/>
          <w:lang w:eastAsia="zh-CN"/>
        </w:rPr>
        <w:t>«</w:t>
      </w:r>
      <w:r w:rsidR="00044C1F" w:rsidRPr="003A5C74">
        <w:rPr>
          <w:b/>
          <w:bCs/>
          <w:spacing w:val="-4"/>
          <w:sz w:val="24"/>
          <w:szCs w:val="24"/>
          <w:lang w:eastAsia="zh-CN"/>
        </w:rPr>
        <w:t>Исследование общественного мнения</w:t>
      </w:r>
      <w:r w:rsidRPr="003A5C74">
        <w:rPr>
          <w:b/>
          <w:spacing w:val="-4"/>
          <w:sz w:val="24"/>
          <w:szCs w:val="24"/>
          <w:lang w:eastAsia="zh-CN"/>
        </w:rPr>
        <w:t>»</w:t>
      </w:r>
      <w:r w:rsidRPr="003A5C74">
        <w:rPr>
          <w:spacing w:val="-4"/>
          <w:sz w:val="24"/>
          <w:szCs w:val="24"/>
          <w:lang w:eastAsia="zh-CN"/>
        </w:rPr>
        <w:t xml:space="preserve">. Рабочая программа дисциплины </w:t>
      </w:r>
      <w:r w:rsidR="00117B32" w:rsidRPr="003A5C74">
        <w:rPr>
          <w:spacing w:val="-4"/>
          <w:sz w:val="24"/>
          <w:szCs w:val="24"/>
          <w:lang w:eastAsia="zh-CN"/>
        </w:rPr>
        <w:t xml:space="preserve">для </w:t>
      </w:r>
      <w:r w:rsidR="00CC3C9A" w:rsidRPr="003A5C74">
        <w:rPr>
          <w:spacing w:val="-4"/>
          <w:sz w:val="24"/>
          <w:szCs w:val="24"/>
          <w:lang w:eastAsia="zh-CN"/>
        </w:rPr>
        <w:t>бакалавров</w:t>
      </w:r>
      <w:r w:rsidR="00117B32" w:rsidRPr="003A5C74">
        <w:rPr>
          <w:spacing w:val="-4"/>
          <w:sz w:val="24"/>
          <w:szCs w:val="24"/>
          <w:lang w:eastAsia="zh-CN"/>
        </w:rPr>
        <w:t>, обучающ</w:t>
      </w:r>
      <w:r w:rsidR="00126569" w:rsidRPr="003A5C74">
        <w:rPr>
          <w:spacing w:val="-4"/>
          <w:sz w:val="24"/>
          <w:szCs w:val="24"/>
          <w:lang w:eastAsia="zh-CN"/>
        </w:rPr>
        <w:t xml:space="preserve">ихся по направлению подготовки </w:t>
      </w:r>
      <w:r w:rsidR="00044C1F" w:rsidRPr="003A5C74">
        <w:rPr>
          <w:spacing w:val="-4"/>
          <w:sz w:val="24"/>
          <w:szCs w:val="24"/>
          <w:lang w:eastAsia="zh-CN"/>
        </w:rPr>
        <w:t xml:space="preserve">42.03.01 Реклама и связи с общественностью, </w:t>
      </w:r>
    </w:p>
    <w:p w:rsidR="00600AA5" w:rsidRDefault="00063989" w:rsidP="00600AA5">
      <w:pPr>
        <w:autoSpaceDE w:val="0"/>
        <w:autoSpaceDN w:val="0"/>
        <w:jc w:val="center"/>
        <w:rPr>
          <w:spacing w:val="-4"/>
          <w:sz w:val="24"/>
          <w:szCs w:val="24"/>
          <w:lang w:eastAsia="zh-CN"/>
        </w:rPr>
      </w:pPr>
      <w:r w:rsidRPr="003A5C74">
        <w:rPr>
          <w:sz w:val="24"/>
          <w:szCs w:val="24"/>
          <w:lang w:eastAsia="zh-CN"/>
        </w:rPr>
        <w:t>ОП</w:t>
      </w:r>
      <w:r w:rsidR="00600AA5">
        <w:rPr>
          <w:sz w:val="24"/>
          <w:szCs w:val="24"/>
          <w:lang w:eastAsia="zh-CN"/>
        </w:rPr>
        <w:t xml:space="preserve"> </w:t>
      </w:r>
      <w:r w:rsidRPr="003A5C74">
        <w:rPr>
          <w:sz w:val="24"/>
          <w:szCs w:val="24"/>
          <w:lang w:eastAsia="zh-CN"/>
        </w:rPr>
        <w:t>«Реклама и связи с общественностью»</w:t>
      </w:r>
      <w:r w:rsidR="00067CD1" w:rsidRPr="003A5C74">
        <w:rPr>
          <w:spacing w:val="-4"/>
          <w:sz w:val="24"/>
          <w:szCs w:val="24"/>
          <w:lang w:eastAsia="zh-CN"/>
        </w:rPr>
        <w:t xml:space="preserve"> </w:t>
      </w:r>
      <w:r w:rsidR="005311D4" w:rsidRPr="003A5C74">
        <w:rPr>
          <w:spacing w:val="-4"/>
          <w:sz w:val="24"/>
          <w:szCs w:val="24"/>
          <w:lang w:eastAsia="zh-CN"/>
        </w:rPr>
        <w:t xml:space="preserve">– М.: Финансовый университет, Департамент </w:t>
      </w:r>
    </w:p>
    <w:p w:rsidR="005311D4" w:rsidRPr="00600AA5" w:rsidRDefault="006B37EA" w:rsidP="00600AA5">
      <w:pPr>
        <w:autoSpaceDE w:val="0"/>
        <w:autoSpaceDN w:val="0"/>
        <w:rPr>
          <w:i/>
          <w:iCs/>
          <w:sz w:val="24"/>
          <w:szCs w:val="24"/>
        </w:rPr>
      </w:pPr>
      <w:r w:rsidRPr="003A5C74">
        <w:rPr>
          <w:spacing w:val="-4"/>
          <w:sz w:val="24"/>
          <w:szCs w:val="24"/>
          <w:lang w:eastAsia="zh-CN"/>
        </w:rPr>
        <w:t>социологии</w:t>
      </w:r>
      <w:r>
        <w:rPr>
          <w:spacing w:val="-4"/>
          <w:sz w:val="24"/>
          <w:szCs w:val="24"/>
          <w:lang w:eastAsia="zh-CN"/>
        </w:rPr>
        <w:t xml:space="preserve"> Факультета</w:t>
      </w:r>
      <w:r w:rsidR="00600AA5" w:rsidRPr="00600AA5">
        <w:rPr>
          <w:iCs/>
          <w:sz w:val="24"/>
          <w:szCs w:val="24"/>
        </w:rPr>
        <w:t xml:space="preserve"> социальных наук и массовых коммуникаций</w:t>
      </w:r>
      <w:r w:rsidR="00600AA5" w:rsidRPr="00600AA5">
        <w:rPr>
          <w:sz w:val="24"/>
          <w:szCs w:val="24"/>
        </w:rPr>
        <w:t xml:space="preserve">, </w:t>
      </w:r>
      <w:r w:rsidR="005311D4" w:rsidRPr="00600AA5">
        <w:rPr>
          <w:spacing w:val="-4"/>
          <w:sz w:val="24"/>
          <w:szCs w:val="24"/>
          <w:lang w:eastAsia="zh-CN"/>
        </w:rPr>
        <w:t>20</w:t>
      </w:r>
      <w:r w:rsidR="00067CD1" w:rsidRPr="00600AA5">
        <w:rPr>
          <w:spacing w:val="-4"/>
          <w:sz w:val="24"/>
          <w:szCs w:val="24"/>
          <w:lang w:eastAsia="zh-CN"/>
        </w:rPr>
        <w:t>21</w:t>
      </w:r>
      <w:r w:rsidR="005311D4" w:rsidRPr="003A5C74">
        <w:rPr>
          <w:spacing w:val="-4"/>
          <w:sz w:val="24"/>
          <w:szCs w:val="24"/>
          <w:lang w:eastAsia="zh-CN"/>
        </w:rPr>
        <w:t xml:space="preserve">. </w:t>
      </w:r>
      <w:r w:rsidR="001B7C31" w:rsidRPr="003A5C74">
        <w:rPr>
          <w:spacing w:val="-4"/>
          <w:sz w:val="24"/>
          <w:szCs w:val="24"/>
          <w:lang w:eastAsia="zh-CN"/>
        </w:rPr>
        <w:t xml:space="preserve">– </w:t>
      </w:r>
      <w:r w:rsidR="00331E81" w:rsidRPr="003A5C74">
        <w:rPr>
          <w:spacing w:val="-4"/>
          <w:sz w:val="24"/>
          <w:szCs w:val="24"/>
          <w:lang w:eastAsia="zh-CN"/>
        </w:rPr>
        <w:t>3</w:t>
      </w:r>
      <w:r w:rsidR="00022389" w:rsidRPr="003A5C74">
        <w:rPr>
          <w:spacing w:val="-4"/>
          <w:sz w:val="24"/>
          <w:szCs w:val="24"/>
          <w:lang w:eastAsia="zh-CN"/>
        </w:rPr>
        <w:t>8</w:t>
      </w:r>
      <w:r w:rsidR="005311D4" w:rsidRPr="003A5C74">
        <w:rPr>
          <w:spacing w:val="-4"/>
          <w:sz w:val="24"/>
          <w:szCs w:val="24"/>
          <w:lang w:eastAsia="zh-CN"/>
        </w:rPr>
        <w:t xml:space="preserve"> с.</w:t>
      </w:r>
    </w:p>
    <w:p w:rsidR="00600AA5" w:rsidRPr="003A5C74" w:rsidRDefault="00836988" w:rsidP="00600AA5">
      <w:pPr>
        <w:widowControl w:val="0"/>
        <w:suppressAutoHyphens/>
        <w:autoSpaceDE w:val="0"/>
        <w:jc w:val="center"/>
        <w:rPr>
          <w:sz w:val="24"/>
          <w:szCs w:val="24"/>
          <w:lang w:eastAsia="zh-CN"/>
        </w:rPr>
      </w:pPr>
      <w:r w:rsidRPr="003A5C74">
        <w:rPr>
          <w:bCs/>
          <w:sz w:val="24"/>
          <w:szCs w:val="24"/>
          <w:lang w:eastAsia="zh-CN"/>
        </w:rPr>
        <w:t xml:space="preserve">Дисциплина </w:t>
      </w:r>
      <w:r w:rsidRPr="003A5C74">
        <w:rPr>
          <w:b/>
          <w:sz w:val="24"/>
          <w:szCs w:val="24"/>
          <w:lang w:eastAsia="zh-CN"/>
        </w:rPr>
        <w:t>«</w:t>
      </w:r>
      <w:r w:rsidRPr="003A5C74">
        <w:rPr>
          <w:b/>
          <w:bCs/>
          <w:sz w:val="24"/>
          <w:szCs w:val="24"/>
          <w:lang w:eastAsia="zh-CN"/>
        </w:rPr>
        <w:t>Исследование общественного мнения</w:t>
      </w:r>
      <w:r w:rsidRPr="003A5C74">
        <w:rPr>
          <w:b/>
          <w:sz w:val="24"/>
          <w:szCs w:val="24"/>
          <w:lang w:eastAsia="zh-CN"/>
        </w:rPr>
        <w:t>»</w:t>
      </w:r>
      <w:r w:rsidRPr="003A5C74">
        <w:rPr>
          <w:sz w:val="24"/>
          <w:szCs w:val="24"/>
          <w:lang w:eastAsia="zh-CN"/>
        </w:rPr>
        <w:t xml:space="preserve"> является</w:t>
      </w:r>
      <w:r w:rsidR="00DA6057" w:rsidRPr="003A5C74">
        <w:rPr>
          <w:sz w:val="24"/>
          <w:szCs w:val="24"/>
          <w:lang w:eastAsia="zh-CN"/>
        </w:rPr>
        <w:t xml:space="preserve"> </w:t>
      </w:r>
      <w:r w:rsidR="008654BA" w:rsidRPr="003A5C74">
        <w:rPr>
          <w:sz w:val="24"/>
          <w:szCs w:val="24"/>
          <w:lang w:eastAsia="zh-CN"/>
        </w:rPr>
        <w:t xml:space="preserve">дисциплиной обязательной части и входит в </w:t>
      </w:r>
      <w:r w:rsidR="00600AA5">
        <w:rPr>
          <w:sz w:val="24"/>
          <w:szCs w:val="24"/>
          <w:lang w:eastAsia="zh-CN"/>
        </w:rPr>
        <w:t xml:space="preserve">общепрофессиональный цикл  </w:t>
      </w:r>
      <w:r w:rsidRPr="003A5C74">
        <w:rPr>
          <w:sz w:val="24"/>
          <w:szCs w:val="24"/>
          <w:lang w:eastAsia="zh-CN"/>
        </w:rPr>
        <w:t xml:space="preserve"> </w:t>
      </w:r>
      <w:r w:rsidR="00600AA5" w:rsidRPr="003A5C74">
        <w:rPr>
          <w:sz w:val="24"/>
          <w:szCs w:val="24"/>
          <w:lang w:eastAsia="zh-CN"/>
        </w:rPr>
        <w:t xml:space="preserve">ОП «Реклама и связи с </w:t>
      </w:r>
    </w:p>
    <w:p w:rsidR="00063989" w:rsidRPr="003A5C74" w:rsidRDefault="00600AA5" w:rsidP="00600AA5">
      <w:pPr>
        <w:widowControl w:val="0"/>
        <w:suppressAutoHyphens/>
        <w:autoSpaceDE w:val="0"/>
        <w:rPr>
          <w:sz w:val="24"/>
          <w:szCs w:val="24"/>
          <w:lang w:eastAsia="zh-CN"/>
        </w:rPr>
      </w:pPr>
      <w:r>
        <w:rPr>
          <w:sz w:val="24"/>
          <w:szCs w:val="24"/>
          <w:lang w:eastAsia="zh-CN"/>
        </w:rPr>
        <w:t>общественностью» по направлению</w:t>
      </w:r>
      <w:r w:rsidR="00836988" w:rsidRPr="003A5C74">
        <w:rPr>
          <w:sz w:val="24"/>
          <w:szCs w:val="24"/>
          <w:lang w:eastAsia="zh-CN"/>
        </w:rPr>
        <w:t xml:space="preserve"> подгот</w:t>
      </w:r>
      <w:r>
        <w:rPr>
          <w:sz w:val="24"/>
          <w:szCs w:val="24"/>
          <w:lang w:eastAsia="zh-CN"/>
        </w:rPr>
        <w:t xml:space="preserve">овки 42.03.01 Реклама и связи с </w:t>
      </w:r>
      <w:r w:rsidR="00836988" w:rsidRPr="003A5C74">
        <w:rPr>
          <w:sz w:val="24"/>
          <w:szCs w:val="24"/>
          <w:lang w:eastAsia="zh-CN"/>
        </w:rPr>
        <w:t>общественн</w:t>
      </w:r>
      <w:r>
        <w:rPr>
          <w:sz w:val="24"/>
          <w:szCs w:val="24"/>
          <w:lang w:eastAsia="zh-CN"/>
        </w:rPr>
        <w:t>остью.</w:t>
      </w:r>
      <w:r w:rsidR="00357C2D" w:rsidRPr="003A5C74">
        <w:rPr>
          <w:sz w:val="24"/>
          <w:szCs w:val="24"/>
          <w:lang w:eastAsia="zh-CN"/>
        </w:rPr>
        <w:t xml:space="preserve"> </w:t>
      </w:r>
    </w:p>
    <w:p w:rsidR="005311D4" w:rsidRPr="00D757B3" w:rsidRDefault="00836988" w:rsidP="005311D4">
      <w:pPr>
        <w:widowControl w:val="0"/>
        <w:tabs>
          <w:tab w:val="left" w:pos="709"/>
          <w:tab w:val="left" w:pos="993"/>
        </w:tabs>
        <w:suppressAutoHyphens/>
        <w:autoSpaceDE w:val="0"/>
        <w:ind w:firstLine="567"/>
        <w:jc w:val="both"/>
        <w:rPr>
          <w:sz w:val="24"/>
          <w:szCs w:val="24"/>
          <w:lang w:eastAsia="zh-CN"/>
        </w:rPr>
      </w:pPr>
      <w:r w:rsidRPr="003A5C74">
        <w:rPr>
          <w:sz w:val="24"/>
          <w:szCs w:val="24"/>
          <w:lang w:eastAsia="zh-CN"/>
        </w:rPr>
        <w:t xml:space="preserve"> </w:t>
      </w:r>
      <w:r w:rsidR="008654BA" w:rsidRPr="003A5C74">
        <w:rPr>
          <w:sz w:val="24"/>
          <w:szCs w:val="24"/>
          <w:lang w:eastAsia="zh-CN"/>
        </w:rPr>
        <w:t>Рабочая программ</w:t>
      </w:r>
      <w:r w:rsidR="00AE2EE9" w:rsidRPr="003A5C74">
        <w:rPr>
          <w:sz w:val="24"/>
          <w:szCs w:val="24"/>
          <w:lang w:eastAsia="zh-CN"/>
        </w:rPr>
        <w:t xml:space="preserve"> </w:t>
      </w:r>
      <w:r w:rsidR="005311D4" w:rsidRPr="003A5C74">
        <w:rPr>
          <w:sz w:val="24"/>
          <w:szCs w:val="24"/>
          <w:lang w:eastAsia="zh-CN"/>
        </w:rPr>
        <w:t xml:space="preserve">дисциплины </w:t>
      </w:r>
      <w:r w:rsidR="00863CE2" w:rsidRPr="003A5C74">
        <w:rPr>
          <w:sz w:val="24"/>
          <w:szCs w:val="24"/>
          <w:lang w:eastAsia="zh-CN"/>
        </w:rPr>
        <w:t xml:space="preserve">включает в себя </w:t>
      </w:r>
      <w:r w:rsidR="005311D4" w:rsidRPr="003A5C74">
        <w:rPr>
          <w:sz w:val="24"/>
          <w:szCs w:val="24"/>
          <w:lang w:eastAsia="zh-CN"/>
        </w:rPr>
        <w:t xml:space="preserve">перечень планируемых результатов обучения по дисциплине, содержание дисциплины, содержание </w:t>
      </w:r>
      <w:r w:rsidR="00631A70" w:rsidRPr="003A5C74">
        <w:rPr>
          <w:sz w:val="24"/>
          <w:szCs w:val="24"/>
          <w:lang w:eastAsia="zh-CN"/>
        </w:rPr>
        <w:t>семинаров</w:t>
      </w:r>
      <w:r w:rsidR="005311D4" w:rsidRPr="003A5C74">
        <w:rPr>
          <w:sz w:val="24"/>
          <w:szCs w:val="24"/>
          <w:lang w:eastAsia="zh-CN"/>
        </w:rPr>
        <w:t xml:space="preserve">, формы внеаудиторной самостоятельной работы, </w:t>
      </w:r>
      <w:r w:rsidR="00600AA5">
        <w:rPr>
          <w:color w:val="000000"/>
          <w:sz w:val="24"/>
        </w:rPr>
        <w:t>ф</w:t>
      </w:r>
      <w:r w:rsidR="00600AA5" w:rsidRPr="00B61568">
        <w:rPr>
          <w:color w:val="000000"/>
          <w:sz w:val="24"/>
        </w:rPr>
        <w:t>онд оценочных средств для проведения промежуточной атте</w:t>
      </w:r>
      <w:r w:rsidR="00600AA5">
        <w:rPr>
          <w:color w:val="000000"/>
          <w:sz w:val="24"/>
        </w:rPr>
        <w:t>стации обучающихся</w:t>
      </w:r>
      <w:r w:rsidR="005311D4" w:rsidRPr="00FB653F">
        <w:rPr>
          <w:sz w:val="24"/>
          <w:szCs w:val="24"/>
          <w:lang w:eastAsia="zh-CN"/>
        </w:rPr>
        <w:t>, учебно-методическое обеспечение дисциплины.</w:t>
      </w:r>
      <w:r w:rsidR="005311D4" w:rsidRPr="00D757B3">
        <w:rPr>
          <w:sz w:val="24"/>
          <w:szCs w:val="24"/>
          <w:lang w:eastAsia="zh-CN"/>
        </w:rPr>
        <w:t xml:space="preserve"> </w:t>
      </w:r>
    </w:p>
    <w:p w:rsidR="005311D4" w:rsidRPr="00D757B3" w:rsidRDefault="005311D4" w:rsidP="005311D4">
      <w:pPr>
        <w:widowControl w:val="0"/>
        <w:suppressAutoHyphens/>
        <w:autoSpaceDE w:val="0"/>
        <w:jc w:val="both"/>
        <w:rPr>
          <w:sz w:val="24"/>
          <w:szCs w:val="24"/>
          <w:lang w:eastAsia="zh-CN"/>
        </w:rPr>
      </w:pPr>
    </w:p>
    <w:p w:rsidR="005311D4" w:rsidRPr="00D757B3" w:rsidRDefault="005311D4" w:rsidP="005311D4">
      <w:pPr>
        <w:widowControl w:val="0"/>
        <w:tabs>
          <w:tab w:val="center" w:pos="4677"/>
          <w:tab w:val="right" w:pos="9355"/>
        </w:tabs>
        <w:suppressAutoHyphens/>
        <w:autoSpaceDE w:val="0"/>
        <w:ind w:firstLine="720"/>
        <w:jc w:val="both"/>
        <w:rPr>
          <w:b/>
          <w:sz w:val="22"/>
          <w:szCs w:val="22"/>
          <w:lang w:val="x-none" w:eastAsia="zh-CN"/>
        </w:rPr>
      </w:pPr>
    </w:p>
    <w:p w:rsidR="005311D4" w:rsidRDefault="005311D4" w:rsidP="00CC3C9A">
      <w:pPr>
        <w:widowControl w:val="0"/>
        <w:tabs>
          <w:tab w:val="center" w:pos="4677"/>
          <w:tab w:val="right" w:pos="9355"/>
        </w:tabs>
        <w:suppressAutoHyphens/>
        <w:autoSpaceDE w:val="0"/>
        <w:jc w:val="center"/>
        <w:rPr>
          <w:b/>
          <w:sz w:val="28"/>
          <w:szCs w:val="28"/>
          <w:lang w:eastAsia="zh-CN"/>
        </w:rPr>
      </w:pPr>
      <w:r w:rsidRPr="00D757B3">
        <w:rPr>
          <w:b/>
          <w:sz w:val="28"/>
          <w:szCs w:val="28"/>
          <w:lang w:val="x-none" w:eastAsia="zh-CN"/>
        </w:rPr>
        <w:t>Учебное издание</w:t>
      </w:r>
    </w:p>
    <w:p w:rsidR="00873274" w:rsidRDefault="00873274" w:rsidP="00CC3C9A">
      <w:pPr>
        <w:widowControl w:val="0"/>
        <w:tabs>
          <w:tab w:val="center" w:pos="4677"/>
          <w:tab w:val="right" w:pos="9355"/>
        </w:tabs>
        <w:suppressAutoHyphens/>
        <w:autoSpaceDE w:val="0"/>
        <w:jc w:val="center"/>
        <w:rPr>
          <w:b/>
          <w:sz w:val="28"/>
          <w:szCs w:val="28"/>
          <w:lang w:eastAsia="zh-CN"/>
        </w:rPr>
      </w:pPr>
    </w:p>
    <w:p w:rsidR="00873274" w:rsidRPr="00D757B3" w:rsidRDefault="00873274" w:rsidP="00CC3C9A">
      <w:pPr>
        <w:widowControl w:val="0"/>
        <w:tabs>
          <w:tab w:val="center" w:pos="4677"/>
          <w:tab w:val="right" w:pos="9355"/>
        </w:tabs>
        <w:suppressAutoHyphens/>
        <w:autoSpaceDE w:val="0"/>
        <w:jc w:val="center"/>
        <w:rPr>
          <w:b/>
          <w:sz w:val="28"/>
          <w:szCs w:val="28"/>
          <w:lang w:eastAsia="zh-CN"/>
        </w:rPr>
      </w:pPr>
    </w:p>
    <w:p w:rsidR="005311D4" w:rsidRDefault="00FB653F" w:rsidP="00CC3C9A">
      <w:pPr>
        <w:widowControl w:val="0"/>
        <w:tabs>
          <w:tab w:val="center" w:pos="4677"/>
          <w:tab w:val="right" w:pos="9355"/>
        </w:tabs>
        <w:suppressAutoHyphens/>
        <w:autoSpaceDE w:val="0"/>
        <w:jc w:val="center"/>
        <w:rPr>
          <w:b/>
          <w:sz w:val="28"/>
          <w:szCs w:val="28"/>
          <w:lang w:eastAsia="zh-CN"/>
        </w:rPr>
      </w:pPr>
      <w:r>
        <w:rPr>
          <w:b/>
          <w:sz w:val="28"/>
          <w:szCs w:val="28"/>
          <w:lang w:eastAsia="zh-CN"/>
        </w:rPr>
        <w:t>Владимир Олегович Микрюков</w:t>
      </w:r>
      <w:r w:rsidR="005311D4" w:rsidRPr="00D757B3">
        <w:rPr>
          <w:b/>
          <w:sz w:val="28"/>
          <w:szCs w:val="28"/>
          <w:lang w:eastAsia="zh-CN"/>
        </w:rPr>
        <w:t xml:space="preserve"> </w:t>
      </w:r>
    </w:p>
    <w:p w:rsidR="005311D4" w:rsidRPr="00D757B3" w:rsidRDefault="00044C1F" w:rsidP="00CC3C9A">
      <w:pPr>
        <w:widowControl w:val="0"/>
        <w:suppressAutoHyphens/>
        <w:autoSpaceDE w:val="0"/>
        <w:jc w:val="center"/>
        <w:rPr>
          <w:b/>
          <w:sz w:val="24"/>
          <w:szCs w:val="24"/>
          <w:lang w:eastAsia="zh-CN"/>
        </w:rPr>
      </w:pPr>
      <w:r>
        <w:rPr>
          <w:b/>
          <w:bCs/>
          <w:sz w:val="28"/>
          <w:szCs w:val="28"/>
          <w:lang w:eastAsia="zh-CN"/>
        </w:rPr>
        <w:t>Исследование общественного мнения</w:t>
      </w:r>
    </w:p>
    <w:p w:rsidR="005311D4" w:rsidRDefault="005311D4" w:rsidP="005311D4">
      <w:pPr>
        <w:widowControl w:val="0"/>
        <w:suppressAutoHyphens/>
        <w:autoSpaceDE w:val="0"/>
        <w:ind w:left="283"/>
        <w:jc w:val="center"/>
        <w:rPr>
          <w:b/>
          <w:sz w:val="24"/>
          <w:szCs w:val="24"/>
          <w:lang w:val="x-none" w:eastAsia="zh-CN"/>
        </w:rPr>
      </w:pPr>
    </w:p>
    <w:p w:rsidR="00873274" w:rsidRDefault="00873274" w:rsidP="005311D4">
      <w:pPr>
        <w:widowControl w:val="0"/>
        <w:suppressAutoHyphens/>
        <w:autoSpaceDE w:val="0"/>
        <w:ind w:left="283"/>
        <w:jc w:val="center"/>
        <w:rPr>
          <w:b/>
          <w:sz w:val="24"/>
          <w:szCs w:val="24"/>
          <w:lang w:val="x-none" w:eastAsia="zh-CN"/>
        </w:rPr>
      </w:pPr>
    </w:p>
    <w:p w:rsidR="00873274" w:rsidRPr="00D757B3" w:rsidRDefault="00873274" w:rsidP="005311D4">
      <w:pPr>
        <w:widowControl w:val="0"/>
        <w:suppressAutoHyphens/>
        <w:autoSpaceDE w:val="0"/>
        <w:ind w:left="283"/>
        <w:jc w:val="center"/>
        <w:rPr>
          <w:b/>
          <w:sz w:val="24"/>
          <w:szCs w:val="24"/>
          <w:lang w:val="x-none" w:eastAsia="zh-CN"/>
        </w:rPr>
      </w:pPr>
    </w:p>
    <w:p w:rsidR="005311D4" w:rsidRPr="00D757B3" w:rsidRDefault="005311D4" w:rsidP="005311D4">
      <w:pPr>
        <w:widowControl w:val="0"/>
        <w:suppressAutoHyphens/>
        <w:autoSpaceDE w:val="0"/>
        <w:ind w:left="283"/>
        <w:jc w:val="center"/>
        <w:rPr>
          <w:b/>
          <w:sz w:val="24"/>
          <w:szCs w:val="24"/>
          <w:lang w:val="x-none" w:eastAsia="zh-CN"/>
        </w:rPr>
      </w:pPr>
      <w:r w:rsidRPr="00D757B3">
        <w:rPr>
          <w:b/>
          <w:sz w:val="24"/>
          <w:szCs w:val="24"/>
          <w:lang w:val="x-none" w:eastAsia="zh-CN"/>
        </w:rPr>
        <w:t>Рабочая программа дисциплины</w:t>
      </w: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p>
    <w:p w:rsidR="005311D4"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 xml:space="preserve">Компьютерный набор, верстка: </w:t>
      </w:r>
      <w:r w:rsidR="00FB653F">
        <w:rPr>
          <w:sz w:val="24"/>
          <w:szCs w:val="24"/>
          <w:lang w:eastAsia="zh-CN"/>
        </w:rPr>
        <w:t>В.О. Микрюков</w:t>
      </w:r>
    </w:p>
    <w:p w:rsidR="005311D4" w:rsidRPr="00E15ABF" w:rsidRDefault="005311D4" w:rsidP="005311D4">
      <w:pPr>
        <w:widowControl w:val="0"/>
        <w:tabs>
          <w:tab w:val="left" w:pos="709"/>
          <w:tab w:val="left" w:pos="993"/>
        </w:tabs>
        <w:suppressAutoHyphens/>
        <w:autoSpaceDE w:val="0"/>
        <w:ind w:firstLine="567"/>
        <w:jc w:val="center"/>
        <w:rPr>
          <w:i/>
          <w:sz w:val="24"/>
          <w:szCs w:val="24"/>
          <w:lang w:eastAsia="zh-CN"/>
        </w:rPr>
      </w:pPr>
      <w:r w:rsidRPr="00D757B3">
        <w:rPr>
          <w:sz w:val="24"/>
          <w:szCs w:val="24"/>
          <w:lang w:eastAsia="zh-CN"/>
        </w:rPr>
        <w:t xml:space="preserve">Формат </w:t>
      </w:r>
      <w:r w:rsidRPr="00E15ABF">
        <w:rPr>
          <w:sz w:val="24"/>
          <w:szCs w:val="24"/>
          <w:lang w:eastAsia="zh-CN"/>
        </w:rPr>
        <w:t xml:space="preserve">60х90/16. Гарнитура </w:t>
      </w:r>
      <w:r w:rsidRPr="00E15ABF">
        <w:rPr>
          <w:i/>
          <w:sz w:val="24"/>
          <w:szCs w:val="24"/>
          <w:lang w:val="en-US" w:eastAsia="zh-CN"/>
        </w:rPr>
        <w:t>Times</w:t>
      </w:r>
      <w:r w:rsidRPr="00E15ABF">
        <w:rPr>
          <w:i/>
          <w:sz w:val="24"/>
          <w:szCs w:val="24"/>
          <w:lang w:eastAsia="zh-CN"/>
        </w:rPr>
        <w:t xml:space="preserve"> </w:t>
      </w:r>
      <w:r w:rsidRPr="00E15ABF">
        <w:rPr>
          <w:i/>
          <w:sz w:val="24"/>
          <w:szCs w:val="24"/>
          <w:lang w:val="en-US" w:eastAsia="zh-CN"/>
        </w:rPr>
        <w:t>New</w:t>
      </w:r>
      <w:r w:rsidRPr="00E15ABF">
        <w:rPr>
          <w:i/>
          <w:sz w:val="24"/>
          <w:szCs w:val="24"/>
          <w:lang w:eastAsia="zh-CN"/>
        </w:rPr>
        <w:t xml:space="preserve"> </w:t>
      </w:r>
      <w:r w:rsidRPr="00E15ABF">
        <w:rPr>
          <w:i/>
          <w:sz w:val="24"/>
          <w:szCs w:val="24"/>
          <w:lang w:val="en-US" w:eastAsia="zh-CN"/>
        </w:rPr>
        <w:t>Roman</w:t>
      </w: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E15ABF">
        <w:rPr>
          <w:sz w:val="24"/>
          <w:szCs w:val="24"/>
          <w:lang w:eastAsia="zh-CN"/>
        </w:rPr>
        <w:t xml:space="preserve">Усл. п.л. </w:t>
      </w:r>
      <w:r w:rsidR="00E15ABF" w:rsidRPr="00E15ABF">
        <w:rPr>
          <w:sz w:val="24"/>
          <w:szCs w:val="24"/>
          <w:lang w:eastAsia="zh-CN"/>
        </w:rPr>
        <w:t>2,1</w:t>
      </w:r>
      <w:r w:rsidR="0072148B" w:rsidRPr="00E15ABF">
        <w:rPr>
          <w:sz w:val="24"/>
          <w:szCs w:val="24"/>
          <w:lang w:eastAsia="zh-CN"/>
        </w:rPr>
        <w:t xml:space="preserve"> </w:t>
      </w:r>
      <w:r w:rsidRPr="00E15ABF">
        <w:rPr>
          <w:sz w:val="24"/>
          <w:szCs w:val="24"/>
          <w:lang w:eastAsia="zh-CN"/>
        </w:rPr>
        <w:t xml:space="preserve"> Изд</w:t>
      </w:r>
      <w:r w:rsidRPr="00F32890">
        <w:rPr>
          <w:sz w:val="24"/>
          <w:szCs w:val="24"/>
          <w:lang w:eastAsia="zh-CN"/>
        </w:rPr>
        <w:t xml:space="preserve">. №  </w:t>
      </w:r>
      <w:r w:rsidRPr="002472E1">
        <w:rPr>
          <w:sz w:val="24"/>
          <w:szCs w:val="24"/>
          <w:lang w:eastAsia="zh-CN"/>
        </w:rPr>
        <w:t>20</w:t>
      </w:r>
      <w:r w:rsidR="001B7C31">
        <w:rPr>
          <w:sz w:val="24"/>
          <w:szCs w:val="24"/>
          <w:lang w:eastAsia="zh-CN"/>
        </w:rPr>
        <w:t>21</w:t>
      </w:r>
      <w:r w:rsidRPr="002472E1">
        <w:rPr>
          <w:sz w:val="24"/>
          <w:szCs w:val="24"/>
          <w:lang w:eastAsia="zh-CN"/>
        </w:rPr>
        <w:t>.</w:t>
      </w:r>
      <w:r w:rsidRPr="00F32890">
        <w:rPr>
          <w:sz w:val="24"/>
          <w:szCs w:val="24"/>
          <w:lang w:eastAsia="zh-CN"/>
        </w:rPr>
        <w:t xml:space="preserve"> </w:t>
      </w:r>
      <w:r w:rsidRPr="00D757B3">
        <w:rPr>
          <w:sz w:val="24"/>
          <w:szCs w:val="24"/>
          <w:lang w:eastAsia="zh-CN"/>
        </w:rPr>
        <w:t>Тираж</w:t>
      </w:r>
      <w:r w:rsidR="009F4382">
        <w:rPr>
          <w:sz w:val="24"/>
          <w:szCs w:val="24"/>
          <w:lang w:eastAsia="zh-CN"/>
        </w:rPr>
        <w:t xml:space="preserve"> _____</w:t>
      </w: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Заказ ____________</w:t>
      </w:r>
    </w:p>
    <w:p w:rsidR="005311D4" w:rsidRPr="00D757B3" w:rsidRDefault="005311D4" w:rsidP="005311D4">
      <w:pPr>
        <w:widowControl w:val="0"/>
        <w:tabs>
          <w:tab w:val="left" w:pos="709"/>
          <w:tab w:val="left" w:pos="993"/>
        </w:tabs>
        <w:suppressAutoHyphens/>
        <w:autoSpaceDE w:val="0"/>
        <w:ind w:firstLine="567"/>
        <w:jc w:val="center"/>
        <w:rPr>
          <w:bCs/>
          <w:sz w:val="24"/>
          <w:szCs w:val="24"/>
          <w:lang w:eastAsia="zh-CN"/>
        </w:rPr>
      </w:pP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Отпечатано в Финансовом университете</w:t>
      </w:r>
    </w:p>
    <w:p w:rsidR="005311D4" w:rsidRDefault="005311D4" w:rsidP="005311D4">
      <w:pPr>
        <w:widowControl w:val="0"/>
        <w:suppressAutoHyphens/>
        <w:rPr>
          <w:rFonts w:ascii="Symbol" w:hAnsi="Symbol"/>
          <w:sz w:val="28"/>
          <w:szCs w:val="28"/>
          <w:lang w:eastAsia="zh-CN"/>
        </w:rPr>
      </w:pPr>
    </w:p>
    <w:p w:rsidR="00FB653F" w:rsidRPr="00A67C82"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5311D4" w:rsidRPr="00D757B3" w:rsidRDefault="005311D4" w:rsidP="006F68C8">
      <w:pPr>
        <w:widowControl w:val="0"/>
        <w:suppressAutoHyphens/>
        <w:jc w:val="right"/>
        <w:rPr>
          <w:sz w:val="28"/>
          <w:szCs w:val="28"/>
          <w:lang w:eastAsia="zh-CN"/>
        </w:rPr>
      </w:pPr>
      <w:r w:rsidRPr="00D757B3">
        <w:rPr>
          <w:rFonts w:ascii="Symbol" w:hAnsi="Symbol"/>
          <w:sz w:val="28"/>
          <w:szCs w:val="28"/>
          <w:lang w:eastAsia="zh-CN"/>
        </w:rPr>
        <w:t></w:t>
      </w:r>
      <w:r w:rsidRPr="00D757B3">
        <w:rPr>
          <w:sz w:val="28"/>
          <w:szCs w:val="28"/>
          <w:lang w:eastAsia="zh-CN"/>
        </w:rPr>
        <w:t xml:space="preserve"> </w:t>
      </w:r>
      <w:r w:rsidR="00FB653F">
        <w:rPr>
          <w:sz w:val="28"/>
          <w:szCs w:val="28"/>
          <w:lang w:eastAsia="zh-CN"/>
        </w:rPr>
        <w:t>В.О. Микрюков</w:t>
      </w:r>
    </w:p>
    <w:p w:rsidR="00873274" w:rsidRDefault="005311D4" w:rsidP="006F68C8">
      <w:pPr>
        <w:widowControl w:val="0"/>
        <w:suppressAutoHyphens/>
        <w:jc w:val="right"/>
        <w:rPr>
          <w:sz w:val="28"/>
          <w:szCs w:val="28"/>
          <w:lang w:eastAsia="zh-CN"/>
        </w:rPr>
      </w:pPr>
      <w:r w:rsidRPr="00D757B3">
        <w:rPr>
          <w:rFonts w:ascii="Symbol" w:hAnsi="Symbol"/>
          <w:sz w:val="28"/>
          <w:szCs w:val="28"/>
          <w:lang w:eastAsia="zh-CN"/>
        </w:rPr>
        <w:t></w:t>
      </w:r>
      <w:r w:rsidRPr="00D757B3">
        <w:rPr>
          <w:sz w:val="28"/>
          <w:szCs w:val="28"/>
          <w:lang w:eastAsia="zh-CN"/>
        </w:rPr>
        <w:t xml:space="preserve"> Финансовый университет, 20</w:t>
      </w:r>
      <w:r w:rsidR="00067CD1">
        <w:rPr>
          <w:sz w:val="28"/>
          <w:szCs w:val="28"/>
          <w:lang w:eastAsia="zh-CN"/>
        </w:rPr>
        <w:t>21</w:t>
      </w:r>
    </w:p>
    <w:p w:rsidR="00873274" w:rsidRDefault="00873274">
      <w:pPr>
        <w:spacing w:after="200" w:line="276" w:lineRule="auto"/>
        <w:rPr>
          <w:sz w:val="28"/>
          <w:szCs w:val="28"/>
          <w:lang w:eastAsia="zh-CN"/>
        </w:rPr>
      </w:pPr>
      <w:r>
        <w:rPr>
          <w:sz w:val="28"/>
          <w:szCs w:val="28"/>
          <w:lang w:eastAsia="zh-CN"/>
        </w:rPr>
        <w:br w:type="page"/>
      </w:r>
    </w:p>
    <w:p w:rsidR="005311D4" w:rsidRPr="00D757B3" w:rsidRDefault="005311D4" w:rsidP="006F68C8">
      <w:pPr>
        <w:widowControl w:val="0"/>
        <w:suppressAutoHyphens/>
        <w:jc w:val="right"/>
        <w:rPr>
          <w:b/>
          <w:sz w:val="28"/>
          <w:lang w:eastAsia="zh-CN"/>
        </w:rPr>
      </w:pPr>
    </w:p>
    <w:p w:rsidR="00EA09DD" w:rsidRDefault="005311D4" w:rsidP="00603DA9">
      <w:pPr>
        <w:widowControl w:val="0"/>
        <w:suppressAutoHyphens/>
        <w:spacing w:line="360" w:lineRule="auto"/>
        <w:jc w:val="center"/>
        <w:rPr>
          <w:b/>
          <w:sz w:val="28"/>
          <w:lang w:eastAsia="zh-CN"/>
        </w:rPr>
      </w:pPr>
      <w:r w:rsidRPr="00603DA9">
        <w:rPr>
          <w:b/>
          <w:sz w:val="28"/>
          <w:lang w:eastAsia="zh-CN"/>
        </w:rPr>
        <w:t>С О Д Е Р Ж А Н И Е</w:t>
      </w:r>
    </w:p>
    <w:p w:rsidR="00873E7C" w:rsidRDefault="00873E7C" w:rsidP="00873E7C">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1.</w:t>
            </w:r>
          </w:p>
        </w:tc>
        <w:tc>
          <w:tcPr>
            <w:tcW w:w="7229" w:type="dxa"/>
          </w:tcPr>
          <w:p w:rsidR="00873E7C" w:rsidRPr="00B61568" w:rsidRDefault="00873E7C" w:rsidP="008654BA">
            <w:pPr>
              <w:tabs>
                <w:tab w:val="left" w:pos="709"/>
                <w:tab w:val="left" w:pos="993"/>
              </w:tabs>
              <w:spacing w:line="276" w:lineRule="auto"/>
              <w:rPr>
                <w:bCs/>
                <w:color w:val="000000"/>
                <w:sz w:val="24"/>
              </w:rPr>
            </w:pPr>
            <w:r w:rsidRPr="00B61568">
              <w:rPr>
                <w:bCs/>
                <w:color w:val="000000"/>
                <w:sz w:val="24"/>
              </w:rPr>
              <w:t>Наименование дисциплины</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5</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2.</w:t>
            </w:r>
          </w:p>
        </w:tc>
        <w:tc>
          <w:tcPr>
            <w:tcW w:w="7229" w:type="dxa"/>
          </w:tcPr>
          <w:p w:rsidR="00873E7C" w:rsidRPr="00B61568" w:rsidRDefault="00873E7C" w:rsidP="008654BA">
            <w:pPr>
              <w:tabs>
                <w:tab w:val="left" w:pos="709"/>
                <w:tab w:val="left" w:pos="993"/>
              </w:tabs>
              <w:spacing w:line="276" w:lineRule="auto"/>
              <w:jc w:val="both"/>
              <w:rPr>
                <w:iCs/>
                <w:color w:val="000000"/>
                <w:sz w:val="24"/>
              </w:rPr>
            </w:pPr>
            <w:r w:rsidRPr="00B61568">
              <w:rPr>
                <w:iCs/>
                <w:color w:val="000000"/>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5</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3.</w:t>
            </w:r>
          </w:p>
        </w:tc>
        <w:tc>
          <w:tcPr>
            <w:tcW w:w="7229" w:type="dxa"/>
          </w:tcPr>
          <w:p w:rsidR="00873E7C" w:rsidRPr="00B61568" w:rsidRDefault="00873E7C" w:rsidP="008654BA">
            <w:pPr>
              <w:tabs>
                <w:tab w:val="left" w:pos="709"/>
                <w:tab w:val="left" w:pos="993"/>
              </w:tabs>
              <w:spacing w:line="276" w:lineRule="auto"/>
              <w:jc w:val="both"/>
              <w:rPr>
                <w:iCs/>
                <w:color w:val="000000"/>
                <w:sz w:val="24"/>
              </w:rPr>
            </w:pPr>
            <w:r w:rsidRPr="00B61568">
              <w:rPr>
                <w:iCs/>
                <w:color w:val="000000"/>
                <w:sz w:val="24"/>
              </w:rPr>
              <w:t>Место дисциплины в структуре образовательной программы</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6</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4.</w:t>
            </w:r>
          </w:p>
        </w:tc>
        <w:tc>
          <w:tcPr>
            <w:tcW w:w="7229" w:type="dxa"/>
          </w:tcPr>
          <w:p w:rsidR="00873E7C" w:rsidRPr="00B61568" w:rsidRDefault="00873E7C" w:rsidP="008654BA">
            <w:pPr>
              <w:tabs>
                <w:tab w:val="left" w:pos="709"/>
                <w:tab w:val="left" w:pos="993"/>
              </w:tabs>
              <w:spacing w:line="276" w:lineRule="auto"/>
              <w:jc w:val="both"/>
              <w:rPr>
                <w:color w:val="000000"/>
                <w:sz w:val="24"/>
              </w:rPr>
            </w:pPr>
            <w:r w:rsidRPr="00B61568">
              <w:rPr>
                <w:color w:val="000000"/>
                <w:sz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6</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5.</w:t>
            </w:r>
          </w:p>
        </w:tc>
        <w:tc>
          <w:tcPr>
            <w:tcW w:w="7229" w:type="dxa"/>
          </w:tcPr>
          <w:p w:rsidR="00873E7C" w:rsidRPr="00B61568" w:rsidRDefault="00873E7C" w:rsidP="008654BA">
            <w:pPr>
              <w:jc w:val="both"/>
              <w:rPr>
                <w:color w:val="000000"/>
                <w:sz w:val="24"/>
              </w:rPr>
            </w:pPr>
            <w:r w:rsidRPr="00B61568">
              <w:rPr>
                <w:color w:val="000000"/>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6</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5.1</w:t>
            </w:r>
          </w:p>
        </w:tc>
        <w:tc>
          <w:tcPr>
            <w:tcW w:w="7229" w:type="dxa"/>
          </w:tcPr>
          <w:p w:rsidR="00873E7C" w:rsidRPr="00B61568" w:rsidRDefault="00873E7C" w:rsidP="008654BA">
            <w:pPr>
              <w:tabs>
                <w:tab w:val="left" w:pos="709"/>
                <w:tab w:val="left" w:pos="993"/>
              </w:tabs>
              <w:spacing w:line="276" w:lineRule="auto"/>
              <w:rPr>
                <w:color w:val="000000"/>
                <w:sz w:val="24"/>
              </w:rPr>
            </w:pPr>
            <w:r w:rsidRPr="00B61568">
              <w:rPr>
                <w:color w:val="000000"/>
                <w:sz w:val="24"/>
              </w:rPr>
              <w:t>Содержание дисциплины</w:t>
            </w:r>
          </w:p>
        </w:tc>
        <w:tc>
          <w:tcPr>
            <w:tcW w:w="1128" w:type="dxa"/>
          </w:tcPr>
          <w:p w:rsidR="00873E7C" w:rsidRPr="00E15ABF" w:rsidRDefault="00873E7C" w:rsidP="008654BA">
            <w:pPr>
              <w:tabs>
                <w:tab w:val="left" w:pos="709"/>
                <w:tab w:val="left" w:pos="993"/>
              </w:tabs>
              <w:spacing w:line="276" w:lineRule="auto"/>
              <w:jc w:val="center"/>
              <w:rPr>
                <w:color w:val="000000"/>
                <w:sz w:val="24"/>
              </w:rPr>
            </w:pPr>
            <w:r w:rsidRPr="00E15ABF">
              <w:rPr>
                <w:color w:val="000000"/>
                <w:sz w:val="24"/>
              </w:rPr>
              <w:t>6</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5.2</w:t>
            </w:r>
          </w:p>
        </w:tc>
        <w:tc>
          <w:tcPr>
            <w:tcW w:w="7229" w:type="dxa"/>
          </w:tcPr>
          <w:p w:rsidR="00873E7C" w:rsidRPr="00B61568" w:rsidRDefault="00873E7C" w:rsidP="008654BA">
            <w:pPr>
              <w:tabs>
                <w:tab w:val="left" w:pos="709"/>
                <w:tab w:val="left" w:pos="993"/>
              </w:tabs>
              <w:spacing w:line="276" w:lineRule="auto"/>
              <w:rPr>
                <w:color w:val="000000"/>
                <w:sz w:val="24"/>
              </w:rPr>
            </w:pPr>
            <w:r w:rsidRPr="00B61568">
              <w:rPr>
                <w:color w:val="000000"/>
                <w:sz w:val="24"/>
              </w:rPr>
              <w:t>Учебно-тематический план</w:t>
            </w:r>
          </w:p>
        </w:tc>
        <w:tc>
          <w:tcPr>
            <w:tcW w:w="1128" w:type="dxa"/>
          </w:tcPr>
          <w:p w:rsidR="00873E7C" w:rsidRPr="00E15ABF" w:rsidRDefault="00E15ABF" w:rsidP="008654BA">
            <w:pPr>
              <w:tabs>
                <w:tab w:val="left" w:pos="709"/>
                <w:tab w:val="left" w:pos="993"/>
              </w:tabs>
              <w:spacing w:line="276" w:lineRule="auto"/>
              <w:jc w:val="center"/>
              <w:rPr>
                <w:color w:val="000000"/>
                <w:sz w:val="24"/>
              </w:rPr>
            </w:pPr>
            <w:r w:rsidRPr="00E15ABF">
              <w:rPr>
                <w:color w:val="000000"/>
                <w:sz w:val="24"/>
              </w:rPr>
              <w:t>10</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5.3</w:t>
            </w:r>
          </w:p>
        </w:tc>
        <w:tc>
          <w:tcPr>
            <w:tcW w:w="7229" w:type="dxa"/>
          </w:tcPr>
          <w:p w:rsidR="00873E7C" w:rsidRPr="00B61568" w:rsidRDefault="00873E7C" w:rsidP="008654BA">
            <w:pPr>
              <w:tabs>
                <w:tab w:val="left" w:pos="709"/>
                <w:tab w:val="left" w:pos="993"/>
              </w:tabs>
              <w:spacing w:line="276" w:lineRule="auto"/>
              <w:rPr>
                <w:color w:val="000000"/>
                <w:sz w:val="24"/>
              </w:rPr>
            </w:pPr>
            <w:r w:rsidRPr="00B61568">
              <w:rPr>
                <w:sz w:val="24"/>
                <w:szCs w:val="28"/>
              </w:rPr>
              <w:t>Содержание семинаров, практических занятий</w:t>
            </w:r>
          </w:p>
        </w:tc>
        <w:tc>
          <w:tcPr>
            <w:tcW w:w="1128" w:type="dxa"/>
          </w:tcPr>
          <w:p w:rsidR="00873E7C" w:rsidRPr="00E15ABF" w:rsidRDefault="00E15ABF" w:rsidP="008654BA">
            <w:pPr>
              <w:tabs>
                <w:tab w:val="left" w:pos="709"/>
                <w:tab w:val="left" w:pos="993"/>
              </w:tabs>
              <w:spacing w:line="276" w:lineRule="auto"/>
              <w:jc w:val="center"/>
              <w:rPr>
                <w:color w:val="000000"/>
                <w:sz w:val="24"/>
              </w:rPr>
            </w:pPr>
            <w:r w:rsidRPr="00E15ABF">
              <w:rPr>
                <w:color w:val="000000"/>
                <w:sz w:val="24"/>
              </w:rPr>
              <w:t>12</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6.</w:t>
            </w:r>
          </w:p>
        </w:tc>
        <w:tc>
          <w:tcPr>
            <w:tcW w:w="7229" w:type="dxa"/>
          </w:tcPr>
          <w:p w:rsidR="00873E7C" w:rsidRPr="00B61568" w:rsidRDefault="00873E7C" w:rsidP="008654BA">
            <w:pPr>
              <w:tabs>
                <w:tab w:val="left" w:pos="709"/>
                <w:tab w:val="left" w:pos="993"/>
              </w:tabs>
              <w:spacing w:line="276" w:lineRule="auto"/>
              <w:jc w:val="both"/>
              <w:rPr>
                <w:color w:val="000000"/>
                <w:sz w:val="24"/>
              </w:rPr>
            </w:pPr>
            <w:r w:rsidRPr="00B61568">
              <w:rPr>
                <w:color w:val="000000"/>
                <w:sz w:val="24"/>
              </w:rPr>
              <w:t>Перечень учебно-методического обеспечения для самостоятельной работы обучающихся по дисциплине</w:t>
            </w:r>
          </w:p>
        </w:tc>
        <w:tc>
          <w:tcPr>
            <w:tcW w:w="1128" w:type="dxa"/>
          </w:tcPr>
          <w:p w:rsidR="00873E7C" w:rsidRPr="00E15ABF" w:rsidRDefault="00E15ABF" w:rsidP="008654BA">
            <w:pPr>
              <w:tabs>
                <w:tab w:val="left" w:pos="709"/>
                <w:tab w:val="left" w:pos="993"/>
              </w:tabs>
              <w:spacing w:line="276" w:lineRule="auto"/>
              <w:jc w:val="center"/>
              <w:rPr>
                <w:color w:val="000000"/>
                <w:sz w:val="24"/>
              </w:rPr>
            </w:pPr>
            <w:r w:rsidRPr="00E15ABF">
              <w:rPr>
                <w:color w:val="000000"/>
                <w:sz w:val="24"/>
              </w:rPr>
              <w:t>15</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7.</w:t>
            </w:r>
          </w:p>
        </w:tc>
        <w:tc>
          <w:tcPr>
            <w:tcW w:w="7229" w:type="dxa"/>
          </w:tcPr>
          <w:p w:rsidR="00873E7C" w:rsidRPr="00B61568" w:rsidRDefault="00873E7C" w:rsidP="008654BA">
            <w:pPr>
              <w:jc w:val="both"/>
              <w:rPr>
                <w:color w:val="000000"/>
                <w:sz w:val="24"/>
              </w:rPr>
            </w:pPr>
            <w:r w:rsidRPr="00B61568">
              <w:rPr>
                <w:color w:val="000000"/>
                <w:sz w:val="24"/>
              </w:rPr>
              <w:t>Фонд оценочных средств для проведения промежуточной аттестации обучающихся по дисциплине</w:t>
            </w:r>
          </w:p>
        </w:tc>
        <w:tc>
          <w:tcPr>
            <w:tcW w:w="1128" w:type="dxa"/>
          </w:tcPr>
          <w:p w:rsidR="00873E7C" w:rsidRPr="00E15ABF" w:rsidRDefault="00055E3F" w:rsidP="00022389">
            <w:pPr>
              <w:tabs>
                <w:tab w:val="left" w:pos="709"/>
                <w:tab w:val="left" w:pos="993"/>
              </w:tabs>
              <w:spacing w:line="276" w:lineRule="auto"/>
              <w:jc w:val="center"/>
              <w:rPr>
                <w:color w:val="000000"/>
                <w:sz w:val="24"/>
              </w:rPr>
            </w:pPr>
            <w:r>
              <w:rPr>
                <w:color w:val="000000"/>
                <w:sz w:val="24"/>
              </w:rPr>
              <w:t>2</w:t>
            </w:r>
            <w:r w:rsidR="00022389">
              <w:rPr>
                <w:color w:val="000000"/>
                <w:sz w:val="24"/>
              </w:rPr>
              <w:t>2</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8.</w:t>
            </w:r>
          </w:p>
        </w:tc>
        <w:tc>
          <w:tcPr>
            <w:tcW w:w="7229" w:type="dxa"/>
          </w:tcPr>
          <w:p w:rsidR="00873E7C" w:rsidRPr="00B61568" w:rsidRDefault="00873E7C" w:rsidP="008654BA">
            <w:pPr>
              <w:jc w:val="both"/>
              <w:rPr>
                <w:color w:val="000000"/>
                <w:sz w:val="24"/>
              </w:rPr>
            </w:pPr>
            <w:r w:rsidRPr="00B61568">
              <w:rPr>
                <w:color w:val="000000"/>
                <w:sz w:val="24"/>
              </w:rPr>
              <w:t>Перечень основной и дополнительной учебной литературы, необходимой для освоения дисциплины</w:t>
            </w:r>
          </w:p>
        </w:tc>
        <w:tc>
          <w:tcPr>
            <w:tcW w:w="1128" w:type="dxa"/>
          </w:tcPr>
          <w:p w:rsidR="00873E7C" w:rsidRPr="00E15ABF" w:rsidRDefault="00022389" w:rsidP="00022389">
            <w:pPr>
              <w:tabs>
                <w:tab w:val="left" w:pos="709"/>
                <w:tab w:val="left" w:pos="993"/>
              </w:tabs>
              <w:spacing w:line="276" w:lineRule="auto"/>
              <w:jc w:val="center"/>
              <w:rPr>
                <w:color w:val="000000"/>
                <w:sz w:val="24"/>
              </w:rPr>
            </w:pPr>
            <w:r>
              <w:rPr>
                <w:color w:val="000000"/>
                <w:sz w:val="24"/>
              </w:rPr>
              <w:t>30</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9.</w:t>
            </w:r>
          </w:p>
        </w:tc>
        <w:tc>
          <w:tcPr>
            <w:tcW w:w="7229" w:type="dxa"/>
          </w:tcPr>
          <w:p w:rsidR="00873E7C" w:rsidRPr="00B61568" w:rsidRDefault="00873E7C" w:rsidP="008654BA">
            <w:pPr>
              <w:jc w:val="both"/>
              <w:rPr>
                <w:color w:val="000000"/>
                <w:sz w:val="24"/>
              </w:rPr>
            </w:pPr>
            <w:r w:rsidRPr="00B61568">
              <w:rPr>
                <w:color w:val="000000"/>
                <w:sz w:val="24"/>
              </w:rPr>
              <w:t>Перечень ресурсов информационно-телекоммуникационной сети «Интернет», необходимых для освоения дисциплины</w:t>
            </w:r>
          </w:p>
        </w:tc>
        <w:tc>
          <w:tcPr>
            <w:tcW w:w="1128" w:type="dxa"/>
          </w:tcPr>
          <w:p w:rsidR="00873E7C" w:rsidRPr="00E15ABF" w:rsidRDefault="00CF6DD3" w:rsidP="00022389">
            <w:pPr>
              <w:tabs>
                <w:tab w:val="left" w:pos="709"/>
                <w:tab w:val="left" w:pos="993"/>
              </w:tabs>
              <w:spacing w:line="276" w:lineRule="auto"/>
              <w:jc w:val="center"/>
              <w:rPr>
                <w:color w:val="000000"/>
                <w:sz w:val="24"/>
              </w:rPr>
            </w:pPr>
            <w:r>
              <w:rPr>
                <w:color w:val="000000"/>
                <w:sz w:val="24"/>
              </w:rPr>
              <w:t>3</w:t>
            </w:r>
            <w:r w:rsidR="00022389">
              <w:rPr>
                <w:color w:val="000000"/>
                <w:sz w:val="24"/>
              </w:rPr>
              <w:t>2</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10.</w:t>
            </w:r>
          </w:p>
        </w:tc>
        <w:tc>
          <w:tcPr>
            <w:tcW w:w="7229" w:type="dxa"/>
          </w:tcPr>
          <w:p w:rsidR="00873E7C" w:rsidRPr="00B61568" w:rsidRDefault="00873E7C" w:rsidP="008654BA">
            <w:pPr>
              <w:tabs>
                <w:tab w:val="left" w:pos="709"/>
                <w:tab w:val="left" w:pos="993"/>
              </w:tabs>
              <w:spacing w:line="276" w:lineRule="auto"/>
              <w:jc w:val="both"/>
              <w:rPr>
                <w:color w:val="000000"/>
                <w:sz w:val="24"/>
              </w:rPr>
            </w:pPr>
            <w:r w:rsidRPr="00B61568">
              <w:rPr>
                <w:color w:val="000000"/>
                <w:sz w:val="24"/>
              </w:rPr>
              <w:t>Методические указания для обучающихся по освоению дисциплины</w:t>
            </w:r>
          </w:p>
        </w:tc>
        <w:tc>
          <w:tcPr>
            <w:tcW w:w="1128" w:type="dxa"/>
          </w:tcPr>
          <w:p w:rsidR="00873E7C" w:rsidRPr="00E15ABF" w:rsidRDefault="00CF6DD3" w:rsidP="00022389">
            <w:pPr>
              <w:tabs>
                <w:tab w:val="left" w:pos="709"/>
                <w:tab w:val="left" w:pos="993"/>
              </w:tabs>
              <w:spacing w:line="276" w:lineRule="auto"/>
              <w:jc w:val="center"/>
              <w:rPr>
                <w:color w:val="000000"/>
                <w:sz w:val="24"/>
              </w:rPr>
            </w:pPr>
            <w:r>
              <w:rPr>
                <w:color w:val="000000"/>
                <w:sz w:val="24"/>
              </w:rPr>
              <w:t>3</w:t>
            </w:r>
            <w:r w:rsidR="00022389">
              <w:rPr>
                <w:color w:val="000000"/>
                <w:sz w:val="24"/>
              </w:rPr>
              <w:t>3</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11.</w:t>
            </w:r>
          </w:p>
        </w:tc>
        <w:tc>
          <w:tcPr>
            <w:tcW w:w="7229" w:type="dxa"/>
          </w:tcPr>
          <w:p w:rsidR="00873E7C" w:rsidRPr="00B61568" w:rsidRDefault="00873E7C" w:rsidP="008654BA">
            <w:pPr>
              <w:jc w:val="both"/>
              <w:rPr>
                <w:color w:val="000000"/>
                <w:sz w:val="24"/>
              </w:rPr>
            </w:pPr>
            <w:r w:rsidRPr="00B61568">
              <w:rPr>
                <w:color w:val="000000"/>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50EFC">
              <w:rPr>
                <w:color w:val="000000"/>
                <w:sz w:val="24"/>
              </w:rPr>
              <w:t xml:space="preserve">очных систем </w:t>
            </w:r>
          </w:p>
        </w:tc>
        <w:tc>
          <w:tcPr>
            <w:tcW w:w="1128" w:type="dxa"/>
          </w:tcPr>
          <w:p w:rsidR="00873E7C" w:rsidRPr="00E15ABF" w:rsidRDefault="00277DD4" w:rsidP="00CF6DD3">
            <w:pPr>
              <w:tabs>
                <w:tab w:val="left" w:pos="709"/>
                <w:tab w:val="left" w:pos="993"/>
              </w:tabs>
              <w:spacing w:line="276" w:lineRule="auto"/>
              <w:jc w:val="center"/>
              <w:rPr>
                <w:color w:val="000000"/>
                <w:sz w:val="24"/>
              </w:rPr>
            </w:pPr>
            <w:r>
              <w:rPr>
                <w:color w:val="000000"/>
                <w:sz w:val="24"/>
              </w:rPr>
              <w:t>3</w:t>
            </w:r>
            <w:r w:rsidR="00CF6DD3">
              <w:rPr>
                <w:color w:val="000000"/>
                <w:sz w:val="24"/>
              </w:rPr>
              <w:t>7</w:t>
            </w:r>
          </w:p>
        </w:tc>
      </w:tr>
      <w:tr w:rsidR="00873E7C" w:rsidRPr="00B61568" w:rsidTr="008654BA">
        <w:trPr>
          <w:jc w:val="center"/>
        </w:trPr>
        <w:tc>
          <w:tcPr>
            <w:tcW w:w="988" w:type="dxa"/>
          </w:tcPr>
          <w:p w:rsidR="00873E7C" w:rsidRPr="00B61568" w:rsidRDefault="00873E7C" w:rsidP="008654BA">
            <w:pPr>
              <w:tabs>
                <w:tab w:val="left" w:pos="709"/>
                <w:tab w:val="left" w:pos="993"/>
              </w:tabs>
              <w:spacing w:line="276" w:lineRule="auto"/>
              <w:jc w:val="center"/>
              <w:rPr>
                <w:color w:val="000000"/>
                <w:sz w:val="24"/>
              </w:rPr>
            </w:pPr>
            <w:r w:rsidRPr="00B61568">
              <w:rPr>
                <w:color w:val="000000"/>
                <w:sz w:val="24"/>
              </w:rPr>
              <w:t>12.</w:t>
            </w:r>
          </w:p>
        </w:tc>
        <w:tc>
          <w:tcPr>
            <w:tcW w:w="7229" w:type="dxa"/>
          </w:tcPr>
          <w:p w:rsidR="00873E7C" w:rsidRPr="00B61568" w:rsidRDefault="00873E7C" w:rsidP="008654BA">
            <w:pPr>
              <w:tabs>
                <w:tab w:val="left" w:pos="709"/>
                <w:tab w:val="left" w:pos="993"/>
              </w:tabs>
              <w:spacing w:line="276" w:lineRule="auto"/>
              <w:jc w:val="both"/>
              <w:rPr>
                <w:color w:val="000000"/>
                <w:sz w:val="24"/>
              </w:rPr>
            </w:pPr>
            <w:r w:rsidRPr="00B61568">
              <w:rPr>
                <w:color w:val="000000"/>
                <w:sz w:val="24"/>
              </w:rPr>
              <w:t>Описание материально-технической базы, необходимой для осуществления образовательного процесса по дисциплине</w:t>
            </w:r>
          </w:p>
        </w:tc>
        <w:tc>
          <w:tcPr>
            <w:tcW w:w="1128" w:type="dxa"/>
          </w:tcPr>
          <w:p w:rsidR="00873E7C" w:rsidRPr="00E15ABF" w:rsidRDefault="00277DD4" w:rsidP="00022389">
            <w:pPr>
              <w:tabs>
                <w:tab w:val="left" w:pos="709"/>
                <w:tab w:val="left" w:pos="993"/>
              </w:tabs>
              <w:spacing w:line="276" w:lineRule="auto"/>
              <w:jc w:val="center"/>
              <w:rPr>
                <w:color w:val="000000"/>
                <w:sz w:val="24"/>
              </w:rPr>
            </w:pPr>
            <w:r>
              <w:rPr>
                <w:color w:val="000000"/>
                <w:sz w:val="24"/>
              </w:rPr>
              <w:t>3</w:t>
            </w:r>
            <w:r w:rsidR="00022389">
              <w:rPr>
                <w:color w:val="000000"/>
                <w:sz w:val="24"/>
              </w:rPr>
              <w:t>8</w:t>
            </w:r>
          </w:p>
        </w:tc>
      </w:tr>
    </w:tbl>
    <w:p w:rsidR="00C1200D" w:rsidRDefault="00C1200D" w:rsidP="005311D4">
      <w:pPr>
        <w:keepNext/>
        <w:rPr>
          <w:b/>
          <w:color w:val="000000" w:themeColor="text1"/>
          <w:sz w:val="28"/>
          <w:lang w:eastAsia="zh-CN"/>
        </w:rPr>
      </w:pPr>
    </w:p>
    <w:p w:rsidR="00C1200D" w:rsidRDefault="00C1200D">
      <w:pPr>
        <w:spacing w:after="200" w:line="276" w:lineRule="auto"/>
        <w:rPr>
          <w:b/>
          <w:color w:val="000000" w:themeColor="text1"/>
          <w:sz w:val="28"/>
          <w:lang w:eastAsia="zh-CN"/>
        </w:rPr>
      </w:pPr>
      <w:r>
        <w:rPr>
          <w:b/>
          <w:color w:val="000000" w:themeColor="text1"/>
          <w:sz w:val="28"/>
          <w:lang w:eastAsia="zh-CN"/>
        </w:rPr>
        <w:br w:type="page"/>
      </w:r>
    </w:p>
    <w:p w:rsidR="005311D4" w:rsidRPr="003579DE" w:rsidRDefault="005311D4" w:rsidP="005311D4">
      <w:pPr>
        <w:keepNext/>
        <w:rPr>
          <w:b/>
          <w:sz w:val="28"/>
          <w:szCs w:val="28"/>
        </w:rPr>
      </w:pPr>
      <w:r w:rsidRPr="003579DE">
        <w:rPr>
          <w:b/>
          <w:sz w:val="28"/>
          <w:szCs w:val="28"/>
        </w:rPr>
        <w:lastRenderedPageBreak/>
        <w:t xml:space="preserve">1. Наименование дисциплины </w:t>
      </w:r>
    </w:p>
    <w:p w:rsidR="005311D4" w:rsidRPr="003B3902" w:rsidRDefault="005311D4" w:rsidP="00113EE9">
      <w:pPr>
        <w:widowControl w:val="0"/>
        <w:suppressAutoHyphens/>
        <w:autoSpaceDE w:val="0"/>
        <w:jc w:val="both"/>
        <w:rPr>
          <w:b/>
          <w:sz w:val="28"/>
          <w:szCs w:val="28"/>
          <w:lang w:eastAsia="zh-CN"/>
        </w:rPr>
      </w:pPr>
      <w:r w:rsidRPr="003579DE">
        <w:rPr>
          <w:sz w:val="28"/>
          <w:szCs w:val="28"/>
          <w:lang w:val="x-none" w:eastAsia="zh-CN"/>
        </w:rPr>
        <w:t xml:space="preserve"> </w:t>
      </w:r>
      <w:r w:rsidRPr="003579DE">
        <w:rPr>
          <w:b/>
          <w:sz w:val="28"/>
          <w:szCs w:val="28"/>
          <w:lang w:val="x-none" w:eastAsia="zh-CN"/>
        </w:rPr>
        <w:t>«</w:t>
      </w:r>
      <w:r w:rsidR="00044C1F">
        <w:rPr>
          <w:b/>
          <w:bCs/>
          <w:sz w:val="28"/>
          <w:szCs w:val="28"/>
          <w:lang w:eastAsia="zh-CN"/>
        </w:rPr>
        <w:t>Исследование общественного мнения</w:t>
      </w:r>
      <w:r w:rsidRPr="003579DE">
        <w:rPr>
          <w:b/>
          <w:bCs/>
          <w:sz w:val="28"/>
          <w:szCs w:val="28"/>
          <w:lang w:eastAsia="zh-CN"/>
        </w:rPr>
        <w:t>».</w:t>
      </w:r>
    </w:p>
    <w:p w:rsidR="00551A5C" w:rsidRDefault="00551A5C" w:rsidP="005311D4">
      <w:pPr>
        <w:tabs>
          <w:tab w:val="left" w:pos="540"/>
        </w:tabs>
        <w:contextualSpacing/>
        <w:jc w:val="both"/>
        <w:rPr>
          <w:b/>
          <w:sz w:val="28"/>
          <w:szCs w:val="28"/>
        </w:rPr>
      </w:pPr>
    </w:p>
    <w:p w:rsidR="005311D4" w:rsidRDefault="005311D4" w:rsidP="005311D4">
      <w:pPr>
        <w:tabs>
          <w:tab w:val="left" w:pos="540"/>
        </w:tabs>
        <w:contextualSpacing/>
        <w:jc w:val="both"/>
        <w:rPr>
          <w:rFonts w:eastAsia="Calibri"/>
          <w:b/>
          <w:sz w:val="28"/>
          <w:szCs w:val="28"/>
          <w:lang w:eastAsia="en-US"/>
        </w:rPr>
      </w:pPr>
      <w:r w:rsidRPr="00BE3BA3">
        <w:rPr>
          <w:b/>
          <w:sz w:val="28"/>
          <w:szCs w:val="28"/>
        </w:rPr>
        <w:t xml:space="preserve">2. </w:t>
      </w:r>
      <w:r w:rsidRPr="007A5386">
        <w:rPr>
          <w:rFonts w:eastAsia="Calibri"/>
          <w:b/>
          <w:sz w:val="28"/>
          <w:szCs w:val="28"/>
          <w:lang w:eastAsia="en-US"/>
        </w:rPr>
        <w:t>Перечень планируемых резу</w:t>
      </w:r>
      <w:r w:rsidR="00EF4623">
        <w:rPr>
          <w:rFonts w:eastAsia="Calibri"/>
          <w:b/>
          <w:sz w:val="28"/>
          <w:szCs w:val="28"/>
          <w:lang w:eastAsia="en-US"/>
        </w:rPr>
        <w:t xml:space="preserve">льтатов освоения </w:t>
      </w:r>
      <w:r w:rsidR="006063A0">
        <w:rPr>
          <w:rFonts w:eastAsia="Calibri"/>
          <w:b/>
          <w:sz w:val="28"/>
          <w:szCs w:val="28"/>
          <w:lang w:eastAsia="en-US"/>
        </w:rPr>
        <w:t>образовательной</w:t>
      </w:r>
      <w:r w:rsidR="000442C5" w:rsidRPr="000442C5">
        <w:rPr>
          <w:rFonts w:eastAsia="Calibri"/>
          <w:b/>
          <w:sz w:val="28"/>
          <w:szCs w:val="28"/>
          <w:lang w:eastAsia="en-US"/>
        </w:rPr>
        <w:t xml:space="preserve"> </w:t>
      </w:r>
      <w:r w:rsidR="000442C5">
        <w:rPr>
          <w:rFonts w:eastAsia="Calibri"/>
          <w:b/>
          <w:sz w:val="28"/>
          <w:szCs w:val="28"/>
          <w:lang w:eastAsia="en-US"/>
        </w:rPr>
        <w:t>программы (</w:t>
      </w:r>
      <w:r w:rsidR="00EF4623">
        <w:rPr>
          <w:rFonts w:eastAsia="Calibri"/>
          <w:b/>
          <w:sz w:val="28"/>
          <w:szCs w:val="28"/>
          <w:lang w:eastAsia="en-US"/>
        </w:rPr>
        <w:t>перечень компетенций)</w:t>
      </w:r>
      <w:r w:rsidR="000442C5" w:rsidRPr="000442C5">
        <w:rPr>
          <w:rFonts w:eastAsia="Calibri"/>
          <w:b/>
          <w:sz w:val="28"/>
          <w:szCs w:val="28"/>
          <w:lang w:eastAsia="en-US"/>
        </w:rPr>
        <w:t xml:space="preserve"> </w:t>
      </w:r>
      <w:r w:rsidRPr="007A5386">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p w:rsidR="00DA4313" w:rsidRPr="00DA4313" w:rsidRDefault="00DA4313" w:rsidP="00DA4313">
      <w:pPr>
        <w:tabs>
          <w:tab w:val="left" w:pos="540"/>
        </w:tabs>
        <w:contextualSpacing/>
        <w:jc w:val="right"/>
        <w:rPr>
          <w:rFonts w:eastAsia="Calibri"/>
          <w:color w:val="0070C0"/>
          <w:sz w:val="28"/>
          <w:szCs w:val="28"/>
          <w:lang w:eastAsia="en-US"/>
        </w:rPr>
      </w:pPr>
      <w:r w:rsidRPr="00DA4313">
        <w:rPr>
          <w:rFonts w:eastAsia="Calibri"/>
          <w:sz w:val="28"/>
          <w:szCs w:val="28"/>
          <w:lang w:eastAsia="en-US"/>
        </w:rPr>
        <w:t>Таблица1</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6"/>
        <w:gridCol w:w="2835"/>
        <w:gridCol w:w="4536"/>
      </w:tblGrid>
      <w:tr w:rsidR="00FB02EC" w:rsidRPr="00044C1F" w:rsidTr="0012238B">
        <w:tc>
          <w:tcPr>
            <w:tcW w:w="1277" w:type="dxa"/>
            <w:shd w:val="clear" w:color="auto" w:fill="auto"/>
          </w:tcPr>
          <w:p w:rsidR="00FB02EC" w:rsidRPr="00335F78" w:rsidRDefault="00FB02EC" w:rsidP="005A3561">
            <w:pPr>
              <w:tabs>
                <w:tab w:val="left" w:pos="540"/>
              </w:tabs>
              <w:contextualSpacing/>
              <w:jc w:val="both"/>
              <w:rPr>
                <w:sz w:val="24"/>
                <w:szCs w:val="24"/>
              </w:rPr>
            </w:pPr>
            <w:r w:rsidRPr="00335F78">
              <w:rPr>
                <w:sz w:val="24"/>
                <w:szCs w:val="24"/>
              </w:rPr>
              <w:t>Код компетенции</w:t>
            </w:r>
          </w:p>
        </w:tc>
        <w:tc>
          <w:tcPr>
            <w:tcW w:w="2126" w:type="dxa"/>
            <w:shd w:val="clear" w:color="auto" w:fill="auto"/>
          </w:tcPr>
          <w:p w:rsidR="00FB02EC" w:rsidRPr="00335F78" w:rsidRDefault="00FB02EC" w:rsidP="005A3561">
            <w:pPr>
              <w:tabs>
                <w:tab w:val="left" w:pos="540"/>
              </w:tabs>
              <w:contextualSpacing/>
              <w:jc w:val="both"/>
              <w:rPr>
                <w:sz w:val="24"/>
                <w:szCs w:val="24"/>
              </w:rPr>
            </w:pPr>
            <w:r w:rsidRPr="00335F78">
              <w:rPr>
                <w:sz w:val="24"/>
                <w:szCs w:val="24"/>
              </w:rPr>
              <w:t>Наименование компетенции</w:t>
            </w:r>
          </w:p>
        </w:tc>
        <w:tc>
          <w:tcPr>
            <w:tcW w:w="2835" w:type="dxa"/>
          </w:tcPr>
          <w:p w:rsidR="00FB02EC" w:rsidRPr="00335F78" w:rsidRDefault="00FB02EC" w:rsidP="005A3561">
            <w:pPr>
              <w:tabs>
                <w:tab w:val="left" w:pos="540"/>
              </w:tabs>
              <w:contextualSpacing/>
              <w:jc w:val="both"/>
              <w:rPr>
                <w:sz w:val="24"/>
                <w:szCs w:val="24"/>
              </w:rPr>
            </w:pPr>
            <w:r w:rsidRPr="00335F78">
              <w:rPr>
                <w:sz w:val="24"/>
                <w:szCs w:val="24"/>
              </w:rPr>
              <w:t>Индикаторы достижения компетенции</w:t>
            </w:r>
            <w:r w:rsidRPr="00335F78">
              <w:rPr>
                <w:sz w:val="24"/>
                <w:szCs w:val="24"/>
                <w:vertAlign w:val="superscript"/>
              </w:rPr>
              <w:footnoteReference w:id="1"/>
            </w:r>
          </w:p>
        </w:tc>
        <w:tc>
          <w:tcPr>
            <w:tcW w:w="4536" w:type="dxa"/>
            <w:shd w:val="clear" w:color="auto" w:fill="auto"/>
          </w:tcPr>
          <w:p w:rsidR="00FB02EC" w:rsidRPr="00335F78" w:rsidRDefault="00FB02EC" w:rsidP="005A3561">
            <w:pPr>
              <w:tabs>
                <w:tab w:val="left" w:pos="540"/>
              </w:tabs>
              <w:contextualSpacing/>
              <w:jc w:val="both"/>
              <w:rPr>
                <w:sz w:val="24"/>
                <w:szCs w:val="24"/>
              </w:rPr>
            </w:pPr>
            <w:r w:rsidRPr="00335F78">
              <w:rPr>
                <w:sz w:val="24"/>
                <w:szCs w:val="24"/>
              </w:rPr>
              <w:t>Результаты обучения (владения</w:t>
            </w:r>
            <w:r w:rsidRPr="00335F78">
              <w:rPr>
                <w:rStyle w:val="aff1"/>
                <w:sz w:val="24"/>
                <w:szCs w:val="24"/>
              </w:rPr>
              <w:footnoteReference w:id="2"/>
            </w:r>
            <w:r w:rsidRPr="00335F78">
              <w:rPr>
                <w:sz w:val="24"/>
                <w:szCs w:val="24"/>
              </w:rPr>
              <w:t>, умения и знания), соотнесенные с компетенциями/индикаторами достижения компетенции</w:t>
            </w:r>
          </w:p>
        </w:tc>
      </w:tr>
      <w:tr w:rsidR="00766C8C" w:rsidRPr="00044C1F" w:rsidTr="003632E5">
        <w:trPr>
          <w:trHeight w:val="7213"/>
        </w:trPr>
        <w:tc>
          <w:tcPr>
            <w:tcW w:w="1277" w:type="dxa"/>
            <w:shd w:val="clear" w:color="auto" w:fill="auto"/>
          </w:tcPr>
          <w:p w:rsidR="00766C8C" w:rsidRPr="009169F4" w:rsidRDefault="009169F4" w:rsidP="00CC3C9A">
            <w:pPr>
              <w:tabs>
                <w:tab w:val="left" w:pos="540"/>
              </w:tabs>
              <w:contextualSpacing/>
              <w:jc w:val="both"/>
              <w:rPr>
                <w:sz w:val="24"/>
                <w:szCs w:val="24"/>
              </w:rPr>
            </w:pPr>
            <w:r w:rsidRPr="009169F4">
              <w:rPr>
                <w:sz w:val="24"/>
                <w:szCs w:val="24"/>
              </w:rPr>
              <w:t>ОПК-6</w:t>
            </w:r>
          </w:p>
        </w:tc>
        <w:tc>
          <w:tcPr>
            <w:tcW w:w="2126" w:type="dxa"/>
            <w:shd w:val="clear" w:color="auto" w:fill="auto"/>
          </w:tcPr>
          <w:p w:rsidR="00766C8C" w:rsidRPr="00A10E83" w:rsidRDefault="003632E5" w:rsidP="00A10E83">
            <w:pPr>
              <w:jc w:val="both"/>
              <w:rPr>
                <w:b/>
                <w:sz w:val="24"/>
                <w:szCs w:val="24"/>
              </w:rPr>
            </w:pPr>
            <w:r w:rsidRPr="003632E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35" w:type="dxa"/>
          </w:tcPr>
          <w:p w:rsidR="003632E5" w:rsidRDefault="003632E5" w:rsidP="003632E5">
            <w:pPr>
              <w:pStyle w:val="af2"/>
              <w:numPr>
                <w:ilvl w:val="0"/>
                <w:numId w:val="4"/>
              </w:numPr>
              <w:ind w:left="5" w:firstLine="0"/>
              <w:rPr>
                <w:rFonts w:ascii="Times New Roman" w:hAnsi="Times New Roman"/>
                <w:sz w:val="24"/>
                <w:szCs w:val="24"/>
                <w:lang w:eastAsia="ru-RU"/>
              </w:rPr>
            </w:pPr>
            <w:r w:rsidRPr="003632E5">
              <w:rPr>
                <w:rFonts w:ascii="Times New Roman" w:hAnsi="Times New Roman"/>
                <w:sz w:val="24"/>
                <w:szCs w:val="24"/>
                <w:lang w:eastAsia="ru-RU"/>
              </w:rPr>
              <w:t>Понимает принципы работы современн</w:t>
            </w:r>
            <w:r>
              <w:rPr>
                <w:rFonts w:ascii="Times New Roman" w:hAnsi="Times New Roman"/>
                <w:sz w:val="24"/>
                <w:szCs w:val="24"/>
                <w:lang w:eastAsia="ru-RU"/>
              </w:rPr>
              <w:t>ых информационных технологий.</w:t>
            </w:r>
          </w:p>
          <w:p w:rsidR="003632E5" w:rsidRDefault="003632E5" w:rsidP="003632E5">
            <w:pPr>
              <w:pStyle w:val="af2"/>
              <w:ind w:left="5" w:firstLine="0"/>
              <w:rPr>
                <w:rFonts w:ascii="Times New Roman" w:hAnsi="Times New Roman"/>
                <w:sz w:val="24"/>
                <w:szCs w:val="24"/>
                <w:lang w:eastAsia="ru-RU"/>
              </w:rPr>
            </w:pPr>
          </w:p>
          <w:p w:rsidR="003632E5" w:rsidRDefault="003632E5" w:rsidP="003632E5">
            <w:pPr>
              <w:pStyle w:val="af2"/>
              <w:numPr>
                <w:ilvl w:val="0"/>
                <w:numId w:val="4"/>
              </w:numPr>
              <w:ind w:left="5" w:firstLine="0"/>
              <w:rPr>
                <w:rFonts w:ascii="Times New Roman" w:hAnsi="Times New Roman"/>
                <w:sz w:val="24"/>
                <w:szCs w:val="24"/>
                <w:lang w:eastAsia="ru-RU"/>
              </w:rPr>
            </w:pPr>
            <w:r w:rsidRPr="003632E5">
              <w:rPr>
                <w:rFonts w:ascii="Times New Roman" w:hAnsi="Times New Roman"/>
                <w:sz w:val="24"/>
                <w:szCs w:val="24"/>
                <w:lang w:eastAsia="ru-RU"/>
              </w:rPr>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w:t>
            </w:r>
            <w:r>
              <w:rPr>
                <w:rFonts w:ascii="Times New Roman" w:hAnsi="Times New Roman"/>
                <w:sz w:val="24"/>
                <w:szCs w:val="24"/>
                <w:lang w:eastAsia="ru-RU"/>
              </w:rPr>
              <w:t>рофессиональной деятельности.</w:t>
            </w:r>
          </w:p>
          <w:p w:rsidR="003632E5" w:rsidRPr="003632E5" w:rsidRDefault="003632E5" w:rsidP="003632E5">
            <w:pPr>
              <w:pStyle w:val="af2"/>
              <w:rPr>
                <w:rFonts w:ascii="Times New Roman" w:hAnsi="Times New Roman"/>
                <w:sz w:val="24"/>
                <w:szCs w:val="24"/>
                <w:lang w:eastAsia="ru-RU"/>
              </w:rPr>
            </w:pPr>
          </w:p>
          <w:p w:rsidR="009B3D8A" w:rsidRPr="00A10E83" w:rsidRDefault="003632E5" w:rsidP="003632E5">
            <w:pPr>
              <w:pStyle w:val="af2"/>
              <w:numPr>
                <w:ilvl w:val="0"/>
                <w:numId w:val="4"/>
              </w:numPr>
              <w:ind w:left="5" w:firstLine="0"/>
              <w:rPr>
                <w:rFonts w:ascii="Times New Roman" w:hAnsi="Times New Roman"/>
                <w:sz w:val="24"/>
                <w:szCs w:val="24"/>
                <w:lang w:eastAsia="ru-RU"/>
              </w:rPr>
            </w:pPr>
            <w:r w:rsidRPr="003632E5">
              <w:rPr>
                <w:rFonts w:ascii="Times New Roman" w:hAnsi="Times New Roman"/>
                <w:sz w:val="24"/>
                <w:szCs w:val="24"/>
                <w:lang w:eastAsia="ru-RU"/>
              </w:rPr>
              <w:t>Работает с информационно-поисковыми системами в сети Интернет, с открытыми базами данных.</w:t>
            </w:r>
          </w:p>
        </w:tc>
        <w:tc>
          <w:tcPr>
            <w:tcW w:w="4536" w:type="dxa"/>
            <w:shd w:val="clear" w:color="auto" w:fill="auto"/>
          </w:tcPr>
          <w:p w:rsidR="001B75B5" w:rsidRDefault="001B75B5" w:rsidP="00282240">
            <w:pPr>
              <w:jc w:val="both"/>
              <w:rPr>
                <w:b/>
                <w:color w:val="0070C0"/>
                <w:sz w:val="24"/>
                <w:szCs w:val="24"/>
              </w:rPr>
            </w:pPr>
            <w:r>
              <w:rPr>
                <w:b/>
                <w:sz w:val="24"/>
                <w:szCs w:val="24"/>
              </w:rPr>
              <w:t>1. з</w:t>
            </w:r>
            <w:r w:rsidRPr="0072148B">
              <w:rPr>
                <w:b/>
                <w:sz w:val="24"/>
                <w:szCs w:val="24"/>
              </w:rPr>
              <w:t>нать</w:t>
            </w:r>
            <w:r>
              <w:rPr>
                <w:b/>
                <w:sz w:val="24"/>
                <w:szCs w:val="24"/>
              </w:rPr>
              <w:t>:</w:t>
            </w:r>
            <w:r w:rsidRPr="0072148B">
              <w:rPr>
                <w:b/>
                <w:sz w:val="24"/>
                <w:szCs w:val="24"/>
              </w:rPr>
              <w:t xml:space="preserve"> </w:t>
            </w:r>
            <w:r w:rsidR="003632E5" w:rsidRPr="003632E5">
              <w:rPr>
                <w:sz w:val="24"/>
                <w:szCs w:val="24"/>
              </w:rPr>
              <w:t>принципы работы современн</w:t>
            </w:r>
            <w:r w:rsidR="003632E5">
              <w:rPr>
                <w:sz w:val="24"/>
                <w:szCs w:val="24"/>
              </w:rPr>
              <w:t>ых информационных технологий</w:t>
            </w:r>
          </w:p>
          <w:p w:rsidR="001B75B5" w:rsidRDefault="001B75B5" w:rsidP="00335F78">
            <w:pPr>
              <w:jc w:val="both"/>
              <w:rPr>
                <w:sz w:val="24"/>
                <w:szCs w:val="24"/>
              </w:rPr>
            </w:pPr>
            <w:r>
              <w:rPr>
                <w:b/>
                <w:sz w:val="24"/>
                <w:szCs w:val="24"/>
              </w:rPr>
              <w:t>у</w:t>
            </w:r>
            <w:r w:rsidRPr="00AA0F34">
              <w:rPr>
                <w:b/>
                <w:sz w:val="24"/>
                <w:szCs w:val="24"/>
              </w:rPr>
              <w:t>меть</w:t>
            </w:r>
            <w:r>
              <w:rPr>
                <w:b/>
                <w:sz w:val="24"/>
                <w:szCs w:val="24"/>
              </w:rPr>
              <w:t>:</w:t>
            </w:r>
            <w:r w:rsidRPr="00AA0F34">
              <w:rPr>
                <w:b/>
                <w:sz w:val="24"/>
                <w:szCs w:val="24"/>
              </w:rPr>
              <w:t xml:space="preserve"> </w:t>
            </w:r>
            <w:r w:rsidR="003632E5" w:rsidRPr="003632E5">
              <w:rPr>
                <w:sz w:val="24"/>
                <w:szCs w:val="24"/>
              </w:rPr>
              <w:t>применять</w:t>
            </w:r>
            <w:r w:rsidR="003632E5">
              <w:rPr>
                <w:b/>
                <w:sz w:val="24"/>
                <w:szCs w:val="24"/>
              </w:rPr>
              <w:t xml:space="preserve"> </w:t>
            </w:r>
            <w:r w:rsidR="003632E5" w:rsidRPr="003632E5">
              <w:rPr>
                <w:sz w:val="24"/>
                <w:szCs w:val="24"/>
              </w:rPr>
              <w:t>принципы работы современн</w:t>
            </w:r>
            <w:r w:rsidR="003632E5">
              <w:rPr>
                <w:sz w:val="24"/>
                <w:szCs w:val="24"/>
              </w:rPr>
              <w:t>ых информационных технологий</w:t>
            </w:r>
          </w:p>
          <w:p w:rsidR="001B75B5" w:rsidRDefault="001B75B5" w:rsidP="00335F78">
            <w:pPr>
              <w:jc w:val="both"/>
              <w:rPr>
                <w:sz w:val="24"/>
                <w:szCs w:val="24"/>
              </w:rPr>
            </w:pPr>
          </w:p>
          <w:p w:rsidR="001B75B5" w:rsidRDefault="001B75B5" w:rsidP="001B75B5">
            <w:pPr>
              <w:jc w:val="both"/>
              <w:rPr>
                <w:sz w:val="24"/>
                <w:szCs w:val="24"/>
              </w:rPr>
            </w:pPr>
            <w:r>
              <w:rPr>
                <w:b/>
                <w:sz w:val="24"/>
                <w:szCs w:val="24"/>
              </w:rPr>
              <w:t xml:space="preserve">2. знать: </w:t>
            </w:r>
            <w:r w:rsidR="003632E5" w:rsidRPr="003632E5">
              <w:rPr>
                <w:sz w:val="24"/>
                <w:szCs w:val="24"/>
              </w:rPr>
              <w:t>перечень необходимого</w:t>
            </w:r>
            <w:r w:rsidR="003632E5">
              <w:rPr>
                <w:b/>
                <w:sz w:val="24"/>
                <w:szCs w:val="24"/>
              </w:rPr>
              <w:t xml:space="preserve"> </w:t>
            </w:r>
            <w:r w:rsidR="003632E5" w:rsidRPr="003632E5">
              <w:rPr>
                <w:sz w:val="24"/>
                <w:szCs w:val="24"/>
              </w:rPr>
              <w:t>программн</w:t>
            </w:r>
            <w:r w:rsidR="003632E5">
              <w:rPr>
                <w:sz w:val="24"/>
                <w:szCs w:val="24"/>
              </w:rPr>
              <w:t>ого</w:t>
            </w:r>
            <w:r w:rsidR="003632E5" w:rsidRPr="003632E5">
              <w:rPr>
                <w:sz w:val="24"/>
                <w:szCs w:val="24"/>
              </w:rPr>
              <w:t xml:space="preserve"> обеспечени</w:t>
            </w:r>
            <w:r w:rsidR="003632E5">
              <w:rPr>
                <w:sz w:val="24"/>
                <w:szCs w:val="24"/>
              </w:rPr>
              <w:t>я</w:t>
            </w:r>
            <w:r w:rsidR="003632E5" w:rsidRPr="003632E5">
              <w:rPr>
                <w:sz w:val="24"/>
                <w:szCs w:val="24"/>
              </w:rPr>
              <w:t>, офисной техник</w:t>
            </w:r>
            <w:r w:rsidR="003632E5">
              <w:rPr>
                <w:sz w:val="24"/>
                <w:szCs w:val="24"/>
              </w:rPr>
              <w:t>и</w:t>
            </w:r>
            <w:r w:rsidR="003632E5" w:rsidRPr="003632E5">
              <w:rPr>
                <w:sz w:val="24"/>
                <w:szCs w:val="24"/>
              </w:rPr>
              <w:t>, информационно-коммуникативны</w:t>
            </w:r>
            <w:r w:rsidR="003632E5">
              <w:rPr>
                <w:sz w:val="24"/>
                <w:szCs w:val="24"/>
              </w:rPr>
              <w:t>х</w:t>
            </w:r>
            <w:r w:rsidR="003632E5" w:rsidRPr="003632E5">
              <w:rPr>
                <w:sz w:val="24"/>
                <w:szCs w:val="24"/>
              </w:rPr>
              <w:t xml:space="preserve"> технологи</w:t>
            </w:r>
            <w:r w:rsidR="003632E5">
              <w:rPr>
                <w:sz w:val="24"/>
                <w:szCs w:val="24"/>
              </w:rPr>
              <w:t>й</w:t>
            </w:r>
            <w:r w:rsidR="003632E5" w:rsidRPr="003632E5">
              <w:rPr>
                <w:sz w:val="24"/>
                <w:szCs w:val="24"/>
              </w:rPr>
              <w:t xml:space="preserve"> для комплексной постановки и решения задач п</w:t>
            </w:r>
            <w:r w:rsidR="003632E5">
              <w:rPr>
                <w:sz w:val="24"/>
                <w:szCs w:val="24"/>
              </w:rPr>
              <w:t>рофессиональной деятельности.</w:t>
            </w:r>
          </w:p>
          <w:p w:rsidR="001B75B5" w:rsidRDefault="001B75B5" w:rsidP="001B75B5">
            <w:pPr>
              <w:jc w:val="both"/>
              <w:rPr>
                <w:sz w:val="24"/>
                <w:szCs w:val="24"/>
              </w:rPr>
            </w:pPr>
            <w:r>
              <w:rPr>
                <w:b/>
                <w:sz w:val="24"/>
                <w:szCs w:val="24"/>
              </w:rPr>
              <w:t>у</w:t>
            </w:r>
            <w:r w:rsidRPr="0072148B">
              <w:rPr>
                <w:b/>
                <w:sz w:val="24"/>
                <w:szCs w:val="24"/>
              </w:rPr>
              <w:t>меть</w:t>
            </w:r>
            <w:r>
              <w:rPr>
                <w:b/>
                <w:sz w:val="24"/>
                <w:szCs w:val="24"/>
              </w:rPr>
              <w:t>:</w:t>
            </w:r>
            <w:r w:rsidRPr="0072148B">
              <w:rPr>
                <w:b/>
                <w:sz w:val="24"/>
                <w:szCs w:val="24"/>
              </w:rPr>
              <w:t xml:space="preserve"> </w:t>
            </w:r>
            <w:r w:rsidR="009D6A08" w:rsidRPr="00162EEA">
              <w:rPr>
                <w:sz w:val="24"/>
                <w:szCs w:val="24"/>
              </w:rPr>
              <w:t>пользоваться</w:t>
            </w:r>
            <w:r w:rsidR="009D6A08">
              <w:rPr>
                <w:b/>
                <w:sz w:val="24"/>
                <w:szCs w:val="24"/>
              </w:rPr>
              <w:t xml:space="preserve"> </w:t>
            </w:r>
            <w:r w:rsidR="009D6A08" w:rsidRPr="003632E5">
              <w:rPr>
                <w:sz w:val="24"/>
                <w:szCs w:val="24"/>
              </w:rPr>
              <w:t>необходимым программным обеспечением, офисной техникой, информационно-коммуникативными технологиями для комплексной постановки и решения задач п</w:t>
            </w:r>
            <w:r w:rsidR="009D6A08">
              <w:rPr>
                <w:sz w:val="24"/>
                <w:szCs w:val="24"/>
              </w:rPr>
              <w:t>рофессиональной деятельности</w:t>
            </w:r>
          </w:p>
          <w:p w:rsidR="003632E5" w:rsidRDefault="003632E5" w:rsidP="001B75B5">
            <w:pPr>
              <w:jc w:val="both"/>
              <w:rPr>
                <w:sz w:val="24"/>
                <w:szCs w:val="24"/>
              </w:rPr>
            </w:pPr>
          </w:p>
          <w:p w:rsidR="003632E5" w:rsidRDefault="003632E5" w:rsidP="003632E5">
            <w:pPr>
              <w:jc w:val="both"/>
              <w:rPr>
                <w:sz w:val="24"/>
                <w:szCs w:val="24"/>
              </w:rPr>
            </w:pPr>
            <w:r>
              <w:rPr>
                <w:sz w:val="24"/>
                <w:szCs w:val="24"/>
              </w:rPr>
              <w:t xml:space="preserve">3. </w:t>
            </w:r>
            <w:r>
              <w:rPr>
                <w:b/>
                <w:sz w:val="24"/>
                <w:szCs w:val="24"/>
              </w:rPr>
              <w:t xml:space="preserve">знать: </w:t>
            </w:r>
            <w:r w:rsidRPr="001B75B5">
              <w:rPr>
                <w:sz w:val="24"/>
                <w:szCs w:val="24"/>
              </w:rPr>
              <w:t>особенности работы с информационно-поисковыми системами в сети Интернет</w:t>
            </w:r>
            <w:r>
              <w:rPr>
                <w:sz w:val="24"/>
                <w:szCs w:val="24"/>
              </w:rPr>
              <w:t>,</w:t>
            </w:r>
            <w:r w:rsidRPr="001B75B5">
              <w:rPr>
                <w:sz w:val="24"/>
                <w:szCs w:val="24"/>
              </w:rPr>
              <w:t xml:space="preserve"> с открытыми базами данных</w:t>
            </w:r>
          </w:p>
          <w:p w:rsidR="003632E5" w:rsidRPr="001B75B5" w:rsidRDefault="003632E5" w:rsidP="003632E5">
            <w:pPr>
              <w:jc w:val="both"/>
              <w:rPr>
                <w:b/>
                <w:sz w:val="24"/>
                <w:szCs w:val="24"/>
              </w:rPr>
            </w:pPr>
            <w:r>
              <w:rPr>
                <w:b/>
                <w:sz w:val="24"/>
                <w:szCs w:val="24"/>
              </w:rPr>
              <w:t>у</w:t>
            </w:r>
            <w:r w:rsidRPr="0072148B">
              <w:rPr>
                <w:b/>
                <w:sz w:val="24"/>
                <w:szCs w:val="24"/>
              </w:rPr>
              <w:t>меть</w:t>
            </w:r>
            <w:r>
              <w:rPr>
                <w:b/>
                <w:sz w:val="24"/>
                <w:szCs w:val="24"/>
              </w:rPr>
              <w:t>:</w:t>
            </w:r>
            <w:r w:rsidRPr="0072148B">
              <w:rPr>
                <w:b/>
                <w:sz w:val="24"/>
                <w:szCs w:val="24"/>
              </w:rPr>
              <w:t xml:space="preserve"> </w:t>
            </w:r>
            <w:r w:rsidR="001B7C31" w:rsidRPr="001B7C31">
              <w:rPr>
                <w:sz w:val="24"/>
                <w:szCs w:val="24"/>
              </w:rPr>
              <w:t>пользоваться</w:t>
            </w:r>
            <w:r w:rsidR="001B7C31">
              <w:rPr>
                <w:b/>
                <w:sz w:val="24"/>
                <w:szCs w:val="24"/>
              </w:rPr>
              <w:t xml:space="preserve"> </w:t>
            </w:r>
            <w:r w:rsidRPr="003632E5">
              <w:rPr>
                <w:sz w:val="24"/>
                <w:szCs w:val="24"/>
              </w:rPr>
              <w:t>информационно-поисковыми системами в сети Интернет, с открытыми базами данных</w:t>
            </w:r>
            <w:r>
              <w:rPr>
                <w:sz w:val="24"/>
                <w:szCs w:val="24"/>
              </w:rPr>
              <w:t>.</w:t>
            </w:r>
          </w:p>
        </w:tc>
      </w:tr>
      <w:tr w:rsidR="00766C8C" w:rsidRPr="00FB02EC" w:rsidTr="0012238B">
        <w:tc>
          <w:tcPr>
            <w:tcW w:w="1277" w:type="dxa"/>
            <w:shd w:val="clear" w:color="auto" w:fill="auto"/>
          </w:tcPr>
          <w:p w:rsidR="00766C8C" w:rsidRPr="009169F4" w:rsidRDefault="009169F4" w:rsidP="00CC3C9A">
            <w:pPr>
              <w:tabs>
                <w:tab w:val="left" w:pos="540"/>
              </w:tabs>
              <w:contextualSpacing/>
              <w:jc w:val="both"/>
              <w:rPr>
                <w:sz w:val="24"/>
                <w:szCs w:val="24"/>
              </w:rPr>
            </w:pPr>
            <w:r>
              <w:rPr>
                <w:sz w:val="24"/>
                <w:szCs w:val="24"/>
              </w:rPr>
              <w:t>ОПК-7</w:t>
            </w:r>
          </w:p>
        </w:tc>
        <w:tc>
          <w:tcPr>
            <w:tcW w:w="2126" w:type="dxa"/>
            <w:shd w:val="clear" w:color="auto" w:fill="auto"/>
          </w:tcPr>
          <w:p w:rsidR="00766C8C" w:rsidRPr="00AC3C23" w:rsidRDefault="009B3D8A" w:rsidP="00AC3C23">
            <w:pPr>
              <w:tabs>
                <w:tab w:val="left" w:pos="540"/>
              </w:tabs>
              <w:contextualSpacing/>
              <w:jc w:val="both"/>
              <w:rPr>
                <w:sz w:val="24"/>
                <w:szCs w:val="24"/>
              </w:rPr>
            </w:pPr>
            <w:r w:rsidRPr="00AC3C23">
              <w:rPr>
                <w:color w:val="000000"/>
                <w:sz w:val="24"/>
                <w:szCs w:val="24"/>
              </w:rPr>
              <w:t>Способ</w:t>
            </w:r>
            <w:r w:rsidR="00AC3C23">
              <w:rPr>
                <w:color w:val="000000"/>
                <w:sz w:val="24"/>
                <w:szCs w:val="24"/>
              </w:rPr>
              <w:t>ен учитывать эффекты и последствия своей профессиональной деятельности, следуя принципам социальной ответственности</w:t>
            </w:r>
          </w:p>
        </w:tc>
        <w:tc>
          <w:tcPr>
            <w:tcW w:w="2835" w:type="dxa"/>
          </w:tcPr>
          <w:p w:rsidR="009B3D8A" w:rsidRDefault="00AC3C23" w:rsidP="00096797">
            <w:pPr>
              <w:pStyle w:val="af2"/>
              <w:numPr>
                <w:ilvl w:val="0"/>
                <w:numId w:val="7"/>
              </w:numPr>
              <w:ind w:left="0" w:firstLine="5"/>
              <w:rPr>
                <w:rFonts w:ascii="Times New Roman" w:hAnsi="Times New Roman"/>
                <w:sz w:val="24"/>
                <w:szCs w:val="24"/>
                <w:lang w:eastAsia="ru-RU"/>
              </w:rPr>
            </w:pPr>
            <w:r>
              <w:rPr>
                <w:rFonts w:ascii="Times New Roman" w:hAnsi="Times New Roman"/>
                <w:sz w:val="24"/>
                <w:szCs w:val="24"/>
                <w:lang w:eastAsia="ru-RU"/>
              </w:rPr>
              <w:t xml:space="preserve">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w:t>
            </w:r>
            <w:r>
              <w:rPr>
                <w:rFonts w:ascii="Times New Roman" w:hAnsi="Times New Roman"/>
                <w:sz w:val="24"/>
                <w:szCs w:val="24"/>
                <w:lang w:eastAsia="ru-RU"/>
              </w:rPr>
              <w:lastRenderedPageBreak/>
              <w:t>моральными нормами.</w:t>
            </w:r>
          </w:p>
          <w:p w:rsidR="002705A9" w:rsidRDefault="002705A9" w:rsidP="002705A9">
            <w:pPr>
              <w:rPr>
                <w:sz w:val="24"/>
                <w:szCs w:val="24"/>
              </w:rPr>
            </w:pPr>
          </w:p>
          <w:p w:rsidR="002705A9" w:rsidRPr="002705A9" w:rsidRDefault="002705A9" w:rsidP="002705A9">
            <w:pPr>
              <w:rPr>
                <w:sz w:val="24"/>
                <w:szCs w:val="24"/>
              </w:rPr>
            </w:pPr>
          </w:p>
          <w:p w:rsidR="00AC3C23" w:rsidRPr="00AC3C23" w:rsidRDefault="00AC3C23" w:rsidP="00096797">
            <w:pPr>
              <w:pStyle w:val="af2"/>
              <w:numPr>
                <w:ilvl w:val="0"/>
                <w:numId w:val="7"/>
              </w:numPr>
              <w:ind w:left="0" w:firstLine="5"/>
              <w:rPr>
                <w:rFonts w:ascii="Times New Roman" w:hAnsi="Times New Roman"/>
                <w:sz w:val="24"/>
                <w:szCs w:val="24"/>
                <w:lang w:eastAsia="ru-RU"/>
              </w:rPr>
            </w:pPr>
            <w:r>
              <w:rPr>
                <w:rFonts w:ascii="Times New Roman" w:hAnsi="Times New Roman"/>
                <w:sz w:val="24"/>
                <w:szCs w:val="24"/>
                <w:lang w:eastAsia="ru-RU"/>
              </w:rPr>
              <w:t>Следует кодексу профе</w:t>
            </w:r>
            <w:r w:rsidR="008654BA">
              <w:rPr>
                <w:rFonts w:ascii="Times New Roman" w:hAnsi="Times New Roman"/>
                <w:sz w:val="24"/>
                <w:szCs w:val="24"/>
                <w:lang w:eastAsia="ru-RU"/>
              </w:rPr>
              <w:t>ссиональной этики, регулирующего</w:t>
            </w:r>
            <w:r>
              <w:rPr>
                <w:rFonts w:ascii="Times New Roman" w:hAnsi="Times New Roman"/>
                <w:sz w:val="24"/>
                <w:szCs w:val="24"/>
                <w:lang w:eastAsia="ru-RU"/>
              </w:rPr>
              <w:t xml:space="preserve"> способы достижения целей социально одобряемыми методами.</w:t>
            </w:r>
          </w:p>
        </w:tc>
        <w:tc>
          <w:tcPr>
            <w:tcW w:w="4536" w:type="dxa"/>
            <w:shd w:val="clear" w:color="auto" w:fill="auto"/>
          </w:tcPr>
          <w:p w:rsidR="002705A9" w:rsidRDefault="002705A9" w:rsidP="002705A9">
            <w:pPr>
              <w:jc w:val="both"/>
              <w:rPr>
                <w:b/>
                <w:sz w:val="24"/>
                <w:szCs w:val="24"/>
              </w:rPr>
            </w:pPr>
            <w:r>
              <w:rPr>
                <w:b/>
                <w:sz w:val="24"/>
                <w:szCs w:val="24"/>
              </w:rPr>
              <w:lastRenderedPageBreak/>
              <w:t>1. з</w:t>
            </w:r>
            <w:r w:rsidRPr="0072148B">
              <w:rPr>
                <w:b/>
                <w:sz w:val="24"/>
                <w:szCs w:val="24"/>
              </w:rPr>
              <w:t>нать</w:t>
            </w:r>
            <w:r>
              <w:rPr>
                <w:b/>
                <w:sz w:val="24"/>
                <w:szCs w:val="24"/>
              </w:rPr>
              <w:t>:</w:t>
            </w:r>
            <w:r w:rsidRPr="0072148B">
              <w:rPr>
                <w:b/>
                <w:sz w:val="24"/>
                <w:szCs w:val="24"/>
              </w:rPr>
              <w:t xml:space="preserve"> </w:t>
            </w:r>
            <w:r w:rsidRPr="002705A9">
              <w:rPr>
                <w:sz w:val="24"/>
                <w:szCs w:val="24"/>
              </w:rPr>
              <w:t>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r w:rsidRPr="00061700">
              <w:rPr>
                <w:b/>
                <w:sz w:val="24"/>
                <w:szCs w:val="24"/>
              </w:rPr>
              <w:t xml:space="preserve"> </w:t>
            </w:r>
          </w:p>
          <w:p w:rsidR="001F1DF7" w:rsidRDefault="002705A9" w:rsidP="001F1DF7">
            <w:pPr>
              <w:jc w:val="both"/>
              <w:rPr>
                <w:sz w:val="24"/>
                <w:szCs w:val="24"/>
              </w:rPr>
            </w:pPr>
            <w:r>
              <w:rPr>
                <w:b/>
                <w:sz w:val="24"/>
                <w:szCs w:val="24"/>
              </w:rPr>
              <w:t>у</w:t>
            </w:r>
            <w:r w:rsidRPr="0072148B">
              <w:rPr>
                <w:b/>
                <w:sz w:val="24"/>
                <w:szCs w:val="24"/>
              </w:rPr>
              <w:t>меть</w:t>
            </w:r>
            <w:r>
              <w:rPr>
                <w:b/>
                <w:sz w:val="24"/>
                <w:szCs w:val="24"/>
              </w:rPr>
              <w:t>:</w:t>
            </w:r>
            <w:r w:rsidRPr="0072148B">
              <w:rPr>
                <w:b/>
                <w:sz w:val="24"/>
                <w:szCs w:val="24"/>
              </w:rPr>
              <w:t xml:space="preserve"> </w:t>
            </w:r>
            <w:r w:rsidRPr="002705A9">
              <w:rPr>
                <w:sz w:val="24"/>
                <w:szCs w:val="24"/>
              </w:rPr>
              <w:t xml:space="preserve">учитывать индивидуальную и коллективную ответственность перед обществом за результаты профессиональной деятельности в </w:t>
            </w:r>
            <w:r w:rsidRPr="002705A9">
              <w:rPr>
                <w:sz w:val="24"/>
                <w:szCs w:val="24"/>
              </w:rPr>
              <w:lastRenderedPageBreak/>
              <w:t>соответствии с существующими правовыми и моральными нормами</w:t>
            </w:r>
          </w:p>
          <w:p w:rsidR="002705A9" w:rsidRDefault="002705A9" w:rsidP="001F1DF7">
            <w:pPr>
              <w:jc w:val="both"/>
              <w:rPr>
                <w:sz w:val="24"/>
                <w:szCs w:val="24"/>
              </w:rPr>
            </w:pPr>
          </w:p>
          <w:p w:rsidR="002705A9" w:rsidRDefault="002705A9" w:rsidP="001F1DF7">
            <w:pPr>
              <w:jc w:val="both"/>
              <w:rPr>
                <w:sz w:val="24"/>
                <w:szCs w:val="24"/>
              </w:rPr>
            </w:pPr>
            <w:r>
              <w:rPr>
                <w:b/>
                <w:sz w:val="24"/>
                <w:szCs w:val="24"/>
              </w:rPr>
              <w:t xml:space="preserve">2. знать: </w:t>
            </w:r>
            <w:r w:rsidRPr="002705A9">
              <w:rPr>
                <w:sz w:val="24"/>
                <w:szCs w:val="24"/>
              </w:rPr>
              <w:t>кодекс профессиональной этики, регулирующий способы</w:t>
            </w:r>
            <w:r w:rsidRPr="00061700">
              <w:rPr>
                <w:b/>
                <w:sz w:val="24"/>
                <w:szCs w:val="24"/>
              </w:rPr>
              <w:t xml:space="preserve"> </w:t>
            </w:r>
            <w:r w:rsidRPr="002705A9">
              <w:rPr>
                <w:sz w:val="24"/>
                <w:szCs w:val="24"/>
              </w:rPr>
              <w:t>достижения</w:t>
            </w:r>
            <w:r w:rsidRPr="00061700">
              <w:rPr>
                <w:b/>
                <w:sz w:val="24"/>
                <w:szCs w:val="24"/>
              </w:rPr>
              <w:t xml:space="preserve"> </w:t>
            </w:r>
            <w:r w:rsidRPr="002705A9">
              <w:rPr>
                <w:sz w:val="24"/>
                <w:szCs w:val="24"/>
              </w:rPr>
              <w:t>целей социально одобряемыми методами</w:t>
            </w:r>
          </w:p>
          <w:p w:rsidR="002705A9" w:rsidRPr="002705A9" w:rsidRDefault="002705A9" w:rsidP="001F1DF7">
            <w:pPr>
              <w:jc w:val="both"/>
              <w:rPr>
                <w:b/>
                <w:color w:val="0070C0"/>
                <w:sz w:val="24"/>
                <w:szCs w:val="24"/>
              </w:rPr>
            </w:pPr>
            <w:r>
              <w:rPr>
                <w:b/>
                <w:sz w:val="24"/>
                <w:szCs w:val="24"/>
              </w:rPr>
              <w:t>у</w:t>
            </w:r>
            <w:r w:rsidRPr="0072148B">
              <w:rPr>
                <w:b/>
                <w:sz w:val="24"/>
                <w:szCs w:val="24"/>
              </w:rPr>
              <w:t>меть</w:t>
            </w:r>
            <w:r>
              <w:rPr>
                <w:b/>
                <w:sz w:val="24"/>
                <w:szCs w:val="24"/>
              </w:rPr>
              <w:t>:</w:t>
            </w:r>
            <w:r w:rsidRPr="0072148B">
              <w:rPr>
                <w:b/>
                <w:sz w:val="24"/>
                <w:szCs w:val="24"/>
              </w:rPr>
              <w:t xml:space="preserve"> </w:t>
            </w:r>
            <w:r w:rsidRPr="002705A9">
              <w:rPr>
                <w:sz w:val="24"/>
                <w:szCs w:val="24"/>
              </w:rPr>
              <w:t>следовать кодексу профе</w:t>
            </w:r>
            <w:r w:rsidR="008654BA">
              <w:rPr>
                <w:sz w:val="24"/>
                <w:szCs w:val="24"/>
              </w:rPr>
              <w:t>ссиональной этики, регулирующего</w:t>
            </w:r>
            <w:r w:rsidRPr="002705A9">
              <w:rPr>
                <w:sz w:val="24"/>
                <w:szCs w:val="24"/>
              </w:rPr>
              <w:t xml:space="preserve"> способы достижения целей социально одобряемыми методами</w:t>
            </w:r>
          </w:p>
        </w:tc>
      </w:tr>
    </w:tbl>
    <w:p w:rsidR="00E230D1" w:rsidRPr="00E230D1" w:rsidRDefault="00E230D1" w:rsidP="005311D4">
      <w:pPr>
        <w:jc w:val="both"/>
        <w:rPr>
          <w:bCs/>
          <w:i/>
          <w:sz w:val="24"/>
          <w:szCs w:val="24"/>
        </w:rPr>
      </w:pPr>
    </w:p>
    <w:p w:rsidR="005311D4" w:rsidRDefault="00E96F93" w:rsidP="005311D4">
      <w:pPr>
        <w:jc w:val="both"/>
        <w:rPr>
          <w:b/>
          <w:bCs/>
          <w:sz w:val="28"/>
          <w:szCs w:val="28"/>
        </w:rPr>
      </w:pPr>
      <w:r>
        <w:rPr>
          <w:b/>
          <w:bCs/>
          <w:sz w:val="28"/>
          <w:szCs w:val="28"/>
        </w:rPr>
        <w:t xml:space="preserve">3. Место </w:t>
      </w:r>
      <w:r w:rsidR="005311D4">
        <w:rPr>
          <w:b/>
          <w:bCs/>
          <w:sz w:val="28"/>
          <w:szCs w:val="28"/>
        </w:rPr>
        <w:t>дисциплины</w:t>
      </w:r>
      <w:r w:rsidR="005311D4" w:rsidRPr="001C58B4">
        <w:rPr>
          <w:b/>
          <w:bCs/>
          <w:sz w:val="28"/>
          <w:szCs w:val="28"/>
        </w:rPr>
        <w:t xml:space="preserve"> в структуре образовательной программы</w:t>
      </w:r>
    </w:p>
    <w:p w:rsidR="00631A70" w:rsidRPr="001C58B4" w:rsidRDefault="00631A70" w:rsidP="005311D4">
      <w:pPr>
        <w:jc w:val="both"/>
        <w:rPr>
          <w:b/>
          <w:sz w:val="28"/>
          <w:szCs w:val="28"/>
        </w:rPr>
      </w:pPr>
    </w:p>
    <w:p w:rsidR="00A432B5" w:rsidRPr="003A5C74" w:rsidRDefault="005311D4" w:rsidP="008E70EE">
      <w:pPr>
        <w:widowControl w:val="0"/>
        <w:suppressAutoHyphens/>
        <w:autoSpaceDE w:val="0"/>
        <w:ind w:firstLine="709"/>
        <w:jc w:val="both"/>
        <w:rPr>
          <w:sz w:val="28"/>
          <w:szCs w:val="28"/>
          <w:lang w:eastAsia="zh-CN"/>
        </w:rPr>
      </w:pPr>
      <w:r w:rsidRPr="003A5C74">
        <w:rPr>
          <w:rFonts w:eastAsia="+mn-ea"/>
          <w:bCs/>
          <w:sz w:val="28"/>
          <w:szCs w:val="28"/>
          <w:lang w:eastAsia="zh-CN"/>
        </w:rPr>
        <w:t xml:space="preserve">Дисциплина </w:t>
      </w:r>
      <w:r w:rsidRPr="003A5C74">
        <w:rPr>
          <w:b/>
          <w:sz w:val="28"/>
          <w:szCs w:val="28"/>
          <w:lang w:eastAsia="zh-CN"/>
        </w:rPr>
        <w:t>«</w:t>
      </w:r>
      <w:r w:rsidR="009169F4" w:rsidRPr="003A5C74">
        <w:rPr>
          <w:b/>
          <w:bCs/>
          <w:sz w:val="28"/>
          <w:szCs w:val="28"/>
          <w:lang w:eastAsia="zh-CN"/>
        </w:rPr>
        <w:t>Исследование общественного мнения</w:t>
      </w:r>
      <w:r w:rsidRPr="003A5C74">
        <w:rPr>
          <w:b/>
          <w:sz w:val="28"/>
          <w:szCs w:val="28"/>
          <w:lang w:eastAsia="zh-CN"/>
        </w:rPr>
        <w:t>»</w:t>
      </w:r>
      <w:r w:rsidRPr="003A5C74">
        <w:rPr>
          <w:sz w:val="28"/>
          <w:szCs w:val="28"/>
          <w:lang w:eastAsia="zh-CN"/>
        </w:rPr>
        <w:t xml:space="preserve"> </w:t>
      </w:r>
      <w:r w:rsidR="00A432B5" w:rsidRPr="003A5C74">
        <w:rPr>
          <w:sz w:val="28"/>
          <w:szCs w:val="28"/>
          <w:lang w:eastAsia="zh-CN"/>
        </w:rPr>
        <w:t xml:space="preserve">является дисциплиной </w:t>
      </w:r>
      <w:r w:rsidR="008654BA" w:rsidRPr="003A5C74">
        <w:rPr>
          <w:sz w:val="28"/>
          <w:szCs w:val="28"/>
          <w:lang w:eastAsia="zh-CN"/>
        </w:rPr>
        <w:t xml:space="preserve">обязательной части и входит в </w:t>
      </w:r>
      <w:r w:rsidR="00185AE1" w:rsidRPr="003A5C74">
        <w:rPr>
          <w:sz w:val="28"/>
          <w:szCs w:val="28"/>
          <w:lang w:eastAsia="zh-CN"/>
        </w:rPr>
        <w:t>общепрофессиональный цикл</w:t>
      </w:r>
      <w:r w:rsidR="009169F4" w:rsidRPr="003A5C74">
        <w:rPr>
          <w:sz w:val="28"/>
          <w:szCs w:val="28"/>
          <w:lang w:eastAsia="zh-CN"/>
        </w:rPr>
        <w:t xml:space="preserve"> </w:t>
      </w:r>
      <w:r w:rsidR="00FA38CA" w:rsidRPr="003A5C74">
        <w:rPr>
          <w:sz w:val="28"/>
          <w:szCs w:val="28"/>
          <w:lang w:eastAsia="zh-CN"/>
        </w:rPr>
        <w:t>ОП «Реклама и связи с общественностью» по  направлению</w:t>
      </w:r>
      <w:r w:rsidR="00A432B5" w:rsidRPr="003A5C74">
        <w:rPr>
          <w:sz w:val="28"/>
          <w:szCs w:val="28"/>
          <w:lang w:eastAsia="zh-CN"/>
        </w:rPr>
        <w:t xml:space="preserve"> подготовки </w:t>
      </w:r>
      <w:r w:rsidR="009169F4" w:rsidRPr="003A5C74">
        <w:rPr>
          <w:sz w:val="28"/>
          <w:szCs w:val="28"/>
          <w:lang w:eastAsia="zh-CN"/>
        </w:rPr>
        <w:t>42</w:t>
      </w:r>
      <w:r w:rsidR="00A432B5" w:rsidRPr="003A5C74">
        <w:rPr>
          <w:sz w:val="28"/>
          <w:szCs w:val="28"/>
          <w:lang w:eastAsia="zh-CN"/>
        </w:rPr>
        <w:t xml:space="preserve">.03.01 </w:t>
      </w:r>
      <w:r w:rsidR="009169F4" w:rsidRPr="003A5C74">
        <w:rPr>
          <w:sz w:val="28"/>
          <w:szCs w:val="28"/>
          <w:lang w:eastAsia="zh-CN"/>
        </w:rPr>
        <w:t>Реклама и связи  с общественностью</w:t>
      </w:r>
      <w:r w:rsidR="00FA38CA" w:rsidRPr="003A5C74">
        <w:rPr>
          <w:sz w:val="28"/>
          <w:szCs w:val="28"/>
          <w:lang w:eastAsia="zh-CN"/>
        </w:rPr>
        <w:t>.</w:t>
      </w:r>
    </w:p>
    <w:p w:rsidR="00603DA9" w:rsidRPr="003A5C74" w:rsidRDefault="00603DA9" w:rsidP="00E83F1C">
      <w:pPr>
        <w:jc w:val="both"/>
        <w:rPr>
          <w:b/>
          <w:bCs/>
          <w:sz w:val="28"/>
          <w:szCs w:val="28"/>
        </w:rPr>
      </w:pPr>
    </w:p>
    <w:p w:rsidR="00E83F1C" w:rsidRPr="003A5C74" w:rsidRDefault="005311D4" w:rsidP="00E83F1C">
      <w:pPr>
        <w:jc w:val="both"/>
        <w:rPr>
          <w:b/>
          <w:bCs/>
          <w:sz w:val="28"/>
          <w:szCs w:val="28"/>
        </w:rPr>
      </w:pPr>
      <w:r w:rsidRPr="003A5C74">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5311D4" w:rsidRPr="003A5C74" w:rsidRDefault="005311D4" w:rsidP="00E83F1C">
      <w:pPr>
        <w:jc w:val="right"/>
        <w:rPr>
          <w:sz w:val="28"/>
          <w:szCs w:val="28"/>
        </w:rPr>
      </w:pPr>
      <w:r w:rsidRPr="003A5C74">
        <w:rPr>
          <w:sz w:val="28"/>
          <w:szCs w:val="28"/>
        </w:rPr>
        <w:t xml:space="preserve">Таблица </w:t>
      </w:r>
      <w:r w:rsidR="00DA4313" w:rsidRPr="003A5C74">
        <w:rPr>
          <w:sz w:val="28"/>
          <w:szCs w:val="28"/>
        </w:rPr>
        <w:t>2.</w:t>
      </w:r>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29"/>
        <w:gridCol w:w="1729"/>
        <w:gridCol w:w="1727"/>
      </w:tblGrid>
      <w:tr w:rsidR="003A5C74" w:rsidRPr="003A5C74" w:rsidTr="00FB3A3D">
        <w:tc>
          <w:tcPr>
            <w:tcW w:w="2292" w:type="pct"/>
            <w:shd w:val="clear" w:color="auto" w:fill="auto"/>
          </w:tcPr>
          <w:p w:rsidR="00FB3A3D" w:rsidRPr="003A5C74" w:rsidRDefault="00FB3A3D" w:rsidP="00FB3A3D">
            <w:pPr>
              <w:pStyle w:val="af2"/>
              <w:keepNext/>
              <w:ind w:left="0" w:firstLine="0"/>
              <w:rPr>
                <w:rFonts w:ascii="Times New Roman" w:hAnsi="Times New Roman"/>
                <w:b/>
                <w:sz w:val="24"/>
                <w:szCs w:val="28"/>
              </w:rPr>
            </w:pPr>
            <w:r w:rsidRPr="003A5C74">
              <w:rPr>
                <w:rFonts w:ascii="Times New Roman" w:hAnsi="Times New Roman"/>
                <w:b/>
                <w:sz w:val="24"/>
                <w:szCs w:val="28"/>
              </w:rPr>
              <w:t>Вид учебной работы по дисциплине</w:t>
            </w:r>
          </w:p>
        </w:tc>
        <w:tc>
          <w:tcPr>
            <w:tcW w:w="903" w:type="pct"/>
          </w:tcPr>
          <w:p w:rsidR="00FB3A3D" w:rsidRPr="003A5C74" w:rsidRDefault="00FB3A3D" w:rsidP="00FB3A3D">
            <w:pPr>
              <w:pStyle w:val="af2"/>
              <w:keepNext/>
              <w:ind w:left="0" w:hanging="19"/>
              <w:jc w:val="center"/>
              <w:rPr>
                <w:rFonts w:ascii="Times New Roman" w:hAnsi="Times New Roman"/>
                <w:b/>
                <w:sz w:val="24"/>
                <w:szCs w:val="28"/>
              </w:rPr>
            </w:pPr>
            <w:r w:rsidRPr="003A5C74">
              <w:rPr>
                <w:rFonts w:ascii="Times New Roman" w:hAnsi="Times New Roman"/>
                <w:b/>
                <w:sz w:val="24"/>
                <w:szCs w:val="28"/>
              </w:rPr>
              <w:t xml:space="preserve">Всего </w:t>
            </w:r>
          </w:p>
          <w:p w:rsidR="00FB3A3D" w:rsidRPr="003A5C74" w:rsidRDefault="00FB3A3D" w:rsidP="00FB3A3D">
            <w:pPr>
              <w:pStyle w:val="af2"/>
              <w:keepNext/>
              <w:ind w:left="0" w:hanging="19"/>
              <w:jc w:val="center"/>
              <w:rPr>
                <w:rFonts w:ascii="Times New Roman" w:hAnsi="Times New Roman"/>
                <w:b/>
                <w:sz w:val="24"/>
                <w:szCs w:val="28"/>
              </w:rPr>
            </w:pPr>
            <w:r w:rsidRPr="003A5C74">
              <w:rPr>
                <w:rFonts w:ascii="Times New Roman" w:hAnsi="Times New Roman"/>
                <w:b/>
                <w:sz w:val="24"/>
                <w:szCs w:val="28"/>
              </w:rPr>
              <w:t>(в з.е. и часах)</w:t>
            </w:r>
          </w:p>
        </w:tc>
        <w:tc>
          <w:tcPr>
            <w:tcW w:w="903" w:type="pct"/>
          </w:tcPr>
          <w:p w:rsidR="00FB3A3D" w:rsidRPr="003A5C74" w:rsidRDefault="00FF1616" w:rsidP="00FB3A3D">
            <w:pPr>
              <w:pStyle w:val="af2"/>
              <w:keepNext/>
              <w:ind w:left="0" w:hanging="19"/>
              <w:jc w:val="center"/>
              <w:rPr>
                <w:rFonts w:ascii="Times New Roman" w:hAnsi="Times New Roman"/>
                <w:b/>
                <w:sz w:val="24"/>
                <w:szCs w:val="28"/>
              </w:rPr>
            </w:pPr>
            <w:r w:rsidRPr="003A5C74">
              <w:rPr>
                <w:rFonts w:ascii="Times New Roman" w:hAnsi="Times New Roman"/>
                <w:b/>
                <w:sz w:val="24"/>
                <w:szCs w:val="28"/>
              </w:rPr>
              <w:t>3</w:t>
            </w:r>
            <w:r w:rsidR="00FA38CA" w:rsidRPr="003A5C74">
              <w:rPr>
                <w:rFonts w:ascii="Times New Roman" w:hAnsi="Times New Roman"/>
                <w:b/>
                <w:sz w:val="24"/>
                <w:szCs w:val="28"/>
              </w:rPr>
              <w:t xml:space="preserve"> семестр</w:t>
            </w:r>
            <w:r w:rsidR="00FA38CA" w:rsidRPr="003A5C74">
              <w:rPr>
                <w:rFonts w:ascii="Times New Roman" w:hAnsi="Times New Roman"/>
                <w:b/>
                <w:sz w:val="24"/>
                <w:szCs w:val="28"/>
              </w:rPr>
              <w:br/>
              <w:t xml:space="preserve">(в </w:t>
            </w:r>
            <w:r w:rsidR="00FB3A3D" w:rsidRPr="003A5C74">
              <w:rPr>
                <w:rFonts w:ascii="Times New Roman" w:hAnsi="Times New Roman"/>
                <w:b/>
                <w:sz w:val="24"/>
                <w:szCs w:val="28"/>
              </w:rPr>
              <w:t xml:space="preserve"> часах)</w:t>
            </w:r>
          </w:p>
        </w:tc>
        <w:tc>
          <w:tcPr>
            <w:tcW w:w="902" w:type="pct"/>
          </w:tcPr>
          <w:p w:rsidR="00FB3A3D" w:rsidRPr="003A5C74" w:rsidRDefault="00FF1616" w:rsidP="00FB3A3D">
            <w:pPr>
              <w:pStyle w:val="af2"/>
              <w:keepNext/>
              <w:ind w:left="0" w:hanging="19"/>
              <w:jc w:val="center"/>
              <w:rPr>
                <w:rFonts w:ascii="Times New Roman" w:hAnsi="Times New Roman"/>
                <w:b/>
                <w:sz w:val="24"/>
                <w:szCs w:val="28"/>
              </w:rPr>
            </w:pPr>
            <w:r w:rsidRPr="003A5C74">
              <w:rPr>
                <w:rFonts w:ascii="Times New Roman" w:hAnsi="Times New Roman"/>
                <w:b/>
                <w:sz w:val="24"/>
                <w:szCs w:val="28"/>
              </w:rPr>
              <w:t>4</w:t>
            </w:r>
            <w:r w:rsidR="00FA38CA" w:rsidRPr="003A5C74">
              <w:rPr>
                <w:rFonts w:ascii="Times New Roman" w:hAnsi="Times New Roman"/>
                <w:b/>
                <w:sz w:val="24"/>
                <w:szCs w:val="28"/>
              </w:rPr>
              <w:t xml:space="preserve"> семестр</w:t>
            </w:r>
            <w:r w:rsidR="00FA38CA" w:rsidRPr="003A5C74">
              <w:rPr>
                <w:rFonts w:ascii="Times New Roman" w:hAnsi="Times New Roman"/>
                <w:b/>
                <w:sz w:val="24"/>
                <w:szCs w:val="28"/>
              </w:rPr>
              <w:br/>
              <w:t xml:space="preserve">(в </w:t>
            </w:r>
            <w:r w:rsidR="00FB3A3D" w:rsidRPr="003A5C74">
              <w:rPr>
                <w:rFonts w:ascii="Times New Roman" w:hAnsi="Times New Roman"/>
                <w:b/>
                <w:sz w:val="24"/>
                <w:szCs w:val="28"/>
              </w:rPr>
              <w:t>часах)</w:t>
            </w:r>
          </w:p>
        </w:tc>
      </w:tr>
      <w:tr w:rsidR="003A5C74" w:rsidRPr="003A5C74" w:rsidTr="00FB3A3D">
        <w:tc>
          <w:tcPr>
            <w:tcW w:w="2292" w:type="pct"/>
            <w:shd w:val="clear" w:color="auto" w:fill="auto"/>
          </w:tcPr>
          <w:p w:rsidR="00FB3A3D" w:rsidRPr="003A5C74" w:rsidRDefault="00FB3A3D" w:rsidP="00FB3A3D">
            <w:pPr>
              <w:pStyle w:val="af2"/>
              <w:keepNext/>
              <w:ind w:left="0" w:firstLine="0"/>
              <w:rPr>
                <w:rFonts w:ascii="Times New Roman" w:hAnsi="Times New Roman"/>
                <w:b/>
                <w:sz w:val="24"/>
                <w:szCs w:val="28"/>
              </w:rPr>
            </w:pPr>
            <w:r w:rsidRPr="003A5C74">
              <w:rPr>
                <w:rFonts w:ascii="Times New Roman" w:hAnsi="Times New Roman"/>
                <w:b/>
                <w:sz w:val="24"/>
                <w:szCs w:val="28"/>
              </w:rPr>
              <w:t xml:space="preserve">Общая трудоемкость дисциплины </w:t>
            </w:r>
          </w:p>
        </w:tc>
        <w:tc>
          <w:tcPr>
            <w:tcW w:w="903" w:type="pct"/>
          </w:tcPr>
          <w:p w:rsidR="00FB3A3D" w:rsidRPr="003A5C74" w:rsidRDefault="00FA38CA" w:rsidP="00FB3A3D">
            <w:pPr>
              <w:pStyle w:val="af2"/>
              <w:keepNext/>
              <w:ind w:left="0" w:firstLine="0"/>
              <w:jc w:val="center"/>
              <w:rPr>
                <w:rFonts w:ascii="Times New Roman" w:hAnsi="Times New Roman"/>
                <w:b/>
                <w:sz w:val="24"/>
                <w:szCs w:val="28"/>
              </w:rPr>
            </w:pPr>
            <w:r w:rsidRPr="003A5C74">
              <w:rPr>
                <w:rFonts w:ascii="Times New Roman" w:hAnsi="Times New Roman"/>
                <w:b/>
                <w:sz w:val="24"/>
                <w:szCs w:val="28"/>
              </w:rPr>
              <w:t>8з.е.</w:t>
            </w:r>
          </w:p>
          <w:p w:rsidR="00FB3A3D" w:rsidRPr="003A5C74" w:rsidRDefault="00FB3A3D" w:rsidP="00FB3A3D">
            <w:pPr>
              <w:pStyle w:val="af2"/>
              <w:keepNext/>
              <w:ind w:left="0" w:firstLine="0"/>
              <w:jc w:val="center"/>
              <w:rPr>
                <w:rFonts w:ascii="Times New Roman" w:hAnsi="Times New Roman"/>
                <w:b/>
                <w:sz w:val="24"/>
                <w:szCs w:val="28"/>
              </w:rPr>
            </w:pPr>
            <w:r w:rsidRPr="003A5C74">
              <w:rPr>
                <w:rFonts w:ascii="Times New Roman" w:hAnsi="Times New Roman"/>
                <w:b/>
                <w:sz w:val="24"/>
                <w:szCs w:val="28"/>
              </w:rPr>
              <w:t>288 ч.</w:t>
            </w:r>
          </w:p>
        </w:tc>
        <w:tc>
          <w:tcPr>
            <w:tcW w:w="903" w:type="pct"/>
          </w:tcPr>
          <w:p w:rsidR="00FB3A3D" w:rsidRPr="003A5C74" w:rsidRDefault="00FB3A3D" w:rsidP="00FB3A3D">
            <w:pPr>
              <w:pStyle w:val="af2"/>
              <w:keepNext/>
              <w:ind w:left="0" w:firstLine="0"/>
              <w:jc w:val="center"/>
              <w:rPr>
                <w:rFonts w:ascii="Times New Roman" w:hAnsi="Times New Roman"/>
                <w:b/>
                <w:sz w:val="24"/>
                <w:szCs w:val="28"/>
              </w:rPr>
            </w:pPr>
          </w:p>
          <w:p w:rsidR="00FB3A3D" w:rsidRPr="003A5C74" w:rsidRDefault="00FB3A3D" w:rsidP="00FF1616">
            <w:pPr>
              <w:pStyle w:val="af2"/>
              <w:keepNext/>
              <w:ind w:left="0" w:firstLine="0"/>
              <w:jc w:val="center"/>
              <w:rPr>
                <w:rFonts w:ascii="Times New Roman" w:hAnsi="Times New Roman"/>
                <w:b/>
                <w:sz w:val="24"/>
                <w:szCs w:val="28"/>
              </w:rPr>
            </w:pPr>
            <w:r w:rsidRPr="003A5C74">
              <w:rPr>
                <w:rFonts w:ascii="Times New Roman" w:hAnsi="Times New Roman"/>
                <w:b/>
                <w:sz w:val="24"/>
                <w:szCs w:val="28"/>
              </w:rPr>
              <w:t>1</w:t>
            </w:r>
            <w:r w:rsidR="00FF1616" w:rsidRPr="003A5C74">
              <w:rPr>
                <w:rFonts w:ascii="Times New Roman" w:hAnsi="Times New Roman"/>
                <w:b/>
                <w:sz w:val="24"/>
                <w:szCs w:val="28"/>
              </w:rPr>
              <w:t>60</w:t>
            </w:r>
          </w:p>
        </w:tc>
        <w:tc>
          <w:tcPr>
            <w:tcW w:w="902" w:type="pct"/>
          </w:tcPr>
          <w:p w:rsidR="00FB3A3D" w:rsidRPr="003A5C74" w:rsidRDefault="00FB3A3D" w:rsidP="00FB3A3D">
            <w:pPr>
              <w:pStyle w:val="af2"/>
              <w:keepNext/>
              <w:ind w:left="0" w:firstLine="0"/>
              <w:jc w:val="center"/>
              <w:rPr>
                <w:rFonts w:ascii="Times New Roman" w:hAnsi="Times New Roman"/>
                <w:b/>
                <w:sz w:val="24"/>
                <w:szCs w:val="28"/>
              </w:rPr>
            </w:pPr>
          </w:p>
          <w:p w:rsidR="00FB3A3D" w:rsidRPr="003A5C74" w:rsidRDefault="00FB3A3D" w:rsidP="00FF1616">
            <w:pPr>
              <w:pStyle w:val="af2"/>
              <w:keepNext/>
              <w:ind w:left="0" w:firstLine="0"/>
              <w:jc w:val="center"/>
              <w:rPr>
                <w:rFonts w:ascii="Times New Roman" w:hAnsi="Times New Roman"/>
                <w:b/>
                <w:sz w:val="24"/>
                <w:szCs w:val="28"/>
              </w:rPr>
            </w:pPr>
            <w:r w:rsidRPr="003A5C74">
              <w:rPr>
                <w:rFonts w:ascii="Times New Roman" w:hAnsi="Times New Roman"/>
                <w:b/>
                <w:sz w:val="24"/>
                <w:szCs w:val="28"/>
              </w:rPr>
              <w:t>1</w:t>
            </w:r>
            <w:r w:rsidR="00FF1616" w:rsidRPr="003A5C74">
              <w:rPr>
                <w:rFonts w:ascii="Times New Roman" w:hAnsi="Times New Roman"/>
                <w:b/>
                <w:sz w:val="24"/>
                <w:szCs w:val="28"/>
              </w:rPr>
              <w:t>28</w:t>
            </w: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b/>
                <w:i/>
                <w:sz w:val="24"/>
                <w:szCs w:val="28"/>
              </w:rPr>
            </w:pPr>
            <w:r w:rsidRPr="0016719F">
              <w:rPr>
                <w:rFonts w:ascii="Times New Roman" w:hAnsi="Times New Roman"/>
                <w:b/>
                <w:i/>
                <w:sz w:val="24"/>
                <w:szCs w:val="28"/>
              </w:rPr>
              <w:t xml:space="preserve">Контактная работа – Аудиторные занятия </w:t>
            </w:r>
          </w:p>
        </w:tc>
        <w:tc>
          <w:tcPr>
            <w:tcW w:w="903" w:type="pct"/>
          </w:tcPr>
          <w:p w:rsidR="00FB3A3D" w:rsidRPr="0016719F" w:rsidRDefault="00FB3A3D" w:rsidP="00FF1616">
            <w:pPr>
              <w:pStyle w:val="af2"/>
              <w:keepNext/>
              <w:ind w:left="0" w:firstLine="0"/>
              <w:jc w:val="center"/>
              <w:rPr>
                <w:rFonts w:ascii="Times New Roman" w:hAnsi="Times New Roman"/>
                <w:b/>
                <w:i/>
                <w:sz w:val="24"/>
                <w:szCs w:val="28"/>
              </w:rPr>
            </w:pPr>
            <w:r w:rsidRPr="0016719F">
              <w:rPr>
                <w:rFonts w:ascii="Times New Roman" w:hAnsi="Times New Roman"/>
                <w:b/>
                <w:i/>
                <w:sz w:val="24"/>
                <w:szCs w:val="28"/>
              </w:rPr>
              <w:t>10</w:t>
            </w:r>
            <w:r w:rsidR="00FF1616">
              <w:rPr>
                <w:rFonts w:ascii="Times New Roman" w:hAnsi="Times New Roman"/>
                <w:b/>
                <w:i/>
                <w:sz w:val="24"/>
                <w:szCs w:val="28"/>
              </w:rPr>
              <w:t>2</w:t>
            </w:r>
          </w:p>
        </w:tc>
        <w:tc>
          <w:tcPr>
            <w:tcW w:w="903" w:type="pct"/>
          </w:tcPr>
          <w:p w:rsidR="00FB3A3D" w:rsidRPr="0016719F" w:rsidRDefault="00FF1616" w:rsidP="00FB3A3D">
            <w:pPr>
              <w:pStyle w:val="af2"/>
              <w:keepNext/>
              <w:ind w:left="0" w:firstLine="0"/>
              <w:jc w:val="center"/>
              <w:rPr>
                <w:rFonts w:ascii="Times New Roman" w:hAnsi="Times New Roman"/>
                <w:b/>
                <w:i/>
                <w:sz w:val="24"/>
                <w:szCs w:val="28"/>
              </w:rPr>
            </w:pPr>
            <w:r>
              <w:rPr>
                <w:rFonts w:ascii="Times New Roman" w:hAnsi="Times New Roman"/>
                <w:b/>
                <w:i/>
                <w:sz w:val="24"/>
                <w:szCs w:val="28"/>
              </w:rPr>
              <w:t>68</w:t>
            </w:r>
          </w:p>
        </w:tc>
        <w:tc>
          <w:tcPr>
            <w:tcW w:w="902" w:type="pct"/>
          </w:tcPr>
          <w:p w:rsidR="00FB3A3D" w:rsidRPr="0016719F" w:rsidRDefault="00FF1616" w:rsidP="00FB3A3D">
            <w:pPr>
              <w:pStyle w:val="af2"/>
              <w:keepNext/>
              <w:ind w:left="0" w:firstLine="0"/>
              <w:jc w:val="center"/>
              <w:rPr>
                <w:rFonts w:ascii="Times New Roman" w:hAnsi="Times New Roman"/>
                <w:b/>
                <w:i/>
                <w:sz w:val="24"/>
                <w:szCs w:val="28"/>
              </w:rPr>
            </w:pPr>
            <w:r>
              <w:rPr>
                <w:rFonts w:ascii="Times New Roman" w:hAnsi="Times New Roman"/>
                <w:b/>
                <w:i/>
                <w:sz w:val="24"/>
                <w:szCs w:val="28"/>
              </w:rPr>
              <w:t>34</w:t>
            </w: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i/>
                <w:sz w:val="24"/>
                <w:szCs w:val="28"/>
              </w:rPr>
            </w:pPr>
            <w:r w:rsidRPr="0016719F">
              <w:rPr>
                <w:rFonts w:ascii="Times New Roman" w:hAnsi="Times New Roman"/>
                <w:i/>
                <w:sz w:val="24"/>
                <w:szCs w:val="28"/>
              </w:rPr>
              <w:t xml:space="preserve">Лекции </w:t>
            </w:r>
          </w:p>
        </w:tc>
        <w:tc>
          <w:tcPr>
            <w:tcW w:w="903" w:type="pct"/>
          </w:tcPr>
          <w:p w:rsidR="00FB3A3D" w:rsidRPr="0016719F" w:rsidRDefault="00FB3A3D" w:rsidP="00FF1616">
            <w:pPr>
              <w:pStyle w:val="af2"/>
              <w:keepNext/>
              <w:ind w:left="0" w:hanging="4"/>
              <w:jc w:val="center"/>
              <w:rPr>
                <w:rFonts w:ascii="Times New Roman" w:hAnsi="Times New Roman"/>
                <w:sz w:val="24"/>
                <w:szCs w:val="28"/>
              </w:rPr>
            </w:pPr>
            <w:r w:rsidRPr="0016719F">
              <w:rPr>
                <w:rFonts w:ascii="Times New Roman" w:hAnsi="Times New Roman"/>
                <w:sz w:val="24"/>
                <w:szCs w:val="28"/>
              </w:rPr>
              <w:t>3</w:t>
            </w:r>
            <w:r w:rsidR="00FF1616">
              <w:rPr>
                <w:rFonts w:ascii="Times New Roman" w:hAnsi="Times New Roman"/>
                <w:sz w:val="24"/>
                <w:szCs w:val="28"/>
              </w:rPr>
              <w:t>4</w:t>
            </w:r>
          </w:p>
        </w:tc>
        <w:tc>
          <w:tcPr>
            <w:tcW w:w="903" w:type="pct"/>
          </w:tcPr>
          <w:p w:rsidR="00FB3A3D" w:rsidRPr="0016719F" w:rsidRDefault="00FF1616" w:rsidP="00FB3A3D">
            <w:pPr>
              <w:pStyle w:val="af2"/>
              <w:keepNext/>
              <w:ind w:left="0" w:hanging="4"/>
              <w:jc w:val="center"/>
              <w:rPr>
                <w:rFonts w:ascii="Times New Roman" w:hAnsi="Times New Roman"/>
                <w:sz w:val="24"/>
                <w:szCs w:val="28"/>
              </w:rPr>
            </w:pPr>
            <w:r>
              <w:rPr>
                <w:rFonts w:ascii="Times New Roman" w:hAnsi="Times New Roman"/>
                <w:sz w:val="24"/>
                <w:szCs w:val="28"/>
              </w:rPr>
              <w:t>34</w:t>
            </w:r>
          </w:p>
        </w:tc>
        <w:tc>
          <w:tcPr>
            <w:tcW w:w="902" w:type="pct"/>
          </w:tcPr>
          <w:p w:rsidR="00FB3A3D" w:rsidRPr="0016719F" w:rsidRDefault="00FB3A3D" w:rsidP="00FB3A3D">
            <w:pPr>
              <w:pStyle w:val="af2"/>
              <w:keepNext/>
              <w:ind w:left="0" w:hanging="4"/>
              <w:jc w:val="center"/>
              <w:rPr>
                <w:rFonts w:ascii="Times New Roman" w:hAnsi="Times New Roman"/>
                <w:sz w:val="24"/>
                <w:szCs w:val="28"/>
              </w:rPr>
            </w:pP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i/>
                <w:sz w:val="24"/>
                <w:szCs w:val="28"/>
              </w:rPr>
            </w:pPr>
            <w:r w:rsidRPr="0016719F">
              <w:rPr>
                <w:rFonts w:ascii="Times New Roman" w:hAnsi="Times New Roman"/>
                <w:i/>
                <w:sz w:val="24"/>
                <w:szCs w:val="28"/>
              </w:rPr>
              <w:t xml:space="preserve">Семинары, практические занятия </w:t>
            </w:r>
          </w:p>
        </w:tc>
        <w:tc>
          <w:tcPr>
            <w:tcW w:w="903" w:type="pct"/>
          </w:tcPr>
          <w:p w:rsidR="00FB3A3D" w:rsidRPr="0016719F" w:rsidRDefault="00FB3A3D" w:rsidP="00FB3A3D">
            <w:pPr>
              <w:pStyle w:val="af2"/>
              <w:keepNext/>
              <w:ind w:left="0" w:hanging="4"/>
              <w:jc w:val="center"/>
              <w:rPr>
                <w:rFonts w:ascii="Times New Roman" w:hAnsi="Times New Roman"/>
                <w:sz w:val="24"/>
                <w:szCs w:val="28"/>
                <w:lang w:val="en-US"/>
              </w:rPr>
            </w:pPr>
            <w:r w:rsidRPr="0016719F">
              <w:rPr>
                <w:rFonts w:ascii="Times New Roman" w:hAnsi="Times New Roman"/>
                <w:sz w:val="24"/>
                <w:szCs w:val="28"/>
              </w:rPr>
              <w:t>68</w:t>
            </w:r>
          </w:p>
        </w:tc>
        <w:tc>
          <w:tcPr>
            <w:tcW w:w="903" w:type="pct"/>
          </w:tcPr>
          <w:p w:rsidR="00FB3A3D" w:rsidRPr="0016719F" w:rsidRDefault="00FB3A3D" w:rsidP="00FB3A3D">
            <w:pPr>
              <w:pStyle w:val="af2"/>
              <w:keepNext/>
              <w:ind w:left="0" w:hanging="4"/>
              <w:jc w:val="center"/>
              <w:rPr>
                <w:rFonts w:ascii="Times New Roman" w:hAnsi="Times New Roman"/>
                <w:sz w:val="24"/>
                <w:szCs w:val="28"/>
              </w:rPr>
            </w:pPr>
            <w:r w:rsidRPr="0016719F">
              <w:rPr>
                <w:rFonts w:ascii="Times New Roman" w:hAnsi="Times New Roman"/>
                <w:sz w:val="24"/>
                <w:szCs w:val="28"/>
              </w:rPr>
              <w:t>34</w:t>
            </w:r>
          </w:p>
        </w:tc>
        <w:tc>
          <w:tcPr>
            <w:tcW w:w="902" w:type="pct"/>
          </w:tcPr>
          <w:p w:rsidR="00FB3A3D" w:rsidRPr="0016719F" w:rsidRDefault="00FB3A3D" w:rsidP="00FB3A3D">
            <w:pPr>
              <w:pStyle w:val="af2"/>
              <w:keepNext/>
              <w:ind w:left="0" w:hanging="4"/>
              <w:jc w:val="center"/>
              <w:rPr>
                <w:rFonts w:ascii="Times New Roman" w:hAnsi="Times New Roman"/>
                <w:sz w:val="24"/>
                <w:szCs w:val="28"/>
              </w:rPr>
            </w:pPr>
            <w:r w:rsidRPr="0016719F">
              <w:rPr>
                <w:rFonts w:ascii="Times New Roman" w:hAnsi="Times New Roman"/>
                <w:sz w:val="24"/>
                <w:szCs w:val="28"/>
              </w:rPr>
              <w:t>34</w:t>
            </w: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b/>
                <w:i/>
                <w:sz w:val="24"/>
                <w:szCs w:val="28"/>
              </w:rPr>
            </w:pPr>
            <w:r w:rsidRPr="0016719F">
              <w:rPr>
                <w:rFonts w:ascii="Times New Roman" w:hAnsi="Times New Roman"/>
                <w:b/>
                <w:i/>
                <w:sz w:val="24"/>
                <w:szCs w:val="28"/>
              </w:rPr>
              <w:t>Самостоятельная работа</w:t>
            </w:r>
          </w:p>
        </w:tc>
        <w:tc>
          <w:tcPr>
            <w:tcW w:w="903" w:type="pct"/>
          </w:tcPr>
          <w:p w:rsidR="00FB3A3D" w:rsidRPr="0016719F" w:rsidRDefault="00FB3A3D" w:rsidP="00FF1616">
            <w:pPr>
              <w:pStyle w:val="af2"/>
              <w:keepNext/>
              <w:ind w:left="0" w:hanging="4"/>
              <w:jc w:val="center"/>
              <w:rPr>
                <w:rFonts w:ascii="Times New Roman" w:hAnsi="Times New Roman"/>
                <w:b/>
                <w:i/>
                <w:sz w:val="24"/>
                <w:szCs w:val="28"/>
                <w:lang w:val="en-US"/>
              </w:rPr>
            </w:pPr>
            <w:r w:rsidRPr="0016719F">
              <w:rPr>
                <w:rFonts w:ascii="Times New Roman" w:hAnsi="Times New Roman"/>
                <w:b/>
                <w:i/>
                <w:sz w:val="24"/>
                <w:szCs w:val="28"/>
              </w:rPr>
              <w:t>18</w:t>
            </w:r>
            <w:r w:rsidR="00FF1616">
              <w:rPr>
                <w:rFonts w:ascii="Times New Roman" w:hAnsi="Times New Roman"/>
                <w:b/>
                <w:i/>
                <w:sz w:val="24"/>
                <w:szCs w:val="28"/>
              </w:rPr>
              <w:t>6</w:t>
            </w:r>
          </w:p>
        </w:tc>
        <w:tc>
          <w:tcPr>
            <w:tcW w:w="903" w:type="pct"/>
          </w:tcPr>
          <w:p w:rsidR="00FB3A3D" w:rsidRPr="0016719F" w:rsidRDefault="00FB3A3D" w:rsidP="00FF1616">
            <w:pPr>
              <w:pStyle w:val="af2"/>
              <w:keepNext/>
              <w:ind w:left="0" w:hanging="4"/>
              <w:jc w:val="center"/>
              <w:rPr>
                <w:rFonts w:ascii="Times New Roman" w:hAnsi="Times New Roman"/>
                <w:b/>
                <w:i/>
                <w:sz w:val="24"/>
                <w:szCs w:val="28"/>
              </w:rPr>
            </w:pPr>
            <w:r w:rsidRPr="0016719F">
              <w:rPr>
                <w:rFonts w:ascii="Times New Roman" w:hAnsi="Times New Roman"/>
                <w:b/>
                <w:i/>
                <w:sz w:val="24"/>
                <w:szCs w:val="28"/>
              </w:rPr>
              <w:t>9</w:t>
            </w:r>
            <w:r w:rsidR="00FF1616">
              <w:rPr>
                <w:rFonts w:ascii="Times New Roman" w:hAnsi="Times New Roman"/>
                <w:b/>
                <w:i/>
                <w:sz w:val="24"/>
                <w:szCs w:val="28"/>
              </w:rPr>
              <w:t>2</w:t>
            </w:r>
          </w:p>
        </w:tc>
        <w:tc>
          <w:tcPr>
            <w:tcW w:w="902" w:type="pct"/>
          </w:tcPr>
          <w:p w:rsidR="00FB3A3D" w:rsidRPr="0016719F" w:rsidRDefault="00FB3A3D" w:rsidP="00FB3A3D">
            <w:pPr>
              <w:pStyle w:val="af2"/>
              <w:keepNext/>
              <w:ind w:left="0" w:hanging="4"/>
              <w:jc w:val="center"/>
              <w:rPr>
                <w:rFonts w:ascii="Times New Roman" w:hAnsi="Times New Roman"/>
                <w:b/>
                <w:i/>
                <w:sz w:val="24"/>
                <w:szCs w:val="28"/>
              </w:rPr>
            </w:pPr>
            <w:r w:rsidRPr="0016719F">
              <w:rPr>
                <w:rFonts w:ascii="Times New Roman" w:hAnsi="Times New Roman"/>
                <w:b/>
                <w:i/>
                <w:sz w:val="24"/>
                <w:szCs w:val="28"/>
              </w:rPr>
              <w:t>94</w:t>
            </w: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sz w:val="24"/>
                <w:szCs w:val="28"/>
              </w:rPr>
            </w:pPr>
            <w:r w:rsidRPr="0016719F">
              <w:rPr>
                <w:rFonts w:ascii="Times New Roman" w:hAnsi="Times New Roman"/>
                <w:sz w:val="24"/>
                <w:szCs w:val="28"/>
              </w:rPr>
              <w:t>Вид текущего контроля</w:t>
            </w:r>
          </w:p>
        </w:tc>
        <w:tc>
          <w:tcPr>
            <w:tcW w:w="903" w:type="pct"/>
          </w:tcPr>
          <w:p w:rsidR="00FB3A3D" w:rsidRPr="0016719F" w:rsidRDefault="001B7C31" w:rsidP="00FB3A3D">
            <w:pPr>
              <w:pStyle w:val="af2"/>
              <w:keepNext/>
              <w:ind w:left="0" w:hanging="4"/>
              <w:jc w:val="center"/>
              <w:rPr>
                <w:rFonts w:ascii="Times New Roman" w:hAnsi="Times New Roman"/>
                <w:sz w:val="24"/>
                <w:szCs w:val="28"/>
              </w:rPr>
            </w:pPr>
            <w:r>
              <w:rPr>
                <w:rFonts w:ascii="Times New Roman" w:hAnsi="Times New Roman"/>
                <w:sz w:val="24"/>
                <w:szCs w:val="28"/>
              </w:rPr>
              <w:t>Контрольная работа</w:t>
            </w:r>
            <w:r w:rsidR="0016719F" w:rsidRPr="0016719F">
              <w:rPr>
                <w:rFonts w:ascii="Times New Roman" w:hAnsi="Times New Roman"/>
                <w:sz w:val="24"/>
                <w:szCs w:val="28"/>
              </w:rPr>
              <w:t>,  домашнее творческое задание</w:t>
            </w:r>
          </w:p>
        </w:tc>
        <w:tc>
          <w:tcPr>
            <w:tcW w:w="903" w:type="pct"/>
          </w:tcPr>
          <w:p w:rsidR="00FB3A3D" w:rsidRPr="0016719F" w:rsidRDefault="001B7C31" w:rsidP="00FB3A3D">
            <w:pPr>
              <w:pStyle w:val="af2"/>
              <w:keepNext/>
              <w:ind w:left="0" w:hanging="4"/>
              <w:jc w:val="center"/>
              <w:rPr>
                <w:rFonts w:ascii="Times New Roman" w:hAnsi="Times New Roman"/>
                <w:sz w:val="24"/>
                <w:szCs w:val="28"/>
              </w:rPr>
            </w:pPr>
            <w:r>
              <w:rPr>
                <w:rFonts w:ascii="Times New Roman" w:hAnsi="Times New Roman"/>
                <w:sz w:val="24"/>
                <w:szCs w:val="28"/>
              </w:rPr>
              <w:t>Контрольная работа</w:t>
            </w:r>
          </w:p>
        </w:tc>
        <w:tc>
          <w:tcPr>
            <w:tcW w:w="902" w:type="pct"/>
          </w:tcPr>
          <w:p w:rsidR="00FB3A3D" w:rsidRPr="0016719F" w:rsidRDefault="00FB3A3D" w:rsidP="00FB3A3D">
            <w:pPr>
              <w:pStyle w:val="af2"/>
              <w:keepNext/>
              <w:ind w:left="0" w:hanging="4"/>
              <w:jc w:val="center"/>
              <w:rPr>
                <w:rFonts w:ascii="Times New Roman" w:hAnsi="Times New Roman"/>
                <w:sz w:val="24"/>
                <w:szCs w:val="28"/>
              </w:rPr>
            </w:pPr>
            <w:r w:rsidRPr="0016719F">
              <w:rPr>
                <w:rFonts w:ascii="Times New Roman" w:hAnsi="Times New Roman"/>
                <w:sz w:val="24"/>
                <w:szCs w:val="28"/>
              </w:rPr>
              <w:t>домашнее творческое задание</w:t>
            </w:r>
          </w:p>
        </w:tc>
      </w:tr>
      <w:tr w:rsidR="00FB3A3D" w:rsidRPr="0016719F" w:rsidTr="00FB3A3D">
        <w:tc>
          <w:tcPr>
            <w:tcW w:w="2292" w:type="pct"/>
            <w:shd w:val="clear" w:color="auto" w:fill="auto"/>
          </w:tcPr>
          <w:p w:rsidR="00FB3A3D" w:rsidRPr="0016719F" w:rsidRDefault="00FB3A3D" w:rsidP="00FB3A3D">
            <w:pPr>
              <w:pStyle w:val="af2"/>
              <w:keepNext/>
              <w:ind w:left="0" w:firstLine="0"/>
              <w:rPr>
                <w:rFonts w:ascii="Times New Roman" w:hAnsi="Times New Roman"/>
                <w:sz w:val="24"/>
                <w:szCs w:val="28"/>
              </w:rPr>
            </w:pPr>
            <w:r w:rsidRPr="0016719F">
              <w:rPr>
                <w:rFonts w:ascii="Times New Roman" w:hAnsi="Times New Roman"/>
                <w:sz w:val="24"/>
                <w:szCs w:val="28"/>
              </w:rPr>
              <w:t>Вид промежуточной аттестации</w:t>
            </w:r>
          </w:p>
        </w:tc>
        <w:tc>
          <w:tcPr>
            <w:tcW w:w="903" w:type="pct"/>
          </w:tcPr>
          <w:p w:rsidR="00FB3A3D" w:rsidRPr="0016719F" w:rsidRDefault="003D7902" w:rsidP="00FB3A3D">
            <w:pPr>
              <w:pStyle w:val="af2"/>
              <w:keepNext/>
              <w:ind w:left="-49" w:hanging="4"/>
              <w:jc w:val="center"/>
              <w:rPr>
                <w:rFonts w:ascii="Times New Roman" w:hAnsi="Times New Roman"/>
                <w:sz w:val="24"/>
                <w:szCs w:val="28"/>
              </w:rPr>
            </w:pPr>
            <w:r>
              <w:rPr>
                <w:rFonts w:ascii="Times New Roman" w:hAnsi="Times New Roman"/>
                <w:sz w:val="24"/>
                <w:szCs w:val="28"/>
              </w:rPr>
              <w:t>зачет, экзамен</w:t>
            </w:r>
          </w:p>
        </w:tc>
        <w:tc>
          <w:tcPr>
            <w:tcW w:w="903" w:type="pct"/>
          </w:tcPr>
          <w:p w:rsidR="00FB3A3D" w:rsidRPr="0016719F" w:rsidRDefault="00FB3A3D" w:rsidP="00FB3A3D">
            <w:pPr>
              <w:pStyle w:val="af2"/>
              <w:keepNext/>
              <w:ind w:left="0" w:hanging="4"/>
              <w:jc w:val="center"/>
              <w:rPr>
                <w:rFonts w:ascii="Times New Roman" w:hAnsi="Times New Roman"/>
                <w:sz w:val="24"/>
                <w:szCs w:val="28"/>
              </w:rPr>
            </w:pPr>
            <w:r w:rsidRPr="0016719F">
              <w:rPr>
                <w:rFonts w:ascii="Times New Roman" w:hAnsi="Times New Roman"/>
                <w:sz w:val="24"/>
                <w:szCs w:val="28"/>
              </w:rPr>
              <w:t>зачет</w:t>
            </w:r>
          </w:p>
        </w:tc>
        <w:tc>
          <w:tcPr>
            <w:tcW w:w="902" w:type="pct"/>
          </w:tcPr>
          <w:p w:rsidR="00FB3A3D" w:rsidRPr="0016719F" w:rsidRDefault="00FB3A3D" w:rsidP="00FB3A3D">
            <w:pPr>
              <w:pStyle w:val="af2"/>
              <w:keepNext/>
              <w:ind w:left="0" w:hanging="4"/>
              <w:jc w:val="center"/>
              <w:rPr>
                <w:rFonts w:ascii="Times New Roman" w:hAnsi="Times New Roman"/>
                <w:sz w:val="24"/>
                <w:szCs w:val="28"/>
              </w:rPr>
            </w:pPr>
            <w:r w:rsidRPr="0016719F">
              <w:rPr>
                <w:rFonts w:ascii="Times New Roman" w:hAnsi="Times New Roman"/>
                <w:sz w:val="24"/>
                <w:szCs w:val="28"/>
              </w:rPr>
              <w:t>экзамен</w:t>
            </w:r>
          </w:p>
        </w:tc>
      </w:tr>
    </w:tbl>
    <w:p w:rsidR="00992D5E" w:rsidRPr="00387B53" w:rsidRDefault="009169F4" w:rsidP="008E70EE">
      <w:pPr>
        <w:suppressAutoHyphens/>
        <w:spacing w:after="240"/>
        <w:jc w:val="both"/>
        <w:rPr>
          <w:b/>
          <w:bCs/>
          <w:sz w:val="28"/>
          <w:szCs w:val="28"/>
        </w:rPr>
      </w:pPr>
      <w:r>
        <w:rPr>
          <w:sz w:val="28"/>
          <w:szCs w:val="28"/>
        </w:rPr>
        <w:br w:type="textWrapping" w:clear="all"/>
      </w:r>
      <w:bookmarkStart w:id="1" w:name="__RefHeading___Toc426472300"/>
      <w:bookmarkStart w:id="2" w:name="__RefHeading___Toc426472303"/>
      <w:bookmarkEnd w:id="1"/>
      <w:r w:rsidR="00992D5E" w:rsidRPr="005532E3">
        <w:rPr>
          <w:b/>
          <w:bCs/>
          <w:sz w:val="28"/>
          <w:szCs w:val="28"/>
        </w:rPr>
        <w:t xml:space="preserve">5. Содержание дисциплины, структурированное по темам (разделам) </w:t>
      </w:r>
      <w:r w:rsidR="00992D5E" w:rsidRPr="00387B53">
        <w:rPr>
          <w:b/>
          <w:bCs/>
          <w:sz w:val="28"/>
          <w:szCs w:val="28"/>
        </w:rPr>
        <w:t>дисциплины с указанием их объемов (в академических часах) и видов учебных занятий</w:t>
      </w:r>
    </w:p>
    <w:p w:rsidR="00551A5C" w:rsidRPr="00387B53" w:rsidRDefault="003B5464" w:rsidP="008E70EE">
      <w:pPr>
        <w:spacing w:after="240"/>
        <w:jc w:val="both"/>
        <w:rPr>
          <w:b/>
          <w:bCs/>
          <w:sz w:val="28"/>
          <w:szCs w:val="28"/>
        </w:rPr>
      </w:pPr>
      <w:r w:rsidRPr="00387B53">
        <w:rPr>
          <w:b/>
          <w:bCs/>
          <w:sz w:val="28"/>
          <w:szCs w:val="28"/>
        </w:rPr>
        <w:t>5.1. Содержание дисциплины</w:t>
      </w:r>
    </w:p>
    <w:bookmarkEnd w:id="2"/>
    <w:p w:rsidR="00CE54F9" w:rsidRPr="00387B53" w:rsidRDefault="00CE54F9" w:rsidP="008E70EE">
      <w:pPr>
        <w:tabs>
          <w:tab w:val="left" w:pos="993"/>
          <w:tab w:val="left" w:pos="1276"/>
          <w:tab w:val="left" w:pos="1418"/>
          <w:tab w:val="left" w:pos="2552"/>
        </w:tabs>
        <w:suppressAutoHyphens/>
        <w:ind w:firstLine="567"/>
        <w:contextualSpacing/>
        <w:jc w:val="both"/>
        <w:rPr>
          <w:b/>
          <w:sz w:val="28"/>
          <w:szCs w:val="28"/>
        </w:rPr>
      </w:pPr>
      <w:r w:rsidRPr="00387B53">
        <w:rPr>
          <w:b/>
          <w:sz w:val="28"/>
          <w:szCs w:val="28"/>
        </w:rPr>
        <w:t xml:space="preserve">Тема 1. </w:t>
      </w:r>
      <w:r w:rsidR="00BD1FE3" w:rsidRPr="00387B53">
        <w:rPr>
          <w:b/>
          <w:bCs/>
          <w:sz w:val="28"/>
          <w:szCs w:val="28"/>
        </w:rPr>
        <w:t>Исследование общественного мнения в рекламе и PR. Введение</w:t>
      </w:r>
    </w:p>
    <w:p w:rsidR="00F853E0" w:rsidRDefault="00387B53" w:rsidP="008E70EE">
      <w:pPr>
        <w:tabs>
          <w:tab w:val="left" w:pos="993"/>
          <w:tab w:val="left" w:pos="1276"/>
          <w:tab w:val="left" w:pos="1418"/>
          <w:tab w:val="left" w:pos="2552"/>
        </w:tabs>
        <w:suppressAutoHyphens/>
        <w:spacing w:after="240"/>
        <w:ind w:firstLine="567"/>
        <w:contextualSpacing/>
        <w:jc w:val="both"/>
        <w:rPr>
          <w:sz w:val="28"/>
          <w:szCs w:val="28"/>
        </w:rPr>
      </w:pPr>
      <w:r w:rsidRPr="00387B53">
        <w:rPr>
          <w:sz w:val="28"/>
          <w:szCs w:val="28"/>
        </w:rPr>
        <w:lastRenderedPageBreak/>
        <w:t xml:space="preserve">Особенности изучения дисциплины. </w:t>
      </w:r>
      <w:r>
        <w:rPr>
          <w:sz w:val="28"/>
          <w:szCs w:val="28"/>
        </w:rPr>
        <w:t>Р</w:t>
      </w:r>
      <w:r w:rsidR="00F853E0">
        <w:rPr>
          <w:sz w:val="28"/>
          <w:szCs w:val="28"/>
        </w:rPr>
        <w:t>еклам</w:t>
      </w:r>
      <w:r>
        <w:rPr>
          <w:sz w:val="28"/>
          <w:szCs w:val="28"/>
        </w:rPr>
        <w:t xml:space="preserve">а и </w:t>
      </w:r>
      <w:r>
        <w:rPr>
          <w:sz w:val="28"/>
          <w:szCs w:val="28"/>
          <w:lang w:val="en-US"/>
        </w:rPr>
        <w:t>PR</w:t>
      </w:r>
      <w:r>
        <w:rPr>
          <w:sz w:val="28"/>
          <w:szCs w:val="28"/>
        </w:rPr>
        <w:t>: сходство и различие</w:t>
      </w:r>
      <w:r w:rsidR="00F853E0" w:rsidRPr="00F853E0">
        <w:rPr>
          <w:sz w:val="28"/>
          <w:szCs w:val="28"/>
        </w:rPr>
        <w:t>.</w:t>
      </w:r>
      <w:r w:rsidR="00F853E0">
        <w:rPr>
          <w:sz w:val="28"/>
          <w:szCs w:val="28"/>
        </w:rPr>
        <w:t xml:space="preserve"> </w:t>
      </w:r>
      <w:r>
        <w:rPr>
          <w:sz w:val="28"/>
          <w:szCs w:val="28"/>
        </w:rPr>
        <w:t>Особенности применения исследовательских методо</w:t>
      </w:r>
      <w:r w:rsidR="00AA3F04">
        <w:rPr>
          <w:sz w:val="28"/>
          <w:szCs w:val="28"/>
        </w:rPr>
        <w:t>в</w:t>
      </w:r>
      <w:r>
        <w:rPr>
          <w:sz w:val="28"/>
          <w:szCs w:val="28"/>
        </w:rPr>
        <w:t xml:space="preserve"> и инструментов </w:t>
      </w:r>
      <w:r w:rsidRPr="00387B53">
        <w:rPr>
          <w:sz w:val="28"/>
          <w:szCs w:val="28"/>
        </w:rPr>
        <w:t>в рекламе и PR</w:t>
      </w:r>
      <w:r w:rsidR="00F853E0" w:rsidRPr="00F853E0">
        <w:rPr>
          <w:sz w:val="28"/>
          <w:szCs w:val="28"/>
        </w:rPr>
        <w:t>.</w:t>
      </w:r>
      <w:r>
        <w:rPr>
          <w:sz w:val="28"/>
          <w:szCs w:val="28"/>
        </w:rPr>
        <w:t xml:space="preserve"> </w:t>
      </w:r>
      <w:r w:rsidR="00AA3F04">
        <w:rPr>
          <w:sz w:val="28"/>
          <w:szCs w:val="28"/>
        </w:rPr>
        <w:t xml:space="preserve">Общественное мнение как социальный институт. </w:t>
      </w:r>
      <w:r>
        <w:rPr>
          <w:sz w:val="28"/>
          <w:szCs w:val="28"/>
        </w:rPr>
        <w:t xml:space="preserve">Роль общественного мнения в </w:t>
      </w:r>
      <w:r w:rsidRPr="00387B53">
        <w:rPr>
          <w:sz w:val="28"/>
          <w:szCs w:val="28"/>
        </w:rPr>
        <w:t>рекламе и PR</w:t>
      </w:r>
      <w:r>
        <w:rPr>
          <w:sz w:val="28"/>
          <w:szCs w:val="28"/>
        </w:rPr>
        <w:t>.</w:t>
      </w:r>
    </w:p>
    <w:p w:rsidR="008E70EE" w:rsidRPr="008E70EE" w:rsidRDefault="008E70EE" w:rsidP="008E70EE">
      <w:pPr>
        <w:tabs>
          <w:tab w:val="left" w:pos="993"/>
          <w:tab w:val="left" w:pos="1276"/>
          <w:tab w:val="left" w:pos="1418"/>
          <w:tab w:val="left" w:pos="2552"/>
        </w:tabs>
        <w:suppressAutoHyphens/>
        <w:spacing w:after="240"/>
        <w:ind w:firstLine="567"/>
        <w:contextualSpacing/>
        <w:jc w:val="both"/>
        <w:rPr>
          <w:sz w:val="16"/>
          <w:szCs w:val="16"/>
        </w:rPr>
      </w:pPr>
    </w:p>
    <w:p w:rsidR="0093620E" w:rsidRPr="0093620E" w:rsidRDefault="00CE54F9"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2. </w:t>
      </w:r>
      <w:r w:rsidR="00387B53" w:rsidRPr="00387B53">
        <w:rPr>
          <w:b/>
          <w:sz w:val="28"/>
          <w:szCs w:val="28"/>
        </w:rPr>
        <w:t>Теоретико-методологические основы исследования общественного мнения</w:t>
      </w:r>
    </w:p>
    <w:p w:rsidR="00CE54F9" w:rsidRDefault="00387B53" w:rsidP="008E70EE">
      <w:pPr>
        <w:tabs>
          <w:tab w:val="left" w:pos="993"/>
          <w:tab w:val="left" w:pos="1276"/>
          <w:tab w:val="left" w:pos="1418"/>
          <w:tab w:val="left" w:pos="2552"/>
        </w:tabs>
        <w:suppressAutoHyphens/>
        <w:ind w:firstLine="567"/>
        <w:contextualSpacing/>
        <w:jc w:val="both"/>
        <w:rPr>
          <w:sz w:val="28"/>
          <w:szCs w:val="28"/>
        </w:rPr>
      </w:pPr>
      <w:r>
        <w:rPr>
          <w:sz w:val="28"/>
          <w:szCs w:val="28"/>
        </w:rPr>
        <w:t xml:space="preserve">История исследований общественного мнения. Основные концепции общественного мнения. Структура общественного мнения. Этапы формирования общественного мнения. </w:t>
      </w:r>
      <w:r w:rsidR="002C0D55">
        <w:rPr>
          <w:sz w:val="28"/>
          <w:szCs w:val="28"/>
        </w:rPr>
        <w:t>Виды исследований общественного мнения и методы его изучения.</w:t>
      </w:r>
      <w:r w:rsidR="00AA3F04">
        <w:rPr>
          <w:sz w:val="28"/>
          <w:szCs w:val="28"/>
        </w:rPr>
        <w:t xml:space="preserve"> Методология исследований общественного мнения. Анализ актуальных исследований общественного мнения, проведенных специализированными организациями и образовательными учреждениями.</w:t>
      </w:r>
    </w:p>
    <w:p w:rsidR="0056320A" w:rsidRPr="008E70EE" w:rsidRDefault="0056320A" w:rsidP="0056320A">
      <w:pPr>
        <w:shd w:val="clear" w:color="auto" w:fill="FFFFFF"/>
        <w:ind w:firstLine="709"/>
        <w:jc w:val="both"/>
        <w:rPr>
          <w:sz w:val="16"/>
          <w:szCs w:val="16"/>
        </w:rPr>
      </w:pPr>
    </w:p>
    <w:p w:rsidR="00F94135" w:rsidRDefault="00CE54F9"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3. </w:t>
      </w:r>
      <w:r w:rsidR="00F94135" w:rsidRPr="00F94135">
        <w:rPr>
          <w:b/>
          <w:sz w:val="28"/>
          <w:szCs w:val="28"/>
        </w:rPr>
        <w:t>Применение социологических опросов для исследования общественного мнения</w:t>
      </w:r>
    </w:p>
    <w:p w:rsidR="00AA3F04" w:rsidRDefault="002C0D55" w:rsidP="008E70EE">
      <w:pPr>
        <w:shd w:val="clear" w:color="auto" w:fill="FFFFFF"/>
        <w:ind w:firstLine="709"/>
        <w:jc w:val="both"/>
        <w:rPr>
          <w:sz w:val="28"/>
          <w:szCs w:val="28"/>
        </w:rPr>
      </w:pPr>
      <w:r w:rsidRPr="003D25FB">
        <w:rPr>
          <w:color w:val="000000"/>
          <w:sz w:val="28"/>
          <w:szCs w:val="28"/>
        </w:rPr>
        <w:t xml:space="preserve">Социологический опрос: сущность, виды, </w:t>
      </w:r>
      <w:r>
        <w:rPr>
          <w:color w:val="000000"/>
          <w:sz w:val="28"/>
          <w:szCs w:val="28"/>
        </w:rPr>
        <w:t xml:space="preserve">возможности и ограничения метода, этика организации. </w:t>
      </w:r>
      <w:r w:rsidRPr="003D25FB">
        <w:rPr>
          <w:sz w:val="28"/>
          <w:szCs w:val="28"/>
        </w:rPr>
        <w:t>Анкетирование и интервьюирование</w:t>
      </w:r>
      <w:r w:rsidR="00AA3F04">
        <w:rPr>
          <w:sz w:val="28"/>
          <w:szCs w:val="28"/>
        </w:rPr>
        <w:t>, их виды и особенности применения.</w:t>
      </w:r>
      <w:r>
        <w:rPr>
          <w:sz w:val="28"/>
          <w:szCs w:val="28"/>
        </w:rPr>
        <w:t xml:space="preserve"> </w:t>
      </w:r>
      <w:r w:rsidR="00AA3F04" w:rsidRPr="003D25FB">
        <w:rPr>
          <w:color w:val="000000"/>
          <w:sz w:val="28"/>
          <w:szCs w:val="28"/>
        </w:rPr>
        <w:t>Область применения глубинных и экспертных интервью</w:t>
      </w:r>
      <w:r w:rsidR="00AA3F04">
        <w:rPr>
          <w:color w:val="000000"/>
          <w:sz w:val="28"/>
          <w:szCs w:val="28"/>
        </w:rPr>
        <w:t xml:space="preserve">, фокус-группы в рекламе и </w:t>
      </w:r>
      <w:r w:rsidR="00AA3F04">
        <w:rPr>
          <w:color w:val="000000"/>
          <w:sz w:val="28"/>
          <w:szCs w:val="28"/>
          <w:lang w:val="en-US"/>
        </w:rPr>
        <w:t>PR</w:t>
      </w:r>
      <w:r w:rsidR="00AA3F04" w:rsidRPr="003D25FB">
        <w:rPr>
          <w:sz w:val="28"/>
          <w:szCs w:val="28"/>
        </w:rPr>
        <w:t xml:space="preserve">. </w:t>
      </w:r>
      <w:r w:rsidR="00AA3F04" w:rsidRPr="003D25FB">
        <w:rPr>
          <w:rFonts w:eastAsia="Calibri"/>
          <w:sz w:val="28"/>
          <w:szCs w:val="28"/>
        </w:rPr>
        <w:t>Социологический мониторинг общественного мнения</w:t>
      </w:r>
      <w:r w:rsidR="00AA3F04">
        <w:rPr>
          <w:sz w:val="28"/>
          <w:szCs w:val="28"/>
        </w:rPr>
        <w:t xml:space="preserve"> Разработка анкеты и бланка интервью для исследования общественного мнения.</w:t>
      </w:r>
    </w:p>
    <w:p w:rsidR="008E70EE" w:rsidRPr="008E70EE" w:rsidRDefault="008E70EE" w:rsidP="008E70EE">
      <w:pPr>
        <w:shd w:val="clear" w:color="auto" w:fill="FFFFFF"/>
        <w:ind w:firstLine="709"/>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Pr>
          <w:b/>
          <w:sz w:val="28"/>
          <w:szCs w:val="28"/>
        </w:rPr>
        <w:t>4</w:t>
      </w:r>
      <w:r w:rsidRPr="00CE54F9">
        <w:rPr>
          <w:b/>
          <w:sz w:val="28"/>
          <w:szCs w:val="28"/>
        </w:rPr>
        <w:t xml:space="preserve">. </w:t>
      </w:r>
      <w:r w:rsidRPr="00F94135">
        <w:rPr>
          <w:b/>
          <w:sz w:val="28"/>
          <w:szCs w:val="28"/>
        </w:rPr>
        <w:t>Неопросные социологические методы исследования общественного мнения</w:t>
      </w:r>
    </w:p>
    <w:p w:rsidR="002C0D55" w:rsidRDefault="002C0D55" w:rsidP="008E70EE">
      <w:pPr>
        <w:shd w:val="clear" w:color="auto" w:fill="FFFFFF"/>
        <w:ind w:firstLine="851"/>
        <w:jc w:val="both"/>
        <w:rPr>
          <w:sz w:val="28"/>
          <w:szCs w:val="28"/>
        </w:rPr>
      </w:pPr>
      <w:r>
        <w:rPr>
          <w:sz w:val="28"/>
          <w:szCs w:val="28"/>
        </w:rPr>
        <w:t xml:space="preserve">Понятие и типология неопросных методов исследования общественного мнения. </w:t>
      </w:r>
      <w:r w:rsidRPr="003D25FB">
        <w:rPr>
          <w:sz w:val="28"/>
          <w:szCs w:val="28"/>
        </w:rPr>
        <w:t>Виды наблюдения</w:t>
      </w:r>
      <w:r>
        <w:rPr>
          <w:sz w:val="28"/>
          <w:szCs w:val="28"/>
        </w:rPr>
        <w:t>.</w:t>
      </w:r>
      <w:r w:rsidRPr="003D25FB">
        <w:rPr>
          <w:sz w:val="28"/>
          <w:szCs w:val="28"/>
        </w:rPr>
        <w:t xml:space="preserve"> Место наблюдения в системе сбора информации</w:t>
      </w:r>
      <w:r>
        <w:rPr>
          <w:sz w:val="28"/>
          <w:szCs w:val="28"/>
        </w:rPr>
        <w:t xml:space="preserve"> в рекламе и </w:t>
      </w:r>
      <w:r>
        <w:rPr>
          <w:sz w:val="28"/>
          <w:szCs w:val="28"/>
          <w:lang w:val="en-US"/>
        </w:rPr>
        <w:t>PR</w:t>
      </w:r>
      <w:r>
        <w:rPr>
          <w:sz w:val="28"/>
          <w:szCs w:val="28"/>
        </w:rPr>
        <w:t>.</w:t>
      </w:r>
      <w:r w:rsidR="00AA3F04">
        <w:rPr>
          <w:sz w:val="28"/>
          <w:szCs w:val="28"/>
        </w:rPr>
        <w:t xml:space="preserve"> </w:t>
      </w:r>
      <w:r w:rsidRPr="003D25FB">
        <w:rPr>
          <w:sz w:val="28"/>
          <w:szCs w:val="28"/>
        </w:rPr>
        <w:t>Понятие контент-анализа</w:t>
      </w:r>
      <w:r>
        <w:rPr>
          <w:sz w:val="28"/>
          <w:szCs w:val="28"/>
        </w:rPr>
        <w:t xml:space="preserve">, его применение в </w:t>
      </w:r>
      <w:r w:rsidR="00AA3F04">
        <w:rPr>
          <w:sz w:val="28"/>
          <w:szCs w:val="28"/>
        </w:rPr>
        <w:t xml:space="preserve">исследовании общественного мнения, </w:t>
      </w:r>
      <w:r>
        <w:rPr>
          <w:sz w:val="28"/>
          <w:szCs w:val="28"/>
        </w:rPr>
        <w:t xml:space="preserve">рекламе и </w:t>
      </w:r>
      <w:r>
        <w:rPr>
          <w:sz w:val="28"/>
          <w:szCs w:val="28"/>
          <w:lang w:val="en-US"/>
        </w:rPr>
        <w:t>PR</w:t>
      </w:r>
      <w:r>
        <w:rPr>
          <w:sz w:val="28"/>
          <w:szCs w:val="28"/>
        </w:rPr>
        <w:t>.</w:t>
      </w:r>
      <w:r w:rsidRPr="003D25FB">
        <w:rPr>
          <w:sz w:val="28"/>
          <w:szCs w:val="28"/>
        </w:rPr>
        <w:t xml:space="preserve"> </w:t>
      </w:r>
      <w:r w:rsidR="00AA3F04">
        <w:rPr>
          <w:sz w:val="28"/>
          <w:szCs w:val="28"/>
        </w:rPr>
        <w:t>Разработка инструментария наблюдения и проведение контент-анализа.</w:t>
      </w:r>
    </w:p>
    <w:p w:rsidR="008E70EE" w:rsidRPr="008E70EE" w:rsidRDefault="008E70EE" w:rsidP="008E70EE">
      <w:pPr>
        <w:shd w:val="clear" w:color="auto" w:fill="FFFFFF"/>
        <w:ind w:firstLine="851"/>
        <w:jc w:val="both"/>
        <w:rPr>
          <w:sz w:val="16"/>
          <w:szCs w:val="16"/>
        </w:rPr>
      </w:pPr>
    </w:p>
    <w:p w:rsidR="00FF1616" w:rsidRDefault="00D91F82"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Pr>
          <w:b/>
          <w:sz w:val="28"/>
          <w:szCs w:val="28"/>
        </w:rPr>
        <w:t>5</w:t>
      </w:r>
      <w:r w:rsidRPr="00CE54F9">
        <w:rPr>
          <w:b/>
          <w:sz w:val="28"/>
          <w:szCs w:val="28"/>
        </w:rPr>
        <w:t xml:space="preserve">. </w:t>
      </w:r>
      <w:r w:rsidR="00FF1616">
        <w:rPr>
          <w:b/>
          <w:sz w:val="28"/>
          <w:szCs w:val="28"/>
        </w:rPr>
        <w:t>Маркетинговые исследования и общественное мнение</w:t>
      </w:r>
    </w:p>
    <w:p w:rsidR="00FF1616" w:rsidRPr="00D7083B" w:rsidRDefault="00FF1616" w:rsidP="008E70EE">
      <w:pPr>
        <w:tabs>
          <w:tab w:val="left" w:pos="993"/>
          <w:tab w:val="left" w:pos="1276"/>
          <w:tab w:val="left" w:pos="1418"/>
          <w:tab w:val="left" w:pos="2552"/>
        </w:tabs>
        <w:suppressAutoHyphens/>
        <w:ind w:firstLine="567"/>
        <w:contextualSpacing/>
        <w:jc w:val="both"/>
        <w:rPr>
          <w:sz w:val="28"/>
          <w:szCs w:val="28"/>
        </w:rPr>
      </w:pPr>
      <w:r w:rsidRPr="00FF1616">
        <w:rPr>
          <w:sz w:val="28"/>
          <w:szCs w:val="28"/>
        </w:rPr>
        <w:t>Сущность маркетинговых исследований.</w:t>
      </w:r>
      <w:r>
        <w:rPr>
          <w:sz w:val="28"/>
          <w:szCs w:val="28"/>
        </w:rPr>
        <w:t xml:space="preserve"> Виды маркетинговых исследований, применяемых для исследования общественного мнения. Особенности проведения маркетинговых исследований в оффлайн и онлайн.</w:t>
      </w:r>
      <w:r w:rsidR="00D7083B">
        <w:rPr>
          <w:sz w:val="28"/>
          <w:szCs w:val="28"/>
        </w:rPr>
        <w:t xml:space="preserve"> Маркетинговые исследования общественного мнения в разных сферах жизни общества. Процедура </w:t>
      </w:r>
      <w:r w:rsidR="00D7083B">
        <w:rPr>
          <w:sz w:val="28"/>
          <w:szCs w:val="28"/>
          <w:lang w:val="en-US"/>
        </w:rPr>
        <w:t>SWOT</w:t>
      </w:r>
      <w:r w:rsidR="00D7083B">
        <w:rPr>
          <w:sz w:val="28"/>
          <w:szCs w:val="28"/>
        </w:rPr>
        <w:t xml:space="preserve">-анализа и его использование в маркетинговых исследованиях. </w:t>
      </w:r>
    </w:p>
    <w:p w:rsidR="00FF1616" w:rsidRDefault="00FF1616" w:rsidP="008E70EE">
      <w:pPr>
        <w:tabs>
          <w:tab w:val="left" w:pos="993"/>
          <w:tab w:val="left" w:pos="1276"/>
          <w:tab w:val="left" w:pos="1418"/>
          <w:tab w:val="left" w:pos="2552"/>
        </w:tabs>
        <w:suppressAutoHyphens/>
        <w:ind w:firstLine="567"/>
        <w:contextualSpacing/>
        <w:jc w:val="both"/>
        <w:rPr>
          <w:b/>
          <w:sz w:val="28"/>
          <w:szCs w:val="28"/>
        </w:rPr>
      </w:pPr>
    </w:p>
    <w:p w:rsidR="00D91F82" w:rsidRPr="00F94135" w:rsidRDefault="00D7083B" w:rsidP="008E70EE">
      <w:pPr>
        <w:tabs>
          <w:tab w:val="left" w:pos="993"/>
          <w:tab w:val="left" w:pos="1276"/>
          <w:tab w:val="left" w:pos="1418"/>
          <w:tab w:val="left" w:pos="2552"/>
        </w:tabs>
        <w:suppressAutoHyphens/>
        <w:ind w:firstLine="567"/>
        <w:contextualSpacing/>
        <w:jc w:val="both"/>
        <w:rPr>
          <w:b/>
          <w:sz w:val="28"/>
          <w:szCs w:val="28"/>
        </w:rPr>
      </w:pPr>
      <w:r>
        <w:rPr>
          <w:b/>
          <w:sz w:val="28"/>
          <w:szCs w:val="28"/>
        </w:rPr>
        <w:t xml:space="preserve">Тема 6. </w:t>
      </w:r>
      <w:r w:rsidR="00D91F82" w:rsidRPr="00F94135">
        <w:rPr>
          <w:b/>
          <w:sz w:val="28"/>
          <w:szCs w:val="28"/>
        </w:rPr>
        <w:t>Эксперимент и фокус-группа</w:t>
      </w:r>
      <w:r w:rsidR="003E3CB1">
        <w:rPr>
          <w:b/>
          <w:sz w:val="28"/>
          <w:szCs w:val="28"/>
        </w:rPr>
        <w:t xml:space="preserve">, их применение </w:t>
      </w:r>
      <w:r w:rsidR="00D91F82" w:rsidRPr="00F94135">
        <w:rPr>
          <w:b/>
          <w:sz w:val="28"/>
          <w:szCs w:val="28"/>
        </w:rPr>
        <w:t>в исследовании общественного мнения</w:t>
      </w:r>
      <w:r w:rsidR="003E3CB1">
        <w:rPr>
          <w:b/>
          <w:sz w:val="28"/>
          <w:szCs w:val="28"/>
        </w:rPr>
        <w:t>,</w:t>
      </w:r>
      <w:r w:rsidR="00D91F82" w:rsidRPr="00F94135">
        <w:rPr>
          <w:b/>
          <w:sz w:val="28"/>
          <w:szCs w:val="28"/>
        </w:rPr>
        <w:t xml:space="preserve"> рекламе и PR</w:t>
      </w:r>
    </w:p>
    <w:p w:rsidR="00D91F82" w:rsidRDefault="00D91F82" w:rsidP="008E70EE">
      <w:pPr>
        <w:tabs>
          <w:tab w:val="left" w:pos="993"/>
          <w:tab w:val="left" w:pos="1276"/>
          <w:tab w:val="left" w:pos="1418"/>
          <w:tab w:val="left" w:pos="2552"/>
        </w:tabs>
        <w:suppressAutoHyphens/>
        <w:ind w:firstLine="567"/>
        <w:contextualSpacing/>
        <w:jc w:val="both"/>
        <w:rPr>
          <w:spacing w:val="-4"/>
          <w:sz w:val="28"/>
          <w:szCs w:val="28"/>
        </w:rPr>
      </w:pPr>
      <w:r w:rsidRPr="00146207">
        <w:rPr>
          <w:spacing w:val="-4"/>
          <w:sz w:val="28"/>
          <w:szCs w:val="28"/>
        </w:rPr>
        <w:t xml:space="preserve">Специфика использования эксперимента в исследовании общественного мнения, в рекламе и </w:t>
      </w:r>
      <w:r w:rsidRPr="00146207">
        <w:rPr>
          <w:spacing w:val="-4"/>
          <w:sz w:val="28"/>
          <w:szCs w:val="28"/>
          <w:lang w:val="en-US"/>
        </w:rPr>
        <w:t>PR</w:t>
      </w:r>
      <w:r w:rsidRPr="00146207">
        <w:rPr>
          <w:spacing w:val="-4"/>
          <w:sz w:val="28"/>
          <w:szCs w:val="28"/>
        </w:rPr>
        <w:t xml:space="preserve">. Фокус-группа как  метод сбора данных в исследовании общественного мнения. Применение фокус-групп в рекламе и </w:t>
      </w:r>
      <w:r w:rsidRPr="00146207">
        <w:rPr>
          <w:spacing w:val="-4"/>
          <w:sz w:val="28"/>
          <w:szCs w:val="28"/>
          <w:lang w:val="en-US"/>
        </w:rPr>
        <w:t>PR</w:t>
      </w:r>
      <w:r w:rsidRPr="00146207">
        <w:rPr>
          <w:spacing w:val="-4"/>
          <w:sz w:val="28"/>
          <w:szCs w:val="28"/>
        </w:rPr>
        <w:t>.</w:t>
      </w:r>
    </w:p>
    <w:p w:rsidR="008E70EE" w:rsidRPr="008E70EE" w:rsidRDefault="008E70EE" w:rsidP="008E70EE">
      <w:pPr>
        <w:tabs>
          <w:tab w:val="left" w:pos="993"/>
          <w:tab w:val="left" w:pos="1276"/>
          <w:tab w:val="left" w:pos="1418"/>
          <w:tab w:val="left" w:pos="2552"/>
        </w:tabs>
        <w:suppressAutoHyphens/>
        <w:ind w:firstLine="567"/>
        <w:contextualSpacing/>
        <w:jc w:val="both"/>
        <w:rPr>
          <w:spacing w:val="-4"/>
          <w:sz w:val="16"/>
          <w:szCs w:val="16"/>
        </w:rPr>
      </w:pPr>
    </w:p>
    <w:p w:rsidR="00D91F82" w:rsidRPr="00F94135" w:rsidRDefault="00D91F82"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lastRenderedPageBreak/>
        <w:t xml:space="preserve">Тема </w:t>
      </w:r>
      <w:r w:rsidR="00D7083B">
        <w:rPr>
          <w:b/>
          <w:sz w:val="28"/>
          <w:szCs w:val="28"/>
        </w:rPr>
        <w:t>7</w:t>
      </w:r>
      <w:r w:rsidRPr="00CE54F9">
        <w:rPr>
          <w:b/>
          <w:sz w:val="28"/>
          <w:szCs w:val="28"/>
        </w:rPr>
        <w:t xml:space="preserve">. </w:t>
      </w:r>
      <w:r w:rsidRPr="00F94135">
        <w:rPr>
          <w:b/>
          <w:sz w:val="28"/>
          <w:szCs w:val="28"/>
        </w:rPr>
        <w:t xml:space="preserve">Тестирование на целевой аудитории </w:t>
      </w:r>
      <w:r w:rsidR="00A51799" w:rsidRPr="00F94135">
        <w:rPr>
          <w:b/>
          <w:sz w:val="28"/>
          <w:szCs w:val="28"/>
        </w:rPr>
        <w:t xml:space="preserve">средств </w:t>
      </w:r>
      <w:r w:rsidRPr="00F94135">
        <w:rPr>
          <w:b/>
          <w:sz w:val="28"/>
          <w:szCs w:val="28"/>
        </w:rPr>
        <w:t>рекламы и PR как этап исследования общественного мнения</w:t>
      </w:r>
    </w:p>
    <w:p w:rsidR="00A51799" w:rsidRDefault="00A51799" w:rsidP="008E70EE">
      <w:pPr>
        <w:tabs>
          <w:tab w:val="left" w:pos="993"/>
          <w:tab w:val="left" w:pos="1276"/>
          <w:tab w:val="left" w:pos="1418"/>
          <w:tab w:val="left" w:pos="2552"/>
        </w:tabs>
        <w:suppressAutoHyphens/>
        <w:ind w:firstLine="567"/>
        <w:contextualSpacing/>
        <w:jc w:val="both"/>
        <w:rPr>
          <w:sz w:val="28"/>
          <w:szCs w:val="28"/>
        </w:rPr>
      </w:pPr>
      <w:r w:rsidRPr="00A51799">
        <w:rPr>
          <w:sz w:val="28"/>
          <w:szCs w:val="28"/>
        </w:rPr>
        <w:t xml:space="preserve">Сущность и задачи тестирования средств рекламы и </w:t>
      </w:r>
      <w:r w:rsidRPr="00A51799">
        <w:rPr>
          <w:sz w:val="28"/>
          <w:szCs w:val="28"/>
          <w:lang w:val="en-US"/>
        </w:rPr>
        <w:t>PR</w:t>
      </w:r>
      <w:r>
        <w:rPr>
          <w:sz w:val="28"/>
          <w:szCs w:val="28"/>
        </w:rPr>
        <w:t xml:space="preserve"> </w:t>
      </w:r>
      <w:r w:rsidRPr="00A51799">
        <w:rPr>
          <w:sz w:val="28"/>
          <w:szCs w:val="28"/>
        </w:rPr>
        <w:t>как этапа  исследования общественного мнения. Обработка р</w:t>
      </w:r>
      <w:r>
        <w:rPr>
          <w:sz w:val="28"/>
          <w:szCs w:val="28"/>
        </w:rPr>
        <w:t xml:space="preserve">езультатов тестирования. </w:t>
      </w:r>
      <w:r w:rsidR="002671B2">
        <w:rPr>
          <w:sz w:val="28"/>
          <w:szCs w:val="28"/>
        </w:rPr>
        <w:t xml:space="preserve">Панельные исследования общественного мнения и их применение в </w:t>
      </w:r>
      <w:r w:rsidR="002671B2" w:rsidRPr="00A51799">
        <w:rPr>
          <w:sz w:val="28"/>
          <w:szCs w:val="28"/>
        </w:rPr>
        <w:t>реклам</w:t>
      </w:r>
      <w:r w:rsidR="002671B2">
        <w:rPr>
          <w:sz w:val="28"/>
          <w:szCs w:val="28"/>
        </w:rPr>
        <w:t>е</w:t>
      </w:r>
      <w:r w:rsidR="002671B2" w:rsidRPr="00A51799">
        <w:rPr>
          <w:sz w:val="28"/>
          <w:szCs w:val="28"/>
        </w:rPr>
        <w:t xml:space="preserve"> и </w:t>
      </w:r>
      <w:r w:rsidR="002671B2" w:rsidRPr="00A51799">
        <w:rPr>
          <w:sz w:val="28"/>
          <w:szCs w:val="28"/>
          <w:lang w:val="en-US"/>
        </w:rPr>
        <w:t>PR</w:t>
      </w:r>
      <w:r w:rsidR="002671B2">
        <w:rPr>
          <w:sz w:val="28"/>
          <w:szCs w:val="28"/>
        </w:rPr>
        <w:t>.</w:t>
      </w:r>
      <w:r w:rsidR="00B068AD">
        <w:rPr>
          <w:sz w:val="28"/>
          <w:szCs w:val="28"/>
        </w:rPr>
        <w:t xml:space="preserve"> </w:t>
      </w:r>
      <w:r w:rsidR="002671B2">
        <w:rPr>
          <w:sz w:val="28"/>
          <w:szCs w:val="28"/>
        </w:rPr>
        <w:t xml:space="preserve">Расчет объема целевой аудитории для тестовой рекламной кампании. Запуск и контроль показателей тестовой рекламной и </w:t>
      </w:r>
      <w:r w:rsidR="002671B2">
        <w:rPr>
          <w:sz w:val="28"/>
          <w:szCs w:val="28"/>
          <w:lang w:val="en-US"/>
        </w:rPr>
        <w:t>PR</w:t>
      </w:r>
      <w:r w:rsidR="002671B2">
        <w:rPr>
          <w:sz w:val="28"/>
          <w:szCs w:val="28"/>
        </w:rPr>
        <w:t>-кампании.</w:t>
      </w:r>
      <w:r w:rsidR="002671B2" w:rsidRPr="002671B2">
        <w:rPr>
          <w:sz w:val="28"/>
          <w:szCs w:val="28"/>
        </w:rPr>
        <w:t xml:space="preserve"> </w:t>
      </w:r>
      <w:r w:rsidR="002671B2">
        <w:rPr>
          <w:sz w:val="28"/>
          <w:szCs w:val="28"/>
        </w:rPr>
        <w:t xml:space="preserve">Выводы и предложения по результатам тестирования </w:t>
      </w:r>
      <w:r w:rsidR="002671B2" w:rsidRPr="00A51799">
        <w:rPr>
          <w:sz w:val="28"/>
          <w:szCs w:val="28"/>
        </w:rPr>
        <w:t>на целевой аудитории средств рекламы и PR</w:t>
      </w:r>
      <w:r w:rsidR="002671B2">
        <w:rPr>
          <w:sz w:val="28"/>
          <w:szCs w:val="28"/>
        </w:rPr>
        <w:t>.</w:t>
      </w:r>
    </w:p>
    <w:p w:rsidR="008E70EE" w:rsidRP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sidR="00D7083B">
        <w:rPr>
          <w:b/>
          <w:sz w:val="28"/>
          <w:szCs w:val="28"/>
        </w:rPr>
        <w:t>8</w:t>
      </w:r>
      <w:r w:rsidRPr="00CE54F9">
        <w:rPr>
          <w:b/>
          <w:sz w:val="28"/>
          <w:szCs w:val="28"/>
        </w:rPr>
        <w:t xml:space="preserve">. </w:t>
      </w:r>
      <w:r w:rsidRPr="00F94135">
        <w:rPr>
          <w:b/>
          <w:sz w:val="28"/>
          <w:szCs w:val="28"/>
        </w:rPr>
        <w:t>Методы исследования</w:t>
      </w:r>
      <w:r>
        <w:rPr>
          <w:b/>
          <w:sz w:val="28"/>
          <w:szCs w:val="28"/>
        </w:rPr>
        <w:t xml:space="preserve"> </w:t>
      </w:r>
      <w:r w:rsidRPr="00F94135">
        <w:rPr>
          <w:b/>
          <w:sz w:val="28"/>
          <w:szCs w:val="28"/>
        </w:rPr>
        <w:t>эффектов и эффективности</w:t>
      </w:r>
      <w:r>
        <w:rPr>
          <w:b/>
          <w:sz w:val="28"/>
          <w:szCs w:val="28"/>
        </w:rPr>
        <w:t xml:space="preserve"> </w:t>
      </w:r>
      <w:r w:rsidRPr="00F94135">
        <w:rPr>
          <w:b/>
          <w:sz w:val="28"/>
          <w:szCs w:val="28"/>
        </w:rPr>
        <w:t>PR- и рекламного</w:t>
      </w:r>
      <w:r>
        <w:rPr>
          <w:b/>
          <w:sz w:val="28"/>
          <w:szCs w:val="28"/>
        </w:rPr>
        <w:t xml:space="preserve"> </w:t>
      </w:r>
      <w:r w:rsidRPr="00F94135">
        <w:rPr>
          <w:b/>
          <w:sz w:val="28"/>
          <w:szCs w:val="28"/>
        </w:rPr>
        <w:t>воз</w:t>
      </w:r>
      <w:r>
        <w:rPr>
          <w:b/>
          <w:sz w:val="28"/>
          <w:szCs w:val="28"/>
        </w:rPr>
        <w:t>действия на общественное мнение</w:t>
      </w:r>
    </w:p>
    <w:p w:rsidR="00F94135" w:rsidRDefault="00A33199" w:rsidP="008E70EE">
      <w:pPr>
        <w:tabs>
          <w:tab w:val="left" w:pos="993"/>
          <w:tab w:val="left" w:pos="1276"/>
          <w:tab w:val="left" w:pos="1418"/>
          <w:tab w:val="left" w:pos="2552"/>
        </w:tabs>
        <w:suppressAutoHyphens/>
        <w:ind w:firstLine="567"/>
        <w:contextualSpacing/>
        <w:jc w:val="both"/>
        <w:rPr>
          <w:sz w:val="28"/>
          <w:szCs w:val="28"/>
        </w:rPr>
      </w:pPr>
      <w:r w:rsidRPr="00A33199">
        <w:rPr>
          <w:sz w:val="28"/>
          <w:szCs w:val="28"/>
        </w:rPr>
        <w:t xml:space="preserve">Количественные и качественные </w:t>
      </w:r>
      <w:r>
        <w:rPr>
          <w:sz w:val="28"/>
          <w:szCs w:val="28"/>
        </w:rPr>
        <w:t xml:space="preserve">методы </w:t>
      </w:r>
      <w:r w:rsidRPr="00A33199">
        <w:rPr>
          <w:sz w:val="28"/>
          <w:szCs w:val="28"/>
        </w:rPr>
        <w:t>оценки эффективности рекламы</w:t>
      </w:r>
      <w:r>
        <w:rPr>
          <w:sz w:val="28"/>
          <w:szCs w:val="28"/>
        </w:rPr>
        <w:t xml:space="preserve"> и </w:t>
      </w:r>
      <w:r>
        <w:rPr>
          <w:sz w:val="28"/>
          <w:szCs w:val="28"/>
          <w:lang w:val="en-US"/>
        </w:rPr>
        <w:t>PR</w:t>
      </w:r>
      <w:r>
        <w:rPr>
          <w:sz w:val="28"/>
          <w:szCs w:val="28"/>
        </w:rPr>
        <w:t xml:space="preserve">. Психологические исследования </w:t>
      </w:r>
      <w:r w:rsidRPr="00A33199">
        <w:rPr>
          <w:sz w:val="28"/>
          <w:szCs w:val="28"/>
        </w:rPr>
        <w:t>эффектов и эффективности PR- и рекламного воздействия на общественное мнение</w:t>
      </w:r>
      <w:r>
        <w:rPr>
          <w:sz w:val="28"/>
          <w:szCs w:val="28"/>
        </w:rPr>
        <w:t xml:space="preserve">. Методики расчета эффективности </w:t>
      </w:r>
      <w:r w:rsidRPr="00A33199">
        <w:rPr>
          <w:sz w:val="28"/>
          <w:szCs w:val="28"/>
        </w:rPr>
        <w:t>PR- и рекламного воздействия на общественное мнение</w:t>
      </w:r>
      <w:r>
        <w:rPr>
          <w:sz w:val="28"/>
          <w:szCs w:val="28"/>
        </w:rPr>
        <w:t>.</w:t>
      </w:r>
    </w:p>
    <w:p w:rsidR="008E70EE" w:rsidRP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sidR="00D7083B">
        <w:rPr>
          <w:b/>
          <w:sz w:val="28"/>
          <w:szCs w:val="28"/>
        </w:rPr>
        <w:t>9</w:t>
      </w:r>
      <w:r w:rsidRPr="00CE54F9">
        <w:rPr>
          <w:b/>
          <w:sz w:val="28"/>
          <w:szCs w:val="28"/>
        </w:rPr>
        <w:t xml:space="preserve">. </w:t>
      </w:r>
      <w:r w:rsidRPr="00F94135">
        <w:rPr>
          <w:b/>
          <w:sz w:val="28"/>
          <w:szCs w:val="28"/>
        </w:rPr>
        <w:t>Методология анализа данных в исследовании общественного мнения</w:t>
      </w:r>
    </w:p>
    <w:p w:rsidR="007B7F94" w:rsidRDefault="006D4375" w:rsidP="008E70EE">
      <w:pPr>
        <w:tabs>
          <w:tab w:val="left" w:pos="993"/>
          <w:tab w:val="left" w:pos="1276"/>
          <w:tab w:val="left" w:pos="1418"/>
          <w:tab w:val="left" w:pos="2552"/>
        </w:tabs>
        <w:suppressAutoHyphens/>
        <w:ind w:firstLine="567"/>
        <w:contextualSpacing/>
        <w:jc w:val="both"/>
        <w:rPr>
          <w:sz w:val="28"/>
          <w:szCs w:val="28"/>
        </w:rPr>
      </w:pPr>
      <w:r w:rsidRPr="006D4375">
        <w:rPr>
          <w:sz w:val="28"/>
          <w:szCs w:val="28"/>
        </w:rPr>
        <w:t xml:space="preserve">Основные процедуры анализа данных в исследовании общественного </w:t>
      </w:r>
      <w:r w:rsidRPr="00FA64AC">
        <w:rPr>
          <w:sz w:val="28"/>
          <w:szCs w:val="28"/>
        </w:rPr>
        <w:t xml:space="preserve">мнения. </w:t>
      </w:r>
      <w:r w:rsidR="00FA64AC" w:rsidRPr="00FA64AC">
        <w:rPr>
          <w:sz w:val="28"/>
          <w:szCs w:val="28"/>
        </w:rPr>
        <w:t>М</w:t>
      </w:r>
      <w:r w:rsidRPr="00FA64AC">
        <w:rPr>
          <w:sz w:val="28"/>
          <w:szCs w:val="28"/>
        </w:rPr>
        <w:t>атематическ</w:t>
      </w:r>
      <w:r w:rsidR="00FA64AC" w:rsidRPr="00FA64AC">
        <w:rPr>
          <w:sz w:val="28"/>
          <w:szCs w:val="28"/>
        </w:rPr>
        <w:t xml:space="preserve">ий аппарат в анализе данных в исследовании общественного мнения. Основные прикладные программные продукты, применяемые </w:t>
      </w:r>
      <w:r w:rsidR="00FA64AC">
        <w:rPr>
          <w:sz w:val="28"/>
          <w:szCs w:val="28"/>
        </w:rPr>
        <w:t>при</w:t>
      </w:r>
      <w:r w:rsidR="00FA64AC" w:rsidRPr="00FA64AC">
        <w:rPr>
          <w:sz w:val="28"/>
          <w:szCs w:val="28"/>
        </w:rPr>
        <w:t xml:space="preserve"> анализе данных в исследовании общественного мнения</w:t>
      </w:r>
      <w:r w:rsidR="00FA64AC">
        <w:rPr>
          <w:sz w:val="28"/>
          <w:szCs w:val="28"/>
        </w:rPr>
        <w:t>. Решение задач на обработку и анализ данных исследований общественного мнения.</w:t>
      </w:r>
    </w:p>
    <w:p w:rsidR="008E70EE" w:rsidRP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sidR="00D7083B">
        <w:rPr>
          <w:b/>
          <w:sz w:val="28"/>
          <w:szCs w:val="28"/>
        </w:rPr>
        <w:t>10</w:t>
      </w:r>
      <w:r w:rsidRPr="00CE54F9">
        <w:rPr>
          <w:b/>
          <w:sz w:val="28"/>
          <w:szCs w:val="28"/>
        </w:rPr>
        <w:t xml:space="preserve">. </w:t>
      </w:r>
      <w:r w:rsidRPr="00F94135">
        <w:rPr>
          <w:b/>
          <w:sz w:val="28"/>
          <w:szCs w:val="28"/>
        </w:rPr>
        <w:t>Современные технологии исследования общественного мнения в интересах рекламы и PR</w:t>
      </w:r>
    </w:p>
    <w:p w:rsidR="00F94135" w:rsidRDefault="006E5E75" w:rsidP="008E70EE">
      <w:pPr>
        <w:ind w:firstLine="567"/>
        <w:jc w:val="both"/>
        <w:rPr>
          <w:sz w:val="28"/>
          <w:szCs w:val="28"/>
        </w:rPr>
      </w:pPr>
      <w:r>
        <w:rPr>
          <w:sz w:val="28"/>
          <w:szCs w:val="28"/>
        </w:rPr>
        <w:t>И</w:t>
      </w:r>
      <w:r w:rsidRPr="003D25FB">
        <w:rPr>
          <w:sz w:val="28"/>
          <w:szCs w:val="28"/>
        </w:rPr>
        <w:t>сследовани</w:t>
      </w:r>
      <w:r>
        <w:rPr>
          <w:sz w:val="28"/>
          <w:szCs w:val="28"/>
        </w:rPr>
        <w:t>е общественного мнения в</w:t>
      </w:r>
      <w:r w:rsidRPr="003D25FB">
        <w:rPr>
          <w:sz w:val="28"/>
          <w:szCs w:val="28"/>
        </w:rPr>
        <w:t xml:space="preserve"> социальных сет</w:t>
      </w:r>
      <w:r>
        <w:rPr>
          <w:sz w:val="28"/>
          <w:szCs w:val="28"/>
        </w:rPr>
        <w:t>ях. Нейромаркетинг и</w:t>
      </w:r>
      <w:r w:rsidRPr="003D25FB">
        <w:rPr>
          <w:sz w:val="28"/>
          <w:szCs w:val="28"/>
        </w:rPr>
        <w:t xml:space="preserve"> др. </w:t>
      </w:r>
      <w:r>
        <w:rPr>
          <w:sz w:val="28"/>
          <w:szCs w:val="28"/>
        </w:rPr>
        <w:t>технологии измерения общественного мнения.</w:t>
      </w:r>
      <w:r w:rsidR="00B068AD">
        <w:rPr>
          <w:sz w:val="28"/>
          <w:szCs w:val="28"/>
        </w:rPr>
        <w:t xml:space="preserve"> </w:t>
      </w:r>
      <w:r w:rsidRPr="003D25FB">
        <w:rPr>
          <w:sz w:val="28"/>
          <w:szCs w:val="28"/>
        </w:rPr>
        <w:t>Измерения социальных сетей: объект и методы измерения, технологическое возможности, примеры успешных кейсов, сравнительные пр</w:t>
      </w:r>
      <w:r>
        <w:rPr>
          <w:sz w:val="28"/>
          <w:szCs w:val="28"/>
        </w:rPr>
        <w:t>еимущества. Технологии интернет-</w:t>
      </w:r>
      <w:r w:rsidRPr="003D25FB">
        <w:rPr>
          <w:sz w:val="28"/>
          <w:szCs w:val="28"/>
        </w:rPr>
        <w:t>опросов. П</w:t>
      </w:r>
      <w:r>
        <w:rPr>
          <w:sz w:val="28"/>
          <w:szCs w:val="28"/>
        </w:rPr>
        <w:t>отенциал и ограничения интернет-</w:t>
      </w:r>
      <w:r w:rsidRPr="003D25FB">
        <w:rPr>
          <w:sz w:val="28"/>
          <w:szCs w:val="28"/>
        </w:rPr>
        <w:t>опросов. Нейромаркетинговые измерения и их возможности.</w:t>
      </w:r>
    </w:p>
    <w:p w:rsidR="008E70EE" w:rsidRPr="008E70EE" w:rsidRDefault="008E70EE" w:rsidP="008E70EE">
      <w:pPr>
        <w:ind w:firstLine="567"/>
        <w:jc w:val="both"/>
        <w:rPr>
          <w:b/>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Pr>
          <w:b/>
          <w:sz w:val="28"/>
          <w:szCs w:val="28"/>
        </w:rPr>
        <w:t>1</w:t>
      </w:r>
      <w:r w:rsidR="00D7083B">
        <w:rPr>
          <w:b/>
          <w:sz w:val="28"/>
          <w:szCs w:val="28"/>
        </w:rPr>
        <w:t>1</w:t>
      </w:r>
      <w:r w:rsidRPr="00CE54F9">
        <w:rPr>
          <w:b/>
          <w:sz w:val="28"/>
          <w:szCs w:val="28"/>
        </w:rPr>
        <w:t xml:space="preserve">. </w:t>
      </w:r>
      <w:r w:rsidRPr="00F94135">
        <w:rPr>
          <w:b/>
          <w:sz w:val="28"/>
          <w:szCs w:val="28"/>
        </w:rPr>
        <w:t>Проективные методики в исследовании общественного мнения, рекламе и PR</w:t>
      </w:r>
    </w:p>
    <w:p w:rsidR="006C13AE" w:rsidRDefault="006C13AE" w:rsidP="008E70EE">
      <w:pPr>
        <w:tabs>
          <w:tab w:val="left" w:pos="993"/>
          <w:tab w:val="left" w:pos="1276"/>
          <w:tab w:val="left" w:pos="1418"/>
          <w:tab w:val="left" w:pos="2552"/>
        </w:tabs>
        <w:suppressAutoHyphens/>
        <w:ind w:firstLine="567"/>
        <w:contextualSpacing/>
        <w:jc w:val="both"/>
        <w:rPr>
          <w:sz w:val="28"/>
          <w:szCs w:val="28"/>
        </w:rPr>
      </w:pPr>
      <w:r w:rsidRPr="006C13AE">
        <w:rPr>
          <w:sz w:val="28"/>
          <w:szCs w:val="28"/>
        </w:rPr>
        <w:t>Вербальные и невербальные проективные методики</w:t>
      </w:r>
      <w:r>
        <w:rPr>
          <w:sz w:val="28"/>
          <w:szCs w:val="28"/>
        </w:rPr>
        <w:t xml:space="preserve">: особенности разработки и применения </w:t>
      </w:r>
      <w:r w:rsidRPr="006C13AE">
        <w:rPr>
          <w:sz w:val="28"/>
          <w:szCs w:val="28"/>
        </w:rPr>
        <w:t xml:space="preserve">в исследовании общественного мнения, рекламе и PR. </w:t>
      </w:r>
      <w:r w:rsidR="008B0E8B">
        <w:rPr>
          <w:sz w:val="28"/>
          <w:szCs w:val="28"/>
        </w:rPr>
        <w:t xml:space="preserve">Классификация </w:t>
      </w:r>
      <w:r w:rsidR="008B0E8B" w:rsidRPr="006C13AE">
        <w:rPr>
          <w:sz w:val="28"/>
          <w:szCs w:val="28"/>
        </w:rPr>
        <w:t>проективных методик</w:t>
      </w:r>
      <w:r w:rsidR="008B0E8B">
        <w:rPr>
          <w:sz w:val="28"/>
          <w:szCs w:val="28"/>
        </w:rPr>
        <w:t xml:space="preserve">. </w:t>
      </w:r>
      <w:r w:rsidR="008B0E8B" w:rsidRPr="008B0E8B">
        <w:rPr>
          <w:sz w:val="28"/>
          <w:szCs w:val="28"/>
        </w:rPr>
        <w:t>Интерпретация данных, полученных с помощью проективных методик</w:t>
      </w:r>
      <w:r w:rsidR="008B0E8B">
        <w:rPr>
          <w:sz w:val="28"/>
          <w:szCs w:val="28"/>
        </w:rPr>
        <w:t>.</w:t>
      </w:r>
      <w:r w:rsidR="00B068AD">
        <w:rPr>
          <w:sz w:val="28"/>
          <w:szCs w:val="28"/>
        </w:rPr>
        <w:t xml:space="preserve"> </w:t>
      </w:r>
      <w:r w:rsidRPr="006C13AE">
        <w:rPr>
          <w:sz w:val="28"/>
          <w:szCs w:val="28"/>
        </w:rPr>
        <w:t xml:space="preserve">Примеры </w:t>
      </w:r>
      <w:r w:rsidR="008B0E8B">
        <w:rPr>
          <w:sz w:val="28"/>
          <w:szCs w:val="28"/>
        </w:rPr>
        <w:t xml:space="preserve">применения </w:t>
      </w:r>
      <w:r w:rsidRPr="006C13AE">
        <w:rPr>
          <w:sz w:val="28"/>
          <w:szCs w:val="28"/>
        </w:rPr>
        <w:t>проективных методик</w:t>
      </w:r>
      <w:r w:rsidR="008B0E8B">
        <w:rPr>
          <w:sz w:val="28"/>
          <w:szCs w:val="28"/>
        </w:rPr>
        <w:t xml:space="preserve"> </w:t>
      </w:r>
      <w:r w:rsidR="008B0E8B" w:rsidRPr="006C13AE">
        <w:rPr>
          <w:sz w:val="28"/>
          <w:szCs w:val="28"/>
        </w:rPr>
        <w:t>в исследовании общественного мнения, рекламе и PR</w:t>
      </w:r>
      <w:r w:rsidRPr="006C13AE">
        <w:rPr>
          <w:sz w:val="28"/>
          <w:szCs w:val="28"/>
        </w:rPr>
        <w:t xml:space="preserve">. Разработка проективной методики анализа общественного мнения </w:t>
      </w:r>
      <w:r>
        <w:rPr>
          <w:sz w:val="28"/>
          <w:szCs w:val="28"/>
        </w:rPr>
        <w:t xml:space="preserve">применительно </w:t>
      </w:r>
      <w:r w:rsidRPr="006C13AE">
        <w:rPr>
          <w:sz w:val="28"/>
          <w:szCs w:val="28"/>
        </w:rPr>
        <w:t xml:space="preserve">к конкретному бренду. </w:t>
      </w:r>
    </w:p>
    <w:p w:rsid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022389" w:rsidRDefault="00022389" w:rsidP="008E70EE">
      <w:pPr>
        <w:tabs>
          <w:tab w:val="left" w:pos="993"/>
          <w:tab w:val="left" w:pos="1276"/>
          <w:tab w:val="left" w:pos="1418"/>
          <w:tab w:val="left" w:pos="2552"/>
        </w:tabs>
        <w:suppressAutoHyphens/>
        <w:ind w:firstLine="567"/>
        <w:contextualSpacing/>
        <w:jc w:val="both"/>
        <w:rPr>
          <w:sz w:val="16"/>
          <w:szCs w:val="16"/>
        </w:rPr>
      </w:pPr>
    </w:p>
    <w:p w:rsidR="00022389" w:rsidRPr="008E70EE" w:rsidRDefault="00022389" w:rsidP="008E70EE">
      <w:pPr>
        <w:tabs>
          <w:tab w:val="left" w:pos="993"/>
          <w:tab w:val="left" w:pos="1276"/>
          <w:tab w:val="left" w:pos="1418"/>
          <w:tab w:val="left" w:pos="2552"/>
        </w:tabs>
        <w:suppressAutoHyphens/>
        <w:ind w:firstLine="567"/>
        <w:contextualSpacing/>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lastRenderedPageBreak/>
        <w:t xml:space="preserve">Тема </w:t>
      </w:r>
      <w:r>
        <w:rPr>
          <w:b/>
          <w:sz w:val="28"/>
          <w:szCs w:val="28"/>
        </w:rPr>
        <w:t>1</w:t>
      </w:r>
      <w:r w:rsidR="00D7083B">
        <w:rPr>
          <w:b/>
          <w:sz w:val="28"/>
          <w:szCs w:val="28"/>
        </w:rPr>
        <w:t>2</w:t>
      </w:r>
      <w:r w:rsidRPr="00CE54F9">
        <w:rPr>
          <w:b/>
          <w:sz w:val="28"/>
          <w:szCs w:val="28"/>
        </w:rPr>
        <w:t xml:space="preserve">. </w:t>
      </w:r>
      <w:r w:rsidRPr="00F94135">
        <w:rPr>
          <w:b/>
          <w:sz w:val="28"/>
          <w:szCs w:val="28"/>
        </w:rPr>
        <w:t>Организация и проведение</w:t>
      </w:r>
      <w:r>
        <w:rPr>
          <w:b/>
          <w:sz w:val="28"/>
          <w:szCs w:val="28"/>
        </w:rPr>
        <w:t xml:space="preserve"> </w:t>
      </w:r>
      <w:r w:rsidRPr="00F94135">
        <w:rPr>
          <w:b/>
          <w:sz w:val="28"/>
          <w:szCs w:val="28"/>
        </w:rPr>
        <w:t>медиаисследований</w:t>
      </w:r>
    </w:p>
    <w:p w:rsidR="008B0E8B" w:rsidRDefault="008B0E8B" w:rsidP="008E70EE">
      <w:pPr>
        <w:tabs>
          <w:tab w:val="left" w:pos="993"/>
          <w:tab w:val="left" w:pos="1276"/>
          <w:tab w:val="left" w:pos="1418"/>
          <w:tab w:val="left" w:pos="2552"/>
        </w:tabs>
        <w:suppressAutoHyphens/>
        <w:ind w:firstLine="567"/>
        <w:contextualSpacing/>
        <w:jc w:val="both"/>
        <w:rPr>
          <w:sz w:val="28"/>
          <w:szCs w:val="28"/>
        </w:rPr>
      </w:pPr>
      <w:r w:rsidRPr="008B0E8B">
        <w:rPr>
          <w:sz w:val="28"/>
          <w:szCs w:val="28"/>
        </w:rPr>
        <w:t>Сфера медиа как объект исследования. Методика и методология</w:t>
      </w:r>
      <w:r>
        <w:rPr>
          <w:sz w:val="28"/>
          <w:szCs w:val="28"/>
        </w:rPr>
        <w:t xml:space="preserve"> </w:t>
      </w:r>
      <w:r w:rsidRPr="008B0E8B">
        <w:rPr>
          <w:sz w:val="28"/>
          <w:szCs w:val="28"/>
        </w:rPr>
        <w:t>медиаисследований. Специфика исследований различных сегментов СМИ</w:t>
      </w:r>
      <w:r>
        <w:rPr>
          <w:sz w:val="28"/>
          <w:szCs w:val="28"/>
        </w:rPr>
        <w:t xml:space="preserve"> </w:t>
      </w:r>
      <w:r w:rsidRPr="008B0E8B">
        <w:rPr>
          <w:sz w:val="28"/>
          <w:szCs w:val="28"/>
        </w:rPr>
        <w:t>(печать, радио, ТВ, интернет-СМИ</w:t>
      </w:r>
      <w:r>
        <w:rPr>
          <w:sz w:val="28"/>
          <w:szCs w:val="28"/>
        </w:rPr>
        <w:t xml:space="preserve"> и др</w:t>
      </w:r>
      <w:r w:rsidRPr="008B0E8B">
        <w:rPr>
          <w:sz w:val="28"/>
          <w:szCs w:val="28"/>
        </w:rPr>
        <w:t>).</w:t>
      </w:r>
      <w:r w:rsidR="00B068AD">
        <w:rPr>
          <w:sz w:val="28"/>
          <w:szCs w:val="28"/>
        </w:rPr>
        <w:t xml:space="preserve"> </w:t>
      </w:r>
      <w:r w:rsidRPr="008B0E8B">
        <w:rPr>
          <w:sz w:val="28"/>
          <w:szCs w:val="28"/>
        </w:rPr>
        <w:t>SWOT-анализ эффективности СМИ</w:t>
      </w:r>
      <w:r>
        <w:rPr>
          <w:sz w:val="28"/>
          <w:szCs w:val="28"/>
        </w:rPr>
        <w:t xml:space="preserve">. </w:t>
      </w:r>
      <w:r w:rsidRPr="008B0E8B">
        <w:rPr>
          <w:sz w:val="28"/>
          <w:szCs w:val="28"/>
        </w:rPr>
        <w:t xml:space="preserve">Информативно-целевой анализ </w:t>
      </w:r>
      <w:r>
        <w:rPr>
          <w:sz w:val="28"/>
          <w:szCs w:val="28"/>
        </w:rPr>
        <w:t xml:space="preserve">СМИ. </w:t>
      </w:r>
      <w:r w:rsidRPr="008B0E8B">
        <w:rPr>
          <w:sz w:val="28"/>
          <w:szCs w:val="28"/>
        </w:rPr>
        <w:t>Подготовка отчета и оформление результатов медиаисследований</w:t>
      </w:r>
      <w:r>
        <w:rPr>
          <w:sz w:val="28"/>
          <w:szCs w:val="28"/>
        </w:rPr>
        <w:t>.</w:t>
      </w:r>
    </w:p>
    <w:p w:rsidR="008E70EE" w:rsidRP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F94135" w:rsidRPr="00F94135" w:rsidRDefault="00F94135" w:rsidP="008E70EE">
      <w:pPr>
        <w:tabs>
          <w:tab w:val="left" w:pos="993"/>
          <w:tab w:val="left" w:pos="1276"/>
          <w:tab w:val="left" w:pos="1418"/>
          <w:tab w:val="left" w:pos="2552"/>
        </w:tabs>
        <w:suppressAutoHyphens/>
        <w:ind w:firstLine="567"/>
        <w:contextualSpacing/>
        <w:jc w:val="both"/>
        <w:rPr>
          <w:b/>
          <w:sz w:val="28"/>
          <w:szCs w:val="28"/>
        </w:rPr>
      </w:pPr>
      <w:r w:rsidRPr="00CE54F9">
        <w:rPr>
          <w:b/>
          <w:sz w:val="28"/>
          <w:szCs w:val="28"/>
        </w:rPr>
        <w:t xml:space="preserve">Тема </w:t>
      </w:r>
      <w:r>
        <w:rPr>
          <w:b/>
          <w:sz w:val="28"/>
          <w:szCs w:val="28"/>
        </w:rPr>
        <w:t>1</w:t>
      </w:r>
      <w:r w:rsidR="00D7083B">
        <w:rPr>
          <w:b/>
          <w:sz w:val="28"/>
          <w:szCs w:val="28"/>
        </w:rPr>
        <w:t>3</w:t>
      </w:r>
      <w:r w:rsidRPr="00CE54F9">
        <w:rPr>
          <w:b/>
          <w:sz w:val="28"/>
          <w:szCs w:val="28"/>
        </w:rPr>
        <w:t xml:space="preserve">. </w:t>
      </w:r>
      <w:r w:rsidRPr="00F94135">
        <w:rPr>
          <w:b/>
          <w:sz w:val="28"/>
          <w:szCs w:val="28"/>
        </w:rPr>
        <w:t>Форсайтные исследования и общественное мнение</w:t>
      </w:r>
    </w:p>
    <w:p w:rsidR="007B7F94" w:rsidRDefault="00A019C8" w:rsidP="008E70EE">
      <w:pPr>
        <w:tabs>
          <w:tab w:val="left" w:pos="993"/>
          <w:tab w:val="left" w:pos="1276"/>
          <w:tab w:val="left" w:pos="1418"/>
          <w:tab w:val="left" w:pos="2552"/>
        </w:tabs>
        <w:suppressAutoHyphens/>
        <w:ind w:firstLine="567"/>
        <w:contextualSpacing/>
        <w:jc w:val="both"/>
        <w:rPr>
          <w:sz w:val="28"/>
          <w:szCs w:val="28"/>
        </w:rPr>
      </w:pPr>
      <w:r w:rsidRPr="007B7F94">
        <w:rPr>
          <w:sz w:val="28"/>
          <w:szCs w:val="28"/>
        </w:rPr>
        <w:t>Сущность</w:t>
      </w:r>
      <w:r w:rsidR="007B7F94" w:rsidRPr="007B7F94">
        <w:rPr>
          <w:sz w:val="28"/>
          <w:szCs w:val="28"/>
        </w:rPr>
        <w:t>, возможности</w:t>
      </w:r>
      <w:r w:rsidRPr="007B7F94">
        <w:rPr>
          <w:sz w:val="28"/>
          <w:szCs w:val="28"/>
        </w:rPr>
        <w:t xml:space="preserve"> и особенности применения форсайтных исследований в рекламе и PR.</w:t>
      </w:r>
      <w:r w:rsidR="007B7F94" w:rsidRPr="007B7F94">
        <w:rPr>
          <w:sz w:val="28"/>
          <w:szCs w:val="28"/>
        </w:rPr>
        <w:t xml:space="preserve"> </w:t>
      </w:r>
      <w:r w:rsidR="007B7F94">
        <w:rPr>
          <w:sz w:val="28"/>
          <w:szCs w:val="28"/>
        </w:rPr>
        <w:t xml:space="preserve">Типовой </w:t>
      </w:r>
      <w:r w:rsidR="007B7F94" w:rsidRPr="007B7F94">
        <w:rPr>
          <w:sz w:val="28"/>
          <w:szCs w:val="28"/>
        </w:rPr>
        <w:t>цикл форсайтного исследования. Основные методы, применяемые в форсайтных исследованиях. Эволюция направлений форсайтных исследований и общественное мнение</w:t>
      </w:r>
      <w:r w:rsidR="007B7F94">
        <w:rPr>
          <w:sz w:val="28"/>
          <w:szCs w:val="28"/>
        </w:rPr>
        <w:t>. П</w:t>
      </w:r>
      <w:r w:rsidR="007B7F94" w:rsidRPr="007B7F94">
        <w:rPr>
          <w:sz w:val="28"/>
          <w:szCs w:val="28"/>
        </w:rPr>
        <w:t>ерспективы форсайтных исследований в связях с общественностью в России</w:t>
      </w:r>
      <w:r w:rsidR="007B7F94">
        <w:rPr>
          <w:sz w:val="28"/>
          <w:szCs w:val="28"/>
        </w:rPr>
        <w:t>.</w:t>
      </w:r>
      <w:r w:rsidR="00B068AD">
        <w:rPr>
          <w:sz w:val="28"/>
          <w:szCs w:val="28"/>
        </w:rPr>
        <w:t xml:space="preserve"> </w:t>
      </w:r>
      <w:r w:rsidR="007B7F94" w:rsidRPr="007B7F94">
        <w:rPr>
          <w:sz w:val="28"/>
          <w:szCs w:val="28"/>
        </w:rPr>
        <w:t xml:space="preserve">Анализ стейкхолдеров и </w:t>
      </w:r>
      <w:r w:rsidR="00B068AD">
        <w:rPr>
          <w:sz w:val="28"/>
          <w:szCs w:val="28"/>
        </w:rPr>
        <w:t xml:space="preserve">разработка </w:t>
      </w:r>
      <w:r w:rsidR="007B7F94">
        <w:rPr>
          <w:sz w:val="28"/>
          <w:szCs w:val="28"/>
        </w:rPr>
        <w:t>«</w:t>
      </w:r>
      <w:r w:rsidR="007B7F94" w:rsidRPr="007B7F94">
        <w:rPr>
          <w:sz w:val="28"/>
          <w:szCs w:val="28"/>
        </w:rPr>
        <w:t>дорожны</w:t>
      </w:r>
      <w:r w:rsidR="00B068AD">
        <w:rPr>
          <w:sz w:val="28"/>
          <w:szCs w:val="28"/>
        </w:rPr>
        <w:t>х</w:t>
      </w:r>
      <w:r w:rsidR="007B7F94" w:rsidRPr="007B7F94">
        <w:rPr>
          <w:sz w:val="28"/>
          <w:szCs w:val="28"/>
        </w:rPr>
        <w:t xml:space="preserve"> карт</w:t>
      </w:r>
      <w:r w:rsidR="007B7F94">
        <w:rPr>
          <w:sz w:val="28"/>
          <w:szCs w:val="28"/>
        </w:rPr>
        <w:t xml:space="preserve">» в форсайтных исследованиях, рекламе и </w:t>
      </w:r>
      <w:r w:rsidR="007B7F94">
        <w:rPr>
          <w:sz w:val="28"/>
          <w:szCs w:val="28"/>
          <w:lang w:val="en-US"/>
        </w:rPr>
        <w:t>PR</w:t>
      </w:r>
      <w:r w:rsidR="007B7F94">
        <w:rPr>
          <w:sz w:val="28"/>
          <w:szCs w:val="28"/>
        </w:rPr>
        <w:t xml:space="preserve">. </w:t>
      </w:r>
      <w:r w:rsidR="007B7F94" w:rsidRPr="007B7F94">
        <w:rPr>
          <w:sz w:val="28"/>
          <w:szCs w:val="28"/>
        </w:rPr>
        <w:t>Анализ</w:t>
      </w:r>
      <w:r w:rsidR="007B7F94">
        <w:rPr>
          <w:sz w:val="28"/>
          <w:szCs w:val="28"/>
        </w:rPr>
        <w:t xml:space="preserve"> </w:t>
      </w:r>
      <w:r w:rsidR="007B7F94" w:rsidRPr="007B7F94">
        <w:rPr>
          <w:sz w:val="28"/>
          <w:szCs w:val="28"/>
        </w:rPr>
        <w:t>взаимовлияющих</w:t>
      </w:r>
      <w:r w:rsidR="007B7F94">
        <w:rPr>
          <w:sz w:val="28"/>
          <w:szCs w:val="28"/>
        </w:rPr>
        <w:t xml:space="preserve"> </w:t>
      </w:r>
      <w:r w:rsidR="007B7F94" w:rsidRPr="007B7F94">
        <w:rPr>
          <w:sz w:val="28"/>
          <w:szCs w:val="28"/>
        </w:rPr>
        <w:t>факторов, анализ</w:t>
      </w:r>
      <w:r w:rsidR="007B7F94">
        <w:rPr>
          <w:sz w:val="28"/>
          <w:szCs w:val="28"/>
        </w:rPr>
        <w:t xml:space="preserve"> </w:t>
      </w:r>
      <w:r w:rsidR="007B7F94" w:rsidRPr="007B7F94">
        <w:rPr>
          <w:sz w:val="28"/>
          <w:szCs w:val="28"/>
        </w:rPr>
        <w:t>трендов развития,</w:t>
      </w:r>
      <w:r w:rsidR="007B7F94">
        <w:rPr>
          <w:sz w:val="28"/>
          <w:szCs w:val="28"/>
        </w:rPr>
        <w:t xml:space="preserve"> </w:t>
      </w:r>
      <w:r w:rsidR="007B7F94" w:rsidRPr="007B7F94">
        <w:rPr>
          <w:sz w:val="28"/>
          <w:szCs w:val="28"/>
        </w:rPr>
        <w:t>метод Дельфи,</w:t>
      </w:r>
      <w:r w:rsidR="007B7F94">
        <w:rPr>
          <w:sz w:val="28"/>
          <w:szCs w:val="28"/>
        </w:rPr>
        <w:t xml:space="preserve"> </w:t>
      </w:r>
      <w:r w:rsidR="007B7F94" w:rsidRPr="007B7F94">
        <w:rPr>
          <w:sz w:val="28"/>
          <w:szCs w:val="28"/>
        </w:rPr>
        <w:t>построение сценариев</w:t>
      </w:r>
      <w:r w:rsidR="007B7F94">
        <w:rPr>
          <w:sz w:val="28"/>
          <w:szCs w:val="28"/>
        </w:rPr>
        <w:t xml:space="preserve"> </w:t>
      </w:r>
      <w:r w:rsidR="007B7F94" w:rsidRPr="007B7F94">
        <w:rPr>
          <w:sz w:val="28"/>
          <w:szCs w:val="28"/>
        </w:rPr>
        <w:t xml:space="preserve"> </w:t>
      </w:r>
      <w:r w:rsidR="007B7F94">
        <w:rPr>
          <w:sz w:val="28"/>
          <w:szCs w:val="28"/>
        </w:rPr>
        <w:t xml:space="preserve"> и др. методы, используемые в форсайтных исследованиях, рекламе и </w:t>
      </w:r>
      <w:r w:rsidR="007B7F94">
        <w:rPr>
          <w:sz w:val="28"/>
          <w:szCs w:val="28"/>
          <w:lang w:val="en-US"/>
        </w:rPr>
        <w:t>PR</w:t>
      </w:r>
      <w:r w:rsidR="007B7F94">
        <w:rPr>
          <w:sz w:val="28"/>
          <w:szCs w:val="28"/>
        </w:rPr>
        <w:t>.</w:t>
      </w:r>
    </w:p>
    <w:p w:rsidR="008E70EE" w:rsidRPr="008E70EE" w:rsidRDefault="008E70EE" w:rsidP="008E70EE">
      <w:pPr>
        <w:tabs>
          <w:tab w:val="left" w:pos="993"/>
          <w:tab w:val="left" w:pos="1276"/>
          <w:tab w:val="left" w:pos="1418"/>
          <w:tab w:val="left" w:pos="2552"/>
        </w:tabs>
        <w:suppressAutoHyphens/>
        <w:ind w:firstLine="567"/>
        <w:contextualSpacing/>
        <w:jc w:val="both"/>
        <w:rPr>
          <w:sz w:val="16"/>
          <w:szCs w:val="16"/>
        </w:rPr>
      </w:pPr>
    </w:p>
    <w:p w:rsidR="00E46E90" w:rsidRPr="003A5C74" w:rsidRDefault="00F94135" w:rsidP="008E70EE">
      <w:pPr>
        <w:tabs>
          <w:tab w:val="left" w:pos="993"/>
          <w:tab w:val="left" w:pos="1276"/>
          <w:tab w:val="left" w:pos="1418"/>
          <w:tab w:val="left" w:pos="2552"/>
        </w:tabs>
        <w:suppressAutoHyphens/>
        <w:ind w:firstLine="567"/>
        <w:contextualSpacing/>
        <w:jc w:val="both"/>
        <w:rPr>
          <w:b/>
          <w:sz w:val="28"/>
          <w:szCs w:val="28"/>
        </w:rPr>
      </w:pPr>
      <w:r w:rsidRPr="003A5C74">
        <w:rPr>
          <w:b/>
          <w:sz w:val="28"/>
          <w:szCs w:val="28"/>
        </w:rPr>
        <w:t>Тема 1</w:t>
      </w:r>
      <w:r w:rsidR="00D7083B" w:rsidRPr="003A5C74">
        <w:rPr>
          <w:b/>
          <w:sz w:val="28"/>
          <w:szCs w:val="28"/>
        </w:rPr>
        <w:t>4</w:t>
      </w:r>
      <w:r w:rsidRPr="003A5C74">
        <w:rPr>
          <w:b/>
          <w:sz w:val="28"/>
          <w:szCs w:val="28"/>
        </w:rPr>
        <w:t xml:space="preserve">. </w:t>
      </w:r>
      <w:r w:rsidR="00E46E90" w:rsidRPr="003A5C74">
        <w:rPr>
          <w:b/>
          <w:sz w:val="28"/>
          <w:szCs w:val="28"/>
        </w:rPr>
        <w:t xml:space="preserve">Процедура исследования общественного мнения в интересах рекламы и </w:t>
      </w:r>
      <w:r w:rsidR="00E46E90" w:rsidRPr="003A5C74">
        <w:rPr>
          <w:b/>
          <w:sz w:val="28"/>
          <w:szCs w:val="28"/>
          <w:lang w:val="en-US"/>
        </w:rPr>
        <w:t>PR</w:t>
      </w:r>
      <w:r w:rsidR="00E46E90" w:rsidRPr="003A5C74">
        <w:rPr>
          <w:b/>
          <w:sz w:val="28"/>
          <w:szCs w:val="28"/>
        </w:rPr>
        <w:t>. Практикум</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Этапы исследования общественного мнения. Определение потребности в исследовании. Действительные и мнимые проблемы. Приемы осмысления проблем исследования общественного мнения.</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Постановка целей и задач исследования, формирование рабочих гипотез, определение границ исследования. Выбор методов исследования. Разработка плана исследования. Защита плана исследования (на примере конкретного предприятия/организации).</w:t>
      </w:r>
    </w:p>
    <w:p w:rsidR="00E46E90" w:rsidRPr="003A5C74" w:rsidRDefault="00E46E90" w:rsidP="008E70EE">
      <w:pPr>
        <w:tabs>
          <w:tab w:val="left" w:pos="993"/>
          <w:tab w:val="left" w:pos="1276"/>
          <w:tab w:val="left" w:pos="1418"/>
          <w:tab w:val="left" w:pos="2552"/>
        </w:tabs>
        <w:suppressAutoHyphens/>
        <w:ind w:firstLine="567"/>
        <w:contextualSpacing/>
        <w:jc w:val="both"/>
        <w:rPr>
          <w:b/>
          <w:sz w:val="28"/>
          <w:szCs w:val="28"/>
        </w:rPr>
      </w:pPr>
    </w:p>
    <w:p w:rsidR="00E46E90" w:rsidRPr="003A5C74" w:rsidRDefault="00E46E90" w:rsidP="00E46E90">
      <w:pPr>
        <w:tabs>
          <w:tab w:val="left" w:pos="993"/>
          <w:tab w:val="left" w:pos="1276"/>
          <w:tab w:val="left" w:pos="1418"/>
          <w:tab w:val="left" w:pos="2552"/>
        </w:tabs>
        <w:suppressAutoHyphens/>
        <w:ind w:firstLine="567"/>
        <w:contextualSpacing/>
        <w:jc w:val="both"/>
        <w:rPr>
          <w:b/>
          <w:sz w:val="28"/>
          <w:szCs w:val="28"/>
        </w:rPr>
      </w:pPr>
      <w:r w:rsidRPr="003A5C74">
        <w:rPr>
          <w:b/>
          <w:sz w:val="28"/>
          <w:szCs w:val="28"/>
        </w:rPr>
        <w:t>Тема 15. Сбор информации качественными и количественными методами. Практикум</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Качественные методы сбора данных: глубинные интервью, фокус- группы, проекционные методы и др. </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Количественные методы: опрос, наблюдение, эксперимент, мониторинг. </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Интернет-технологии в сборе информации для исследований общественного мнения. </w:t>
      </w:r>
    </w:p>
    <w:p w:rsidR="00E46E90" w:rsidRPr="003A5C74" w:rsidRDefault="00E46E90" w:rsidP="00E46E9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Разработка инструментария для сбора информации при исследовании общественного мнения в интересах рекламы и </w:t>
      </w:r>
      <w:r w:rsidRPr="003A5C74">
        <w:rPr>
          <w:sz w:val="28"/>
          <w:szCs w:val="28"/>
          <w:lang w:val="en-US"/>
        </w:rPr>
        <w:t>PR</w:t>
      </w:r>
      <w:r w:rsidRPr="003A5C74">
        <w:rPr>
          <w:sz w:val="28"/>
          <w:szCs w:val="28"/>
        </w:rPr>
        <w:t xml:space="preserve"> (на примере конкретного предприятия/организации). Создание компьютерной базы данных о результатах исследования. Контроль сбора данных. Отчет о результатах сбора данных в исследовании общественного мнения. </w:t>
      </w:r>
    </w:p>
    <w:p w:rsidR="00E46E90" w:rsidRPr="003A5C74" w:rsidRDefault="00E46E90" w:rsidP="00E46E90">
      <w:pPr>
        <w:tabs>
          <w:tab w:val="left" w:pos="993"/>
          <w:tab w:val="left" w:pos="1276"/>
          <w:tab w:val="left" w:pos="1418"/>
          <w:tab w:val="left" w:pos="2552"/>
        </w:tabs>
        <w:suppressAutoHyphens/>
        <w:ind w:firstLine="567"/>
        <w:contextualSpacing/>
        <w:jc w:val="both"/>
        <w:rPr>
          <w:b/>
          <w:sz w:val="28"/>
          <w:szCs w:val="28"/>
        </w:rPr>
      </w:pPr>
    </w:p>
    <w:p w:rsidR="00E46E90" w:rsidRPr="003A5C74" w:rsidRDefault="00E46E90" w:rsidP="00E46E90">
      <w:pPr>
        <w:tabs>
          <w:tab w:val="left" w:pos="993"/>
          <w:tab w:val="left" w:pos="1276"/>
          <w:tab w:val="left" w:pos="1418"/>
          <w:tab w:val="left" w:pos="2552"/>
        </w:tabs>
        <w:suppressAutoHyphens/>
        <w:ind w:firstLine="567"/>
        <w:contextualSpacing/>
        <w:jc w:val="both"/>
        <w:rPr>
          <w:b/>
          <w:sz w:val="28"/>
          <w:szCs w:val="28"/>
        </w:rPr>
      </w:pPr>
      <w:r w:rsidRPr="003A5C74">
        <w:rPr>
          <w:b/>
          <w:sz w:val="28"/>
          <w:szCs w:val="28"/>
        </w:rPr>
        <w:t xml:space="preserve">Тема 16. </w:t>
      </w:r>
      <w:r w:rsidR="00256B30" w:rsidRPr="003A5C74">
        <w:rPr>
          <w:b/>
          <w:sz w:val="28"/>
          <w:szCs w:val="28"/>
        </w:rPr>
        <w:t>Изучение целевой аудитории, конкурентов, внешней среды</w:t>
      </w:r>
      <w:r w:rsidRPr="003A5C74">
        <w:rPr>
          <w:b/>
          <w:sz w:val="28"/>
          <w:szCs w:val="28"/>
        </w:rPr>
        <w:t>. Практикум</w:t>
      </w:r>
    </w:p>
    <w:p w:rsidR="00256B30" w:rsidRPr="003A5C74" w:rsidRDefault="00256B30" w:rsidP="00256B3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Выявление основных конкурентов. Источники информации о конкурентах, определение информации, необходимой для оценки </w:t>
      </w:r>
      <w:r w:rsidRPr="003A5C74">
        <w:rPr>
          <w:sz w:val="28"/>
          <w:szCs w:val="28"/>
        </w:rPr>
        <w:lastRenderedPageBreak/>
        <w:t>конкурентного положения. Изучение информации об ассортименте, качестве продукции конкурентов, их ценовой политике, формах и методах сбыта, мнениях потребителей о конкурентах. Методы изучения конкурентов и определение силы их позиции. Построение модели поведения конкурента.</w:t>
      </w:r>
    </w:p>
    <w:p w:rsidR="00256B30" w:rsidRPr="003A5C74" w:rsidRDefault="00256B30" w:rsidP="00256B30">
      <w:pPr>
        <w:tabs>
          <w:tab w:val="left" w:pos="993"/>
          <w:tab w:val="left" w:pos="1276"/>
          <w:tab w:val="left" w:pos="1418"/>
          <w:tab w:val="left" w:pos="2552"/>
        </w:tabs>
        <w:suppressAutoHyphens/>
        <w:ind w:firstLine="567"/>
        <w:contextualSpacing/>
        <w:jc w:val="both"/>
        <w:rPr>
          <w:sz w:val="28"/>
          <w:szCs w:val="28"/>
        </w:rPr>
      </w:pPr>
      <w:r w:rsidRPr="003A5C74">
        <w:rPr>
          <w:sz w:val="28"/>
          <w:szCs w:val="28"/>
        </w:rPr>
        <w:t>Оценка привлекательности отрасли в конкурентной борьбе. Исследования конкурентных преимуществ.</w:t>
      </w:r>
    </w:p>
    <w:p w:rsidR="00256B30" w:rsidRPr="003A5C74" w:rsidRDefault="00256B30" w:rsidP="00256B30">
      <w:pPr>
        <w:tabs>
          <w:tab w:val="left" w:pos="993"/>
          <w:tab w:val="left" w:pos="1276"/>
          <w:tab w:val="left" w:pos="1418"/>
          <w:tab w:val="left" w:pos="2552"/>
        </w:tabs>
        <w:suppressAutoHyphens/>
        <w:ind w:firstLine="567"/>
        <w:contextualSpacing/>
        <w:jc w:val="both"/>
        <w:rPr>
          <w:sz w:val="28"/>
          <w:szCs w:val="28"/>
        </w:rPr>
      </w:pPr>
      <w:r w:rsidRPr="003A5C74">
        <w:rPr>
          <w:sz w:val="28"/>
          <w:szCs w:val="28"/>
        </w:rPr>
        <w:t xml:space="preserve">Выбор медиасредств, тестирование рекламного обращения, оценка коммуникативной и экономической эффективности рекламных обращений. </w:t>
      </w:r>
    </w:p>
    <w:p w:rsidR="00256B30" w:rsidRPr="003A5C74" w:rsidRDefault="00256B30" w:rsidP="00256B30">
      <w:pPr>
        <w:tabs>
          <w:tab w:val="left" w:pos="993"/>
          <w:tab w:val="left" w:pos="1276"/>
          <w:tab w:val="left" w:pos="1418"/>
          <w:tab w:val="left" w:pos="2552"/>
        </w:tabs>
        <w:suppressAutoHyphens/>
        <w:ind w:firstLine="567"/>
        <w:contextualSpacing/>
        <w:jc w:val="both"/>
        <w:rPr>
          <w:sz w:val="28"/>
          <w:szCs w:val="28"/>
        </w:rPr>
      </w:pPr>
      <w:r w:rsidRPr="003A5C74">
        <w:rPr>
          <w:sz w:val="28"/>
          <w:szCs w:val="28"/>
        </w:rPr>
        <w:t>Защита результатов исследования конкурентов и внешней среды (на примере конкретного предприятия/организации).</w:t>
      </w:r>
    </w:p>
    <w:p w:rsidR="00E46E90" w:rsidRPr="003A5C74" w:rsidRDefault="00E46E90" w:rsidP="008E70EE">
      <w:pPr>
        <w:tabs>
          <w:tab w:val="left" w:pos="993"/>
          <w:tab w:val="left" w:pos="1276"/>
          <w:tab w:val="left" w:pos="1418"/>
          <w:tab w:val="left" w:pos="2552"/>
        </w:tabs>
        <w:suppressAutoHyphens/>
        <w:ind w:firstLine="567"/>
        <w:contextualSpacing/>
        <w:jc w:val="both"/>
        <w:rPr>
          <w:b/>
          <w:sz w:val="28"/>
          <w:szCs w:val="28"/>
        </w:rPr>
      </w:pPr>
    </w:p>
    <w:p w:rsidR="00F94135" w:rsidRPr="003A5C74" w:rsidRDefault="00E46E90" w:rsidP="008E70EE">
      <w:pPr>
        <w:tabs>
          <w:tab w:val="left" w:pos="993"/>
          <w:tab w:val="left" w:pos="1276"/>
          <w:tab w:val="left" w:pos="1418"/>
          <w:tab w:val="left" w:pos="2552"/>
        </w:tabs>
        <w:suppressAutoHyphens/>
        <w:ind w:firstLine="567"/>
        <w:contextualSpacing/>
        <w:jc w:val="both"/>
        <w:rPr>
          <w:b/>
          <w:sz w:val="28"/>
          <w:szCs w:val="28"/>
        </w:rPr>
      </w:pPr>
      <w:r w:rsidRPr="003A5C74">
        <w:rPr>
          <w:b/>
          <w:sz w:val="28"/>
          <w:szCs w:val="28"/>
        </w:rPr>
        <w:t xml:space="preserve">Тема 17. </w:t>
      </w:r>
      <w:r w:rsidR="00F94135" w:rsidRPr="003A5C74">
        <w:rPr>
          <w:b/>
          <w:sz w:val="28"/>
          <w:szCs w:val="28"/>
        </w:rPr>
        <w:t>Объяснение и презентация результатов исследования общественного мнения</w:t>
      </w:r>
    </w:p>
    <w:p w:rsidR="007B7F94" w:rsidRPr="003A5C74" w:rsidRDefault="007B7F94" w:rsidP="0056320A">
      <w:pPr>
        <w:shd w:val="clear" w:color="auto" w:fill="FFFFFF"/>
        <w:tabs>
          <w:tab w:val="left" w:pos="142"/>
        </w:tabs>
        <w:ind w:left="10" w:firstLine="557"/>
        <w:jc w:val="both"/>
        <w:rPr>
          <w:sz w:val="28"/>
          <w:szCs w:val="28"/>
        </w:rPr>
      </w:pPr>
      <w:r w:rsidRPr="003A5C74">
        <w:rPr>
          <w:sz w:val="28"/>
          <w:szCs w:val="28"/>
        </w:rPr>
        <w:t>Методы анализа, интерпретации и обработки эмпирических данных для представления результатов исследования общественного мнения. Типы отчётов по результатам исследования общественного мнения.</w:t>
      </w:r>
      <w:r w:rsidR="00B068AD" w:rsidRPr="003A5C74">
        <w:rPr>
          <w:sz w:val="28"/>
          <w:szCs w:val="28"/>
        </w:rPr>
        <w:t xml:space="preserve"> </w:t>
      </w:r>
      <w:r w:rsidRPr="003A5C74">
        <w:rPr>
          <w:sz w:val="28"/>
          <w:szCs w:val="28"/>
        </w:rPr>
        <w:t>Презентация как коммуникативный отчёт результатов исследования. Требования к презентации по итогам отчёта исследования общественного мнения. Защита отчета по итогам проведенных исследований.</w:t>
      </w:r>
    </w:p>
    <w:p w:rsidR="008E70EE" w:rsidRPr="003A5C74" w:rsidRDefault="008E70EE" w:rsidP="0056320A">
      <w:pPr>
        <w:tabs>
          <w:tab w:val="left" w:pos="993"/>
          <w:tab w:val="left" w:pos="1276"/>
          <w:tab w:val="left" w:pos="1418"/>
          <w:tab w:val="left" w:pos="2552"/>
        </w:tabs>
        <w:suppressAutoHyphens/>
        <w:ind w:firstLine="557"/>
        <w:contextualSpacing/>
        <w:jc w:val="both"/>
        <w:rPr>
          <w:b/>
          <w:sz w:val="16"/>
          <w:szCs w:val="16"/>
        </w:rPr>
      </w:pPr>
    </w:p>
    <w:p w:rsidR="00256B30" w:rsidRPr="003A5C74" w:rsidRDefault="00992D5E" w:rsidP="00256B30">
      <w:pPr>
        <w:spacing w:line="360" w:lineRule="auto"/>
        <w:jc w:val="both"/>
        <w:rPr>
          <w:b/>
          <w:sz w:val="28"/>
          <w:szCs w:val="28"/>
        </w:rPr>
      </w:pPr>
      <w:r w:rsidRPr="003A5C74">
        <w:rPr>
          <w:b/>
          <w:sz w:val="28"/>
          <w:szCs w:val="28"/>
        </w:rPr>
        <w:t>5.2. Учебно</w:t>
      </w:r>
      <w:r w:rsidR="00FF2996" w:rsidRPr="003A5C74">
        <w:rPr>
          <w:b/>
          <w:sz w:val="28"/>
          <w:szCs w:val="28"/>
        </w:rPr>
        <w:t>-</w:t>
      </w:r>
      <w:r w:rsidRPr="003A5C74">
        <w:rPr>
          <w:b/>
          <w:sz w:val="28"/>
          <w:szCs w:val="28"/>
        </w:rPr>
        <w:t>тематический план</w:t>
      </w:r>
      <w:r w:rsidR="00612D9C" w:rsidRPr="003A5C74">
        <w:rPr>
          <w:b/>
          <w:sz w:val="28"/>
          <w:szCs w:val="28"/>
        </w:rPr>
        <w:t xml:space="preserve"> </w:t>
      </w:r>
    </w:p>
    <w:p w:rsidR="008D2C76" w:rsidRPr="003A5C74" w:rsidRDefault="008D2C76" w:rsidP="00256B30">
      <w:pPr>
        <w:spacing w:line="360" w:lineRule="auto"/>
        <w:jc w:val="right"/>
        <w:rPr>
          <w:sz w:val="28"/>
          <w:szCs w:val="28"/>
        </w:rPr>
      </w:pPr>
      <w:r w:rsidRPr="003A5C74">
        <w:rPr>
          <w:sz w:val="28"/>
          <w:szCs w:val="28"/>
        </w:rPr>
        <w:t>Таблица 3.</w:t>
      </w:r>
    </w:p>
    <w:tbl>
      <w:tblPr>
        <w:tblStyle w:val="a3"/>
        <w:tblW w:w="9464" w:type="dxa"/>
        <w:tblLayout w:type="fixed"/>
        <w:tblLook w:val="04A0" w:firstRow="1" w:lastRow="0" w:firstColumn="1" w:lastColumn="0" w:noHBand="0" w:noVBand="1"/>
      </w:tblPr>
      <w:tblGrid>
        <w:gridCol w:w="540"/>
        <w:gridCol w:w="2545"/>
        <w:gridCol w:w="698"/>
        <w:gridCol w:w="1003"/>
        <w:gridCol w:w="993"/>
        <w:gridCol w:w="1134"/>
        <w:gridCol w:w="1275"/>
        <w:gridCol w:w="1276"/>
      </w:tblGrid>
      <w:tr w:rsidR="003A5C74" w:rsidRPr="003A5C74" w:rsidTr="00956D1B">
        <w:tc>
          <w:tcPr>
            <w:tcW w:w="540" w:type="dxa"/>
            <w:vMerge w:val="restart"/>
          </w:tcPr>
          <w:p w:rsidR="009445DC" w:rsidRPr="003A5C74" w:rsidRDefault="009445DC" w:rsidP="00EF4623">
            <w:pPr>
              <w:rPr>
                <w:sz w:val="24"/>
                <w:szCs w:val="24"/>
              </w:rPr>
            </w:pPr>
            <w:r w:rsidRPr="003A5C74">
              <w:rPr>
                <w:sz w:val="24"/>
                <w:szCs w:val="24"/>
              </w:rPr>
              <w:t>№</w:t>
            </w:r>
          </w:p>
          <w:p w:rsidR="009445DC" w:rsidRPr="003A5C74" w:rsidRDefault="009445DC" w:rsidP="00EF4623">
            <w:pPr>
              <w:rPr>
                <w:sz w:val="24"/>
                <w:szCs w:val="24"/>
              </w:rPr>
            </w:pPr>
            <w:r w:rsidRPr="003A5C74">
              <w:rPr>
                <w:sz w:val="24"/>
                <w:szCs w:val="24"/>
              </w:rPr>
              <w:t>п/п</w:t>
            </w:r>
          </w:p>
        </w:tc>
        <w:tc>
          <w:tcPr>
            <w:tcW w:w="2545" w:type="dxa"/>
            <w:vMerge w:val="restart"/>
          </w:tcPr>
          <w:p w:rsidR="009445DC" w:rsidRPr="003A5C74" w:rsidRDefault="009445DC" w:rsidP="00EF4623">
            <w:pPr>
              <w:rPr>
                <w:sz w:val="28"/>
                <w:szCs w:val="28"/>
              </w:rPr>
            </w:pPr>
            <w:r w:rsidRPr="003A5C74">
              <w:rPr>
                <w:sz w:val="24"/>
                <w:szCs w:val="24"/>
              </w:rPr>
              <w:t>Наименование тем  (разделов) дисциплины</w:t>
            </w:r>
          </w:p>
        </w:tc>
        <w:tc>
          <w:tcPr>
            <w:tcW w:w="5103" w:type="dxa"/>
            <w:gridSpan w:val="5"/>
          </w:tcPr>
          <w:p w:rsidR="009445DC" w:rsidRPr="003A5C74" w:rsidRDefault="009445DC" w:rsidP="009445DC">
            <w:pPr>
              <w:jc w:val="center"/>
              <w:rPr>
                <w:b/>
                <w:sz w:val="24"/>
                <w:szCs w:val="24"/>
              </w:rPr>
            </w:pPr>
            <w:r w:rsidRPr="003A5C74">
              <w:rPr>
                <w:b/>
                <w:sz w:val="24"/>
                <w:szCs w:val="24"/>
              </w:rPr>
              <w:t>Трудоемкость в часах</w:t>
            </w:r>
          </w:p>
        </w:tc>
        <w:tc>
          <w:tcPr>
            <w:tcW w:w="1276" w:type="dxa"/>
            <w:vMerge w:val="restart"/>
          </w:tcPr>
          <w:p w:rsidR="006F1C40" w:rsidRPr="003A5C74" w:rsidRDefault="009445DC" w:rsidP="00822BCD">
            <w:pPr>
              <w:rPr>
                <w:sz w:val="28"/>
                <w:szCs w:val="28"/>
              </w:rPr>
            </w:pPr>
            <w:r w:rsidRPr="003A5C74">
              <w:rPr>
                <w:b/>
                <w:sz w:val="24"/>
                <w:szCs w:val="24"/>
              </w:rPr>
              <w:t xml:space="preserve">Формы </w:t>
            </w:r>
            <w:r w:rsidRPr="003A5C74">
              <w:rPr>
                <w:b/>
                <w:sz w:val="24"/>
                <w:szCs w:val="24"/>
              </w:rPr>
              <w:br/>
              <w:t xml:space="preserve">текущего </w:t>
            </w:r>
            <w:r w:rsidRPr="003A5C74">
              <w:rPr>
                <w:b/>
                <w:sz w:val="24"/>
                <w:szCs w:val="24"/>
              </w:rPr>
              <w:br/>
              <w:t>контроля успева-емости</w:t>
            </w:r>
          </w:p>
        </w:tc>
      </w:tr>
      <w:tr w:rsidR="003A5C74" w:rsidRPr="003A5C74" w:rsidTr="00956D1B">
        <w:tc>
          <w:tcPr>
            <w:tcW w:w="540" w:type="dxa"/>
            <w:vMerge/>
          </w:tcPr>
          <w:p w:rsidR="009445DC" w:rsidRPr="003A5C74" w:rsidRDefault="009445DC" w:rsidP="00EF4623">
            <w:pPr>
              <w:rPr>
                <w:sz w:val="28"/>
                <w:szCs w:val="28"/>
              </w:rPr>
            </w:pPr>
          </w:p>
        </w:tc>
        <w:tc>
          <w:tcPr>
            <w:tcW w:w="2545" w:type="dxa"/>
            <w:vMerge/>
          </w:tcPr>
          <w:p w:rsidR="009445DC" w:rsidRPr="003A5C74" w:rsidRDefault="009445DC" w:rsidP="00EF4623">
            <w:pPr>
              <w:rPr>
                <w:sz w:val="28"/>
                <w:szCs w:val="28"/>
              </w:rPr>
            </w:pPr>
          </w:p>
        </w:tc>
        <w:tc>
          <w:tcPr>
            <w:tcW w:w="698" w:type="dxa"/>
            <w:vMerge w:val="restart"/>
          </w:tcPr>
          <w:p w:rsidR="009445DC" w:rsidRPr="003A5C74" w:rsidRDefault="009445DC" w:rsidP="00EF4623">
            <w:pPr>
              <w:rPr>
                <w:sz w:val="24"/>
                <w:szCs w:val="24"/>
              </w:rPr>
            </w:pPr>
            <w:r w:rsidRPr="003A5C74">
              <w:rPr>
                <w:b/>
                <w:sz w:val="24"/>
                <w:szCs w:val="24"/>
              </w:rPr>
              <w:t>Всего</w:t>
            </w:r>
          </w:p>
        </w:tc>
        <w:tc>
          <w:tcPr>
            <w:tcW w:w="3130" w:type="dxa"/>
            <w:gridSpan w:val="3"/>
          </w:tcPr>
          <w:p w:rsidR="009445DC" w:rsidRPr="003A5C74" w:rsidRDefault="009445DC" w:rsidP="009445DC">
            <w:pPr>
              <w:jc w:val="center"/>
              <w:rPr>
                <w:b/>
                <w:sz w:val="24"/>
                <w:szCs w:val="24"/>
              </w:rPr>
            </w:pPr>
            <w:r w:rsidRPr="003A5C74">
              <w:rPr>
                <w:b/>
                <w:sz w:val="24"/>
                <w:szCs w:val="24"/>
              </w:rPr>
              <w:t>Аудиторная работа</w:t>
            </w:r>
            <w:r w:rsidR="00FA38CA" w:rsidRPr="003A5C74">
              <w:rPr>
                <w:b/>
                <w:sz w:val="24"/>
                <w:szCs w:val="24"/>
              </w:rPr>
              <w:t>-Контактная работа</w:t>
            </w:r>
          </w:p>
        </w:tc>
        <w:tc>
          <w:tcPr>
            <w:tcW w:w="1275" w:type="dxa"/>
            <w:vMerge w:val="restart"/>
          </w:tcPr>
          <w:p w:rsidR="009445DC" w:rsidRPr="003A5C74" w:rsidRDefault="009445DC" w:rsidP="00EF4623">
            <w:pPr>
              <w:rPr>
                <w:b/>
                <w:sz w:val="24"/>
                <w:szCs w:val="24"/>
              </w:rPr>
            </w:pPr>
            <w:r w:rsidRPr="003A5C74">
              <w:rPr>
                <w:b/>
                <w:sz w:val="24"/>
                <w:szCs w:val="24"/>
              </w:rPr>
              <w:t>Само-стоя-тель-</w:t>
            </w:r>
          </w:p>
          <w:p w:rsidR="009445DC" w:rsidRPr="003A5C74" w:rsidRDefault="009445DC" w:rsidP="00EF4623">
            <w:pPr>
              <w:rPr>
                <w:sz w:val="24"/>
                <w:szCs w:val="24"/>
              </w:rPr>
            </w:pPr>
            <w:r w:rsidRPr="003A5C74">
              <w:rPr>
                <w:b/>
                <w:sz w:val="24"/>
                <w:szCs w:val="24"/>
              </w:rPr>
              <w:t>ная работа</w:t>
            </w:r>
          </w:p>
        </w:tc>
        <w:tc>
          <w:tcPr>
            <w:tcW w:w="1276" w:type="dxa"/>
            <w:vMerge/>
          </w:tcPr>
          <w:p w:rsidR="009445DC" w:rsidRPr="003A5C74" w:rsidRDefault="009445DC" w:rsidP="00EF4623">
            <w:pPr>
              <w:rPr>
                <w:sz w:val="24"/>
                <w:szCs w:val="24"/>
              </w:rPr>
            </w:pPr>
          </w:p>
        </w:tc>
      </w:tr>
      <w:tr w:rsidR="003A5C74" w:rsidRPr="003A5C74" w:rsidTr="00956D1B">
        <w:tc>
          <w:tcPr>
            <w:tcW w:w="540" w:type="dxa"/>
            <w:vMerge/>
          </w:tcPr>
          <w:p w:rsidR="00956D1B" w:rsidRPr="003A5C74" w:rsidRDefault="00956D1B" w:rsidP="00EF4623">
            <w:pPr>
              <w:rPr>
                <w:sz w:val="28"/>
                <w:szCs w:val="28"/>
              </w:rPr>
            </w:pPr>
          </w:p>
        </w:tc>
        <w:tc>
          <w:tcPr>
            <w:tcW w:w="2545" w:type="dxa"/>
            <w:vMerge/>
          </w:tcPr>
          <w:p w:rsidR="00956D1B" w:rsidRPr="003A5C74" w:rsidRDefault="00956D1B" w:rsidP="00EF4623">
            <w:pPr>
              <w:rPr>
                <w:sz w:val="28"/>
                <w:szCs w:val="28"/>
              </w:rPr>
            </w:pPr>
          </w:p>
        </w:tc>
        <w:tc>
          <w:tcPr>
            <w:tcW w:w="698" w:type="dxa"/>
            <w:vMerge/>
          </w:tcPr>
          <w:p w:rsidR="00956D1B" w:rsidRPr="003A5C74" w:rsidRDefault="00956D1B" w:rsidP="00EF4623">
            <w:pPr>
              <w:rPr>
                <w:sz w:val="24"/>
                <w:szCs w:val="24"/>
              </w:rPr>
            </w:pPr>
          </w:p>
        </w:tc>
        <w:tc>
          <w:tcPr>
            <w:tcW w:w="1003" w:type="dxa"/>
          </w:tcPr>
          <w:p w:rsidR="00956D1B" w:rsidRPr="003A5C74" w:rsidRDefault="00956D1B" w:rsidP="00EF4623">
            <w:pPr>
              <w:rPr>
                <w:sz w:val="24"/>
                <w:szCs w:val="24"/>
              </w:rPr>
            </w:pPr>
            <w:r w:rsidRPr="003A5C74">
              <w:rPr>
                <w:sz w:val="24"/>
                <w:szCs w:val="24"/>
              </w:rPr>
              <w:t>Общая, в т.ч.:</w:t>
            </w:r>
          </w:p>
        </w:tc>
        <w:tc>
          <w:tcPr>
            <w:tcW w:w="993" w:type="dxa"/>
          </w:tcPr>
          <w:p w:rsidR="00956D1B" w:rsidRPr="003A5C74" w:rsidRDefault="00956D1B" w:rsidP="00EF4623">
            <w:pPr>
              <w:rPr>
                <w:sz w:val="24"/>
                <w:szCs w:val="24"/>
              </w:rPr>
            </w:pPr>
            <w:r w:rsidRPr="003A5C74">
              <w:rPr>
                <w:sz w:val="24"/>
                <w:szCs w:val="24"/>
              </w:rPr>
              <w:t>Лекции</w:t>
            </w:r>
          </w:p>
        </w:tc>
        <w:tc>
          <w:tcPr>
            <w:tcW w:w="1134" w:type="dxa"/>
          </w:tcPr>
          <w:p w:rsidR="00956D1B" w:rsidRPr="003A5C74" w:rsidRDefault="00956D1B" w:rsidP="00EF4623">
            <w:pPr>
              <w:rPr>
                <w:sz w:val="24"/>
                <w:szCs w:val="24"/>
              </w:rPr>
            </w:pPr>
            <w:r w:rsidRPr="003A5C74">
              <w:rPr>
                <w:sz w:val="24"/>
                <w:szCs w:val="24"/>
              </w:rPr>
              <w:t>Семи-</w:t>
            </w:r>
          </w:p>
          <w:p w:rsidR="00956D1B" w:rsidRPr="003A5C74" w:rsidRDefault="00956D1B" w:rsidP="009445DC">
            <w:pPr>
              <w:tabs>
                <w:tab w:val="right" w:pos="851"/>
              </w:tabs>
              <w:jc w:val="both"/>
              <w:rPr>
                <w:sz w:val="24"/>
                <w:szCs w:val="24"/>
              </w:rPr>
            </w:pPr>
            <w:r w:rsidRPr="003A5C74">
              <w:rPr>
                <w:sz w:val="24"/>
                <w:szCs w:val="24"/>
              </w:rPr>
              <w:t>нары, практи-ческие   занятия</w:t>
            </w:r>
          </w:p>
        </w:tc>
        <w:tc>
          <w:tcPr>
            <w:tcW w:w="1275" w:type="dxa"/>
            <w:vMerge/>
          </w:tcPr>
          <w:p w:rsidR="00956D1B" w:rsidRPr="003A5C74" w:rsidRDefault="00956D1B" w:rsidP="00EF4623">
            <w:pPr>
              <w:rPr>
                <w:sz w:val="24"/>
                <w:szCs w:val="24"/>
              </w:rPr>
            </w:pPr>
          </w:p>
        </w:tc>
        <w:tc>
          <w:tcPr>
            <w:tcW w:w="1276" w:type="dxa"/>
            <w:vMerge/>
          </w:tcPr>
          <w:p w:rsidR="00956D1B" w:rsidRPr="003A5C74" w:rsidRDefault="00956D1B" w:rsidP="00EF4623">
            <w:pPr>
              <w:rPr>
                <w:sz w:val="24"/>
                <w:szCs w:val="24"/>
              </w:rPr>
            </w:pPr>
          </w:p>
        </w:tc>
      </w:tr>
      <w:tr w:rsidR="003A5C74" w:rsidRPr="003A5C74" w:rsidTr="00956D1B">
        <w:tc>
          <w:tcPr>
            <w:tcW w:w="540" w:type="dxa"/>
          </w:tcPr>
          <w:p w:rsidR="00956D1B" w:rsidRPr="003A5C74" w:rsidRDefault="00956D1B" w:rsidP="00EF4623">
            <w:pPr>
              <w:rPr>
                <w:sz w:val="24"/>
                <w:szCs w:val="28"/>
              </w:rPr>
            </w:pPr>
            <w:r w:rsidRPr="003A5C74">
              <w:rPr>
                <w:sz w:val="24"/>
                <w:szCs w:val="28"/>
              </w:rPr>
              <w:t>1</w:t>
            </w:r>
          </w:p>
        </w:tc>
        <w:tc>
          <w:tcPr>
            <w:tcW w:w="2545" w:type="dxa"/>
          </w:tcPr>
          <w:p w:rsidR="00956D1B" w:rsidRPr="003A5C74" w:rsidRDefault="00956D1B" w:rsidP="002C5AD5">
            <w:pPr>
              <w:jc w:val="both"/>
              <w:rPr>
                <w:sz w:val="24"/>
                <w:szCs w:val="24"/>
              </w:rPr>
            </w:pPr>
            <w:r w:rsidRPr="003A5C74">
              <w:rPr>
                <w:sz w:val="24"/>
                <w:szCs w:val="24"/>
              </w:rPr>
              <w:t>Исследование общественного мнения в рекламе и PR. Введение</w:t>
            </w:r>
          </w:p>
        </w:tc>
        <w:tc>
          <w:tcPr>
            <w:tcW w:w="698" w:type="dxa"/>
          </w:tcPr>
          <w:p w:rsidR="00956D1B" w:rsidRPr="003A5C74" w:rsidRDefault="001D7656" w:rsidP="0071408E">
            <w:pPr>
              <w:tabs>
                <w:tab w:val="right" w:pos="851"/>
              </w:tabs>
              <w:jc w:val="center"/>
              <w:rPr>
                <w:sz w:val="24"/>
                <w:szCs w:val="24"/>
              </w:rPr>
            </w:pPr>
            <w:r w:rsidRPr="003A5C74">
              <w:rPr>
                <w:sz w:val="24"/>
                <w:szCs w:val="24"/>
              </w:rPr>
              <w:t>11</w:t>
            </w:r>
          </w:p>
        </w:tc>
        <w:tc>
          <w:tcPr>
            <w:tcW w:w="1003" w:type="dxa"/>
          </w:tcPr>
          <w:p w:rsidR="00956D1B" w:rsidRPr="003A5C74" w:rsidRDefault="00956D1B" w:rsidP="002C5AD5">
            <w:pPr>
              <w:tabs>
                <w:tab w:val="right" w:pos="851"/>
              </w:tabs>
              <w:jc w:val="center"/>
              <w:rPr>
                <w:sz w:val="24"/>
                <w:szCs w:val="24"/>
                <w:lang w:val="en-US"/>
              </w:rPr>
            </w:pPr>
            <w:r w:rsidRPr="003A5C74">
              <w:rPr>
                <w:sz w:val="24"/>
                <w:szCs w:val="24"/>
              </w:rPr>
              <w:t>4</w:t>
            </w:r>
          </w:p>
        </w:tc>
        <w:tc>
          <w:tcPr>
            <w:tcW w:w="993" w:type="dxa"/>
          </w:tcPr>
          <w:p w:rsidR="00956D1B" w:rsidRPr="003A5C74" w:rsidRDefault="00956D1B" w:rsidP="002C5AD5">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b/>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Дискуссия, решение кейсов</w:t>
            </w:r>
          </w:p>
        </w:tc>
      </w:tr>
      <w:tr w:rsidR="003A5C74" w:rsidRPr="003A5C74" w:rsidTr="00956D1B">
        <w:tc>
          <w:tcPr>
            <w:tcW w:w="540" w:type="dxa"/>
          </w:tcPr>
          <w:p w:rsidR="00956D1B" w:rsidRPr="003A5C74" w:rsidRDefault="00956D1B" w:rsidP="00EF4623">
            <w:pPr>
              <w:rPr>
                <w:sz w:val="24"/>
                <w:szCs w:val="28"/>
              </w:rPr>
            </w:pPr>
            <w:r w:rsidRPr="003A5C74">
              <w:rPr>
                <w:sz w:val="24"/>
                <w:szCs w:val="28"/>
              </w:rPr>
              <w:t>2</w:t>
            </w:r>
          </w:p>
        </w:tc>
        <w:tc>
          <w:tcPr>
            <w:tcW w:w="2545" w:type="dxa"/>
          </w:tcPr>
          <w:p w:rsidR="00956D1B" w:rsidRPr="003A5C74" w:rsidRDefault="00956D1B" w:rsidP="00514400">
            <w:pPr>
              <w:jc w:val="both"/>
              <w:rPr>
                <w:bCs/>
                <w:sz w:val="24"/>
                <w:szCs w:val="24"/>
              </w:rPr>
            </w:pPr>
            <w:r w:rsidRPr="003A5C74">
              <w:rPr>
                <w:sz w:val="24"/>
                <w:szCs w:val="24"/>
              </w:rPr>
              <w:t>Теоретико-методологические основы исследования общественного мнения</w:t>
            </w:r>
          </w:p>
        </w:tc>
        <w:tc>
          <w:tcPr>
            <w:tcW w:w="698" w:type="dxa"/>
          </w:tcPr>
          <w:p w:rsidR="00956D1B" w:rsidRPr="003A5C74" w:rsidRDefault="001D7656" w:rsidP="0071408E">
            <w:pPr>
              <w:jc w:val="center"/>
            </w:pPr>
            <w:r w:rsidRPr="003A5C74">
              <w:rPr>
                <w:sz w:val="24"/>
                <w:szCs w:val="24"/>
              </w:rPr>
              <w:t>11</w:t>
            </w:r>
          </w:p>
        </w:tc>
        <w:tc>
          <w:tcPr>
            <w:tcW w:w="1003" w:type="dxa"/>
          </w:tcPr>
          <w:p w:rsidR="00956D1B" w:rsidRPr="003A5C74" w:rsidRDefault="00956D1B" w:rsidP="00063989">
            <w:pPr>
              <w:tabs>
                <w:tab w:val="right" w:pos="851"/>
              </w:tabs>
              <w:jc w:val="center"/>
              <w:rPr>
                <w:sz w:val="24"/>
                <w:szCs w:val="24"/>
                <w:lang w:val="en-US"/>
              </w:rPr>
            </w:pPr>
            <w:r w:rsidRPr="003A5C74">
              <w:rPr>
                <w:sz w:val="24"/>
                <w:szCs w:val="24"/>
              </w:rPr>
              <w:t>4</w:t>
            </w:r>
          </w:p>
        </w:tc>
        <w:tc>
          <w:tcPr>
            <w:tcW w:w="993" w:type="dxa"/>
          </w:tcPr>
          <w:p w:rsidR="00956D1B" w:rsidRPr="003A5C74" w:rsidRDefault="00956D1B"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956D1B">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p>
        </w:tc>
      </w:tr>
      <w:tr w:rsidR="003A5C74" w:rsidRPr="003A5C74" w:rsidTr="00956D1B">
        <w:tc>
          <w:tcPr>
            <w:tcW w:w="540" w:type="dxa"/>
          </w:tcPr>
          <w:p w:rsidR="00956D1B" w:rsidRPr="003A5C74" w:rsidRDefault="00956D1B" w:rsidP="00EF4623">
            <w:pPr>
              <w:rPr>
                <w:sz w:val="24"/>
                <w:szCs w:val="28"/>
              </w:rPr>
            </w:pPr>
            <w:r w:rsidRPr="003A5C74">
              <w:rPr>
                <w:sz w:val="24"/>
                <w:szCs w:val="28"/>
              </w:rPr>
              <w:t>3</w:t>
            </w:r>
          </w:p>
        </w:tc>
        <w:tc>
          <w:tcPr>
            <w:tcW w:w="2545" w:type="dxa"/>
          </w:tcPr>
          <w:p w:rsidR="00956D1B" w:rsidRPr="003A5C74" w:rsidRDefault="00956D1B" w:rsidP="002C5AD5">
            <w:pPr>
              <w:jc w:val="both"/>
              <w:rPr>
                <w:bCs/>
                <w:sz w:val="24"/>
                <w:szCs w:val="24"/>
              </w:rPr>
            </w:pPr>
            <w:r w:rsidRPr="003A5C74">
              <w:rPr>
                <w:sz w:val="24"/>
                <w:szCs w:val="24"/>
              </w:rPr>
              <w:t>Применение социологических опросов для исследования общественного мнения</w:t>
            </w:r>
          </w:p>
        </w:tc>
        <w:tc>
          <w:tcPr>
            <w:tcW w:w="698" w:type="dxa"/>
          </w:tcPr>
          <w:p w:rsidR="00956D1B" w:rsidRPr="003A5C74" w:rsidRDefault="001D7656" w:rsidP="003A5C74">
            <w:pPr>
              <w:jc w:val="center"/>
            </w:pPr>
            <w:r w:rsidRPr="003A5C74">
              <w:rPr>
                <w:color w:val="00B050"/>
                <w:sz w:val="24"/>
                <w:szCs w:val="24"/>
              </w:rPr>
              <w:t>1</w:t>
            </w:r>
            <w:r w:rsidR="003A5C74" w:rsidRPr="003A5C74">
              <w:rPr>
                <w:color w:val="00B050"/>
                <w:sz w:val="24"/>
                <w:szCs w:val="24"/>
              </w:rPr>
              <w:t>3</w:t>
            </w:r>
          </w:p>
        </w:tc>
        <w:tc>
          <w:tcPr>
            <w:tcW w:w="1003" w:type="dxa"/>
          </w:tcPr>
          <w:p w:rsidR="00956D1B" w:rsidRPr="003A5C74" w:rsidRDefault="001D7656" w:rsidP="00063989">
            <w:pPr>
              <w:tabs>
                <w:tab w:val="right" w:pos="851"/>
              </w:tabs>
              <w:jc w:val="center"/>
              <w:rPr>
                <w:sz w:val="24"/>
                <w:szCs w:val="24"/>
                <w:lang w:val="en-US"/>
              </w:rPr>
            </w:pPr>
            <w:r w:rsidRPr="003A5C74">
              <w:rPr>
                <w:sz w:val="24"/>
                <w:szCs w:val="24"/>
              </w:rPr>
              <w:t>6</w:t>
            </w:r>
          </w:p>
        </w:tc>
        <w:tc>
          <w:tcPr>
            <w:tcW w:w="993" w:type="dxa"/>
          </w:tcPr>
          <w:p w:rsidR="00956D1B" w:rsidRPr="003A5C74" w:rsidRDefault="00514400" w:rsidP="00063989">
            <w:pPr>
              <w:tabs>
                <w:tab w:val="right" w:pos="851"/>
              </w:tabs>
              <w:jc w:val="center"/>
              <w:rPr>
                <w:sz w:val="24"/>
                <w:szCs w:val="24"/>
                <w:lang w:val="en-US"/>
              </w:rPr>
            </w:pPr>
            <w:r w:rsidRPr="003A5C74">
              <w:rPr>
                <w:sz w:val="24"/>
                <w:szCs w:val="24"/>
              </w:rPr>
              <w:t>4</w:t>
            </w:r>
          </w:p>
        </w:tc>
        <w:tc>
          <w:tcPr>
            <w:tcW w:w="1134" w:type="dxa"/>
          </w:tcPr>
          <w:p w:rsidR="00956D1B" w:rsidRPr="003A5C74" w:rsidRDefault="001D7656"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p>
        </w:tc>
      </w:tr>
      <w:tr w:rsidR="00956D1B" w:rsidTr="00956D1B">
        <w:tc>
          <w:tcPr>
            <w:tcW w:w="540" w:type="dxa"/>
          </w:tcPr>
          <w:p w:rsidR="00956D1B" w:rsidRPr="0086224C" w:rsidRDefault="00956D1B" w:rsidP="00EF4623">
            <w:pPr>
              <w:rPr>
                <w:sz w:val="24"/>
                <w:szCs w:val="28"/>
              </w:rPr>
            </w:pPr>
            <w:r w:rsidRPr="0086224C">
              <w:rPr>
                <w:sz w:val="24"/>
                <w:szCs w:val="28"/>
              </w:rPr>
              <w:t>4</w:t>
            </w:r>
          </w:p>
        </w:tc>
        <w:tc>
          <w:tcPr>
            <w:tcW w:w="2545" w:type="dxa"/>
          </w:tcPr>
          <w:p w:rsidR="00956D1B" w:rsidRPr="002416A7" w:rsidRDefault="00956D1B" w:rsidP="002C5AD5">
            <w:pPr>
              <w:jc w:val="both"/>
              <w:rPr>
                <w:bCs/>
                <w:sz w:val="24"/>
                <w:szCs w:val="24"/>
              </w:rPr>
            </w:pPr>
            <w:r w:rsidRPr="003E3CB1">
              <w:rPr>
                <w:sz w:val="24"/>
                <w:szCs w:val="24"/>
              </w:rPr>
              <w:t xml:space="preserve">Неопросные социологические </w:t>
            </w:r>
            <w:r w:rsidRPr="003E3CB1">
              <w:rPr>
                <w:sz w:val="24"/>
                <w:szCs w:val="24"/>
              </w:rPr>
              <w:lastRenderedPageBreak/>
              <w:t>методы  исследования общественного мнения</w:t>
            </w:r>
          </w:p>
        </w:tc>
        <w:tc>
          <w:tcPr>
            <w:tcW w:w="698" w:type="dxa"/>
          </w:tcPr>
          <w:p w:rsidR="00956D1B" w:rsidRDefault="001D7656" w:rsidP="0071408E">
            <w:pPr>
              <w:jc w:val="center"/>
            </w:pPr>
            <w:r>
              <w:rPr>
                <w:sz w:val="24"/>
                <w:szCs w:val="24"/>
              </w:rPr>
              <w:lastRenderedPageBreak/>
              <w:t>11</w:t>
            </w:r>
          </w:p>
        </w:tc>
        <w:tc>
          <w:tcPr>
            <w:tcW w:w="1003" w:type="dxa"/>
          </w:tcPr>
          <w:p w:rsidR="00956D1B" w:rsidRPr="002416A7" w:rsidRDefault="00956D1B" w:rsidP="00063989">
            <w:pPr>
              <w:tabs>
                <w:tab w:val="right" w:pos="851"/>
              </w:tabs>
              <w:jc w:val="center"/>
              <w:rPr>
                <w:sz w:val="24"/>
                <w:szCs w:val="24"/>
                <w:lang w:val="en-US"/>
              </w:rPr>
            </w:pPr>
            <w:r>
              <w:rPr>
                <w:sz w:val="24"/>
                <w:szCs w:val="24"/>
              </w:rPr>
              <w:t>4</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 xml:space="preserve">научный доклад,  </w:t>
            </w:r>
            <w:r w:rsidRPr="002416A7">
              <w:rPr>
                <w:rFonts w:eastAsia="SimSun"/>
                <w:color w:val="000000" w:themeColor="text1"/>
                <w:sz w:val="24"/>
                <w:szCs w:val="24"/>
                <w:lang w:eastAsia="ar-SA"/>
              </w:rPr>
              <w:lastRenderedPageBreak/>
              <w:t>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lastRenderedPageBreak/>
              <w:t>5</w:t>
            </w:r>
          </w:p>
        </w:tc>
        <w:tc>
          <w:tcPr>
            <w:tcW w:w="2545" w:type="dxa"/>
          </w:tcPr>
          <w:p w:rsidR="00956D1B" w:rsidRPr="003E3CB1" w:rsidRDefault="00956D1B" w:rsidP="002C5AD5">
            <w:pPr>
              <w:jc w:val="both"/>
              <w:rPr>
                <w:sz w:val="24"/>
                <w:szCs w:val="24"/>
              </w:rPr>
            </w:pPr>
            <w:r w:rsidRPr="00D7083B">
              <w:rPr>
                <w:sz w:val="24"/>
                <w:szCs w:val="24"/>
              </w:rPr>
              <w:t>Маркетинговые исследования и общественное мнение</w:t>
            </w:r>
          </w:p>
        </w:tc>
        <w:tc>
          <w:tcPr>
            <w:tcW w:w="698" w:type="dxa"/>
          </w:tcPr>
          <w:p w:rsidR="00956D1B" w:rsidRDefault="001D7656" w:rsidP="002C5AD5">
            <w:pPr>
              <w:jc w:val="center"/>
              <w:rPr>
                <w:sz w:val="24"/>
                <w:szCs w:val="24"/>
              </w:rPr>
            </w:pPr>
            <w:r>
              <w:rPr>
                <w:sz w:val="24"/>
                <w:szCs w:val="24"/>
              </w:rPr>
              <w:t>13</w:t>
            </w:r>
          </w:p>
        </w:tc>
        <w:tc>
          <w:tcPr>
            <w:tcW w:w="1003" w:type="dxa"/>
          </w:tcPr>
          <w:p w:rsidR="00956D1B" w:rsidRPr="002416A7" w:rsidRDefault="001D7656" w:rsidP="00063989">
            <w:pPr>
              <w:tabs>
                <w:tab w:val="right" w:pos="851"/>
              </w:tabs>
              <w:jc w:val="center"/>
              <w:rPr>
                <w:sz w:val="24"/>
                <w:szCs w:val="24"/>
                <w:lang w:val="en-US"/>
              </w:rPr>
            </w:pPr>
            <w:r>
              <w:rPr>
                <w:sz w:val="24"/>
                <w:szCs w:val="24"/>
              </w:rPr>
              <w:t>6</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4</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3A5C74">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6</w:t>
            </w:r>
          </w:p>
        </w:tc>
        <w:tc>
          <w:tcPr>
            <w:tcW w:w="2545" w:type="dxa"/>
          </w:tcPr>
          <w:p w:rsidR="00956D1B" w:rsidRPr="002416A7" w:rsidRDefault="00956D1B" w:rsidP="002C5AD5">
            <w:pPr>
              <w:jc w:val="both"/>
              <w:rPr>
                <w:bCs/>
                <w:sz w:val="24"/>
                <w:szCs w:val="24"/>
              </w:rPr>
            </w:pPr>
            <w:r w:rsidRPr="003E3CB1">
              <w:rPr>
                <w:sz w:val="24"/>
                <w:szCs w:val="24"/>
              </w:rPr>
              <w:t>Эксперимент и фокус-группа, их применение в исследовании общественного мнения, рекламе и PR</w:t>
            </w:r>
          </w:p>
        </w:tc>
        <w:tc>
          <w:tcPr>
            <w:tcW w:w="698" w:type="dxa"/>
          </w:tcPr>
          <w:p w:rsidR="00956D1B" w:rsidRPr="002416A7" w:rsidRDefault="001D7656" w:rsidP="0071408E">
            <w:pPr>
              <w:tabs>
                <w:tab w:val="right" w:pos="851"/>
              </w:tabs>
              <w:jc w:val="center"/>
              <w:rPr>
                <w:sz w:val="24"/>
                <w:szCs w:val="24"/>
              </w:rPr>
            </w:pPr>
            <w:r>
              <w:rPr>
                <w:sz w:val="24"/>
                <w:szCs w:val="24"/>
              </w:rPr>
              <w:t>15</w:t>
            </w:r>
          </w:p>
        </w:tc>
        <w:tc>
          <w:tcPr>
            <w:tcW w:w="1003" w:type="dxa"/>
          </w:tcPr>
          <w:p w:rsidR="00956D1B" w:rsidRPr="002416A7" w:rsidRDefault="001D7656" w:rsidP="00063989">
            <w:pPr>
              <w:tabs>
                <w:tab w:val="right" w:pos="851"/>
              </w:tabs>
              <w:jc w:val="center"/>
              <w:rPr>
                <w:sz w:val="24"/>
                <w:szCs w:val="24"/>
                <w:lang w:val="en-US"/>
              </w:rPr>
            </w:pPr>
            <w:r>
              <w:rPr>
                <w:sz w:val="24"/>
                <w:szCs w:val="24"/>
              </w:rPr>
              <w:t>8</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4</w:t>
            </w:r>
          </w:p>
        </w:tc>
        <w:tc>
          <w:tcPr>
            <w:tcW w:w="1134" w:type="dxa"/>
          </w:tcPr>
          <w:p w:rsidR="00956D1B" w:rsidRPr="003A5C74" w:rsidRDefault="001D7656" w:rsidP="002C5AD5">
            <w:pPr>
              <w:tabs>
                <w:tab w:val="right" w:pos="851"/>
              </w:tabs>
              <w:jc w:val="center"/>
              <w:rPr>
                <w:sz w:val="24"/>
                <w:szCs w:val="24"/>
              </w:rPr>
            </w:pPr>
            <w:r w:rsidRPr="003A5C74">
              <w:rPr>
                <w:sz w:val="24"/>
                <w:szCs w:val="24"/>
              </w:rPr>
              <w:t>4</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 деловая игра</w:t>
            </w:r>
          </w:p>
        </w:tc>
      </w:tr>
      <w:tr w:rsidR="00956D1B" w:rsidTr="00956D1B">
        <w:tc>
          <w:tcPr>
            <w:tcW w:w="540" w:type="dxa"/>
          </w:tcPr>
          <w:p w:rsidR="00956D1B" w:rsidRPr="0086224C" w:rsidRDefault="00956D1B" w:rsidP="00EF4623">
            <w:pPr>
              <w:rPr>
                <w:sz w:val="24"/>
                <w:szCs w:val="28"/>
              </w:rPr>
            </w:pPr>
            <w:r>
              <w:rPr>
                <w:sz w:val="24"/>
                <w:szCs w:val="28"/>
              </w:rPr>
              <w:t>7</w:t>
            </w:r>
          </w:p>
        </w:tc>
        <w:tc>
          <w:tcPr>
            <w:tcW w:w="2545" w:type="dxa"/>
          </w:tcPr>
          <w:p w:rsidR="00956D1B" w:rsidRPr="002416A7" w:rsidRDefault="00956D1B" w:rsidP="002C5AD5">
            <w:pPr>
              <w:jc w:val="both"/>
              <w:rPr>
                <w:sz w:val="24"/>
                <w:szCs w:val="24"/>
              </w:rPr>
            </w:pPr>
            <w:r w:rsidRPr="003E3CB1">
              <w:rPr>
                <w:sz w:val="24"/>
                <w:szCs w:val="24"/>
              </w:rPr>
              <w:t>Тестирование на целевой аудитории средств рекламы и PR как этап  ис</w:t>
            </w:r>
            <w:r>
              <w:rPr>
                <w:sz w:val="24"/>
                <w:szCs w:val="24"/>
              </w:rPr>
              <w:t>следования общественного мнения</w:t>
            </w:r>
          </w:p>
        </w:tc>
        <w:tc>
          <w:tcPr>
            <w:tcW w:w="698" w:type="dxa"/>
          </w:tcPr>
          <w:p w:rsidR="00956D1B" w:rsidRDefault="00956D1B" w:rsidP="001D7656">
            <w:pPr>
              <w:tabs>
                <w:tab w:val="right" w:pos="851"/>
              </w:tabs>
              <w:jc w:val="center"/>
              <w:rPr>
                <w:sz w:val="24"/>
                <w:szCs w:val="24"/>
              </w:rPr>
            </w:pPr>
            <w:r>
              <w:rPr>
                <w:sz w:val="24"/>
                <w:szCs w:val="24"/>
              </w:rPr>
              <w:t>1</w:t>
            </w:r>
            <w:r w:rsidR="001D7656">
              <w:rPr>
                <w:sz w:val="24"/>
                <w:szCs w:val="24"/>
              </w:rPr>
              <w:t>3</w:t>
            </w:r>
          </w:p>
        </w:tc>
        <w:tc>
          <w:tcPr>
            <w:tcW w:w="1003" w:type="dxa"/>
          </w:tcPr>
          <w:p w:rsidR="00956D1B" w:rsidRPr="002416A7" w:rsidRDefault="001D7656" w:rsidP="00063989">
            <w:pPr>
              <w:tabs>
                <w:tab w:val="right" w:pos="851"/>
              </w:tabs>
              <w:jc w:val="center"/>
              <w:rPr>
                <w:sz w:val="24"/>
                <w:szCs w:val="24"/>
                <w:lang w:val="en-US"/>
              </w:rPr>
            </w:pPr>
            <w:r>
              <w:rPr>
                <w:sz w:val="24"/>
                <w:szCs w:val="24"/>
              </w:rPr>
              <w:t>6</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1D7656" w:rsidP="002C5AD5">
            <w:pPr>
              <w:tabs>
                <w:tab w:val="right" w:pos="851"/>
              </w:tabs>
              <w:jc w:val="center"/>
              <w:rPr>
                <w:sz w:val="24"/>
                <w:szCs w:val="24"/>
              </w:rPr>
            </w:pPr>
            <w:r w:rsidRPr="003A5C74">
              <w:rPr>
                <w:sz w:val="24"/>
                <w:szCs w:val="24"/>
              </w:rPr>
              <w:t>4</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8</w:t>
            </w:r>
          </w:p>
        </w:tc>
        <w:tc>
          <w:tcPr>
            <w:tcW w:w="2545" w:type="dxa"/>
          </w:tcPr>
          <w:p w:rsidR="00956D1B" w:rsidRPr="002416A7" w:rsidRDefault="00956D1B" w:rsidP="002C5AD5">
            <w:pPr>
              <w:jc w:val="both"/>
              <w:rPr>
                <w:sz w:val="24"/>
                <w:szCs w:val="24"/>
              </w:rPr>
            </w:pPr>
            <w:r w:rsidRPr="003E3CB1">
              <w:rPr>
                <w:sz w:val="24"/>
                <w:szCs w:val="24"/>
              </w:rPr>
              <w:t>Методы исследования эффектов и эффективности PR- и рекламного воз</w:t>
            </w:r>
            <w:r>
              <w:rPr>
                <w:sz w:val="24"/>
                <w:szCs w:val="24"/>
              </w:rPr>
              <w:t>действия на общественное мнение</w:t>
            </w:r>
          </w:p>
        </w:tc>
        <w:tc>
          <w:tcPr>
            <w:tcW w:w="698" w:type="dxa"/>
          </w:tcPr>
          <w:p w:rsidR="00956D1B" w:rsidRDefault="001D7656" w:rsidP="0071408E">
            <w:pPr>
              <w:jc w:val="center"/>
            </w:pPr>
            <w:r>
              <w:rPr>
                <w:sz w:val="24"/>
                <w:szCs w:val="24"/>
              </w:rPr>
              <w:t>11</w:t>
            </w:r>
          </w:p>
        </w:tc>
        <w:tc>
          <w:tcPr>
            <w:tcW w:w="1003" w:type="dxa"/>
          </w:tcPr>
          <w:p w:rsidR="00956D1B" w:rsidRPr="002416A7" w:rsidRDefault="00956D1B" w:rsidP="00063989">
            <w:pPr>
              <w:tabs>
                <w:tab w:val="right" w:pos="851"/>
              </w:tabs>
              <w:jc w:val="center"/>
              <w:rPr>
                <w:sz w:val="24"/>
                <w:szCs w:val="24"/>
                <w:lang w:val="en-US"/>
              </w:rPr>
            </w:pPr>
            <w:r>
              <w:rPr>
                <w:sz w:val="24"/>
                <w:szCs w:val="24"/>
              </w:rPr>
              <w:t>4</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9</w:t>
            </w:r>
          </w:p>
        </w:tc>
        <w:tc>
          <w:tcPr>
            <w:tcW w:w="2545" w:type="dxa"/>
          </w:tcPr>
          <w:p w:rsidR="00956D1B" w:rsidRPr="002416A7" w:rsidRDefault="00956D1B" w:rsidP="002C5AD5">
            <w:pPr>
              <w:jc w:val="both"/>
              <w:rPr>
                <w:sz w:val="24"/>
                <w:szCs w:val="24"/>
              </w:rPr>
            </w:pPr>
            <w:r w:rsidRPr="003E3CB1">
              <w:rPr>
                <w:sz w:val="24"/>
                <w:szCs w:val="24"/>
              </w:rPr>
              <w:t>Методология анализа данных в исследовании общественного мнения</w:t>
            </w:r>
          </w:p>
        </w:tc>
        <w:tc>
          <w:tcPr>
            <w:tcW w:w="698" w:type="dxa"/>
          </w:tcPr>
          <w:p w:rsidR="00956D1B" w:rsidRDefault="001D7656" w:rsidP="0071408E">
            <w:pPr>
              <w:jc w:val="center"/>
            </w:pPr>
            <w:r>
              <w:rPr>
                <w:sz w:val="24"/>
                <w:szCs w:val="24"/>
              </w:rPr>
              <w:t>11</w:t>
            </w:r>
          </w:p>
        </w:tc>
        <w:tc>
          <w:tcPr>
            <w:tcW w:w="1003" w:type="dxa"/>
          </w:tcPr>
          <w:p w:rsidR="00956D1B" w:rsidRPr="002416A7" w:rsidRDefault="00956D1B" w:rsidP="00063989">
            <w:pPr>
              <w:tabs>
                <w:tab w:val="right" w:pos="851"/>
              </w:tabs>
              <w:jc w:val="center"/>
              <w:rPr>
                <w:sz w:val="24"/>
                <w:szCs w:val="24"/>
                <w:lang w:val="en-US"/>
              </w:rPr>
            </w:pPr>
            <w:r>
              <w:rPr>
                <w:sz w:val="24"/>
                <w:szCs w:val="24"/>
              </w:rPr>
              <w:t>4</w:t>
            </w:r>
          </w:p>
        </w:tc>
        <w:tc>
          <w:tcPr>
            <w:tcW w:w="993" w:type="dxa"/>
          </w:tcPr>
          <w:p w:rsidR="00956D1B" w:rsidRPr="003A5C74" w:rsidRDefault="00956D1B"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10</w:t>
            </w:r>
          </w:p>
        </w:tc>
        <w:tc>
          <w:tcPr>
            <w:tcW w:w="2545" w:type="dxa"/>
          </w:tcPr>
          <w:p w:rsidR="00956D1B" w:rsidRPr="002416A7" w:rsidRDefault="00956D1B" w:rsidP="002C5AD5">
            <w:pPr>
              <w:jc w:val="both"/>
              <w:rPr>
                <w:sz w:val="24"/>
                <w:szCs w:val="24"/>
              </w:rPr>
            </w:pPr>
            <w:r w:rsidRPr="004B6120">
              <w:rPr>
                <w:sz w:val="24"/>
                <w:szCs w:val="24"/>
              </w:rPr>
              <w:t>Современные технологии исследования общественного мнения в интересах рекламы и PR</w:t>
            </w:r>
          </w:p>
        </w:tc>
        <w:tc>
          <w:tcPr>
            <w:tcW w:w="698" w:type="dxa"/>
          </w:tcPr>
          <w:p w:rsidR="00956D1B" w:rsidRDefault="001D7656" w:rsidP="0071408E">
            <w:pPr>
              <w:jc w:val="center"/>
            </w:pPr>
            <w:r>
              <w:rPr>
                <w:sz w:val="24"/>
                <w:szCs w:val="24"/>
              </w:rPr>
              <w:t>11</w:t>
            </w:r>
          </w:p>
        </w:tc>
        <w:tc>
          <w:tcPr>
            <w:tcW w:w="1003" w:type="dxa"/>
          </w:tcPr>
          <w:p w:rsidR="00956D1B" w:rsidRPr="002416A7" w:rsidRDefault="00956D1B" w:rsidP="00063989">
            <w:pPr>
              <w:tabs>
                <w:tab w:val="right" w:pos="851"/>
              </w:tabs>
              <w:jc w:val="center"/>
              <w:rPr>
                <w:sz w:val="24"/>
                <w:szCs w:val="24"/>
                <w:lang w:val="en-US"/>
              </w:rPr>
            </w:pPr>
            <w:r>
              <w:rPr>
                <w:sz w:val="24"/>
                <w:szCs w:val="24"/>
              </w:rPr>
              <w:t>4</w:t>
            </w:r>
          </w:p>
        </w:tc>
        <w:tc>
          <w:tcPr>
            <w:tcW w:w="993" w:type="dxa"/>
          </w:tcPr>
          <w:p w:rsidR="00956D1B" w:rsidRPr="003A5C74" w:rsidRDefault="00956D1B"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11</w:t>
            </w:r>
          </w:p>
        </w:tc>
        <w:tc>
          <w:tcPr>
            <w:tcW w:w="2545" w:type="dxa"/>
          </w:tcPr>
          <w:p w:rsidR="00956D1B" w:rsidRPr="002416A7" w:rsidRDefault="00956D1B" w:rsidP="002C5AD5">
            <w:pPr>
              <w:jc w:val="both"/>
              <w:rPr>
                <w:sz w:val="24"/>
                <w:szCs w:val="24"/>
              </w:rPr>
            </w:pPr>
            <w:r w:rsidRPr="004B6120">
              <w:rPr>
                <w:sz w:val="24"/>
                <w:szCs w:val="24"/>
              </w:rPr>
              <w:t>Проективные методики в исследовании общественного мнения, рекламе и PR</w:t>
            </w:r>
          </w:p>
        </w:tc>
        <w:tc>
          <w:tcPr>
            <w:tcW w:w="698" w:type="dxa"/>
          </w:tcPr>
          <w:p w:rsidR="00956D1B" w:rsidRPr="003A5C74" w:rsidRDefault="001D7656" w:rsidP="0071408E">
            <w:pPr>
              <w:tabs>
                <w:tab w:val="right" w:pos="851"/>
              </w:tabs>
              <w:jc w:val="center"/>
              <w:rPr>
                <w:sz w:val="24"/>
                <w:szCs w:val="24"/>
              </w:rPr>
            </w:pPr>
            <w:r w:rsidRPr="003A5C74">
              <w:rPr>
                <w:sz w:val="24"/>
                <w:szCs w:val="24"/>
              </w:rPr>
              <w:t>11</w:t>
            </w:r>
          </w:p>
        </w:tc>
        <w:tc>
          <w:tcPr>
            <w:tcW w:w="1003" w:type="dxa"/>
          </w:tcPr>
          <w:p w:rsidR="00956D1B" w:rsidRPr="003A5C74" w:rsidRDefault="00956D1B" w:rsidP="00063989">
            <w:pPr>
              <w:tabs>
                <w:tab w:val="right" w:pos="851"/>
              </w:tabs>
              <w:jc w:val="center"/>
              <w:rPr>
                <w:sz w:val="24"/>
                <w:szCs w:val="24"/>
                <w:lang w:val="en-US"/>
              </w:rPr>
            </w:pPr>
            <w:r w:rsidRPr="003A5C74">
              <w:rPr>
                <w:sz w:val="24"/>
                <w:szCs w:val="24"/>
              </w:rPr>
              <w:t>4</w:t>
            </w:r>
          </w:p>
        </w:tc>
        <w:tc>
          <w:tcPr>
            <w:tcW w:w="993" w:type="dxa"/>
          </w:tcPr>
          <w:p w:rsidR="00956D1B" w:rsidRPr="003A5C74" w:rsidRDefault="00956D1B"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12</w:t>
            </w:r>
          </w:p>
        </w:tc>
        <w:tc>
          <w:tcPr>
            <w:tcW w:w="2545" w:type="dxa"/>
          </w:tcPr>
          <w:p w:rsidR="00956D1B" w:rsidRPr="002416A7" w:rsidRDefault="00956D1B" w:rsidP="002C5AD5">
            <w:pPr>
              <w:jc w:val="both"/>
              <w:rPr>
                <w:sz w:val="24"/>
                <w:szCs w:val="24"/>
              </w:rPr>
            </w:pPr>
            <w:r w:rsidRPr="004B6120">
              <w:rPr>
                <w:sz w:val="24"/>
                <w:szCs w:val="24"/>
              </w:rPr>
              <w:t>Организация и проведение медиаисследований</w:t>
            </w:r>
          </w:p>
        </w:tc>
        <w:tc>
          <w:tcPr>
            <w:tcW w:w="698" w:type="dxa"/>
          </w:tcPr>
          <w:p w:rsidR="00956D1B" w:rsidRPr="003A5C74" w:rsidRDefault="00956D1B" w:rsidP="001D7656">
            <w:pPr>
              <w:tabs>
                <w:tab w:val="right" w:pos="851"/>
              </w:tabs>
              <w:jc w:val="center"/>
              <w:rPr>
                <w:sz w:val="24"/>
                <w:szCs w:val="24"/>
              </w:rPr>
            </w:pPr>
            <w:r w:rsidRPr="003A5C74">
              <w:rPr>
                <w:sz w:val="24"/>
                <w:szCs w:val="24"/>
              </w:rPr>
              <w:t>1</w:t>
            </w:r>
            <w:r w:rsidR="001D7656" w:rsidRPr="003A5C74">
              <w:rPr>
                <w:sz w:val="24"/>
                <w:szCs w:val="24"/>
              </w:rPr>
              <w:t>1</w:t>
            </w:r>
          </w:p>
        </w:tc>
        <w:tc>
          <w:tcPr>
            <w:tcW w:w="1003" w:type="dxa"/>
          </w:tcPr>
          <w:p w:rsidR="00956D1B" w:rsidRPr="003A5C74" w:rsidRDefault="00956D1B" w:rsidP="00063989">
            <w:pPr>
              <w:tabs>
                <w:tab w:val="right" w:pos="851"/>
              </w:tabs>
              <w:jc w:val="center"/>
              <w:rPr>
                <w:sz w:val="24"/>
                <w:szCs w:val="24"/>
                <w:lang w:val="en-US"/>
              </w:rPr>
            </w:pPr>
            <w:r w:rsidRPr="003A5C74">
              <w:rPr>
                <w:sz w:val="24"/>
                <w:szCs w:val="24"/>
              </w:rPr>
              <w:t>4</w:t>
            </w:r>
          </w:p>
        </w:tc>
        <w:tc>
          <w:tcPr>
            <w:tcW w:w="993" w:type="dxa"/>
          </w:tcPr>
          <w:p w:rsidR="00956D1B" w:rsidRPr="003A5C74" w:rsidRDefault="00956D1B" w:rsidP="00063989">
            <w:pPr>
              <w:tabs>
                <w:tab w:val="right" w:pos="851"/>
              </w:tabs>
              <w:jc w:val="center"/>
              <w:rPr>
                <w:sz w:val="24"/>
                <w:szCs w:val="24"/>
                <w:lang w:val="en-US"/>
              </w:rPr>
            </w:pPr>
            <w:r w:rsidRPr="003A5C74">
              <w:rPr>
                <w:sz w:val="24"/>
                <w:szCs w:val="24"/>
              </w:rPr>
              <w:t>2</w:t>
            </w:r>
          </w:p>
        </w:tc>
        <w:tc>
          <w:tcPr>
            <w:tcW w:w="1134" w:type="dxa"/>
          </w:tcPr>
          <w:p w:rsidR="00956D1B" w:rsidRPr="003A5C74" w:rsidRDefault="00956D1B" w:rsidP="002C5AD5">
            <w:pPr>
              <w:tabs>
                <w:tab w:val="right" w:pos="851"/>
              </w:tabs>
              <w:jc w:val="center"/>
              <w:rPr>
                <w:sz w:val="24"/>
                <w:szCs w:val="24"/>
              </w:rPr>
            </w:pPr>
            <w:r w:rsidRPr="003A5C74">
              <w:rPr>
                <w:sz w:val="24"/>
                <w:szCs w:val="24"/>
              </w:rPr>
              <w:t>2</w:t>
            </w:r>
          </w:p>
        </w:tc>
        <w:tc>
          <w:tcPr>
            <w:tcW w:w="1275" w:type="dxa"/>
          </w:tcPr>
          <w:p w:rsidR="00956D1B" w:rsidRPr="003A5C74" w:rsidRDefault="001D7656" w:rsidP="002C5AD5">
            <w:pPr>
              <w:tabs>
                <w:tab w:val="right" w:pos="851"/>
              </w:tabs>
              <w:jc w:val="center"/>
              <w:rPr>
                <w:sz w:val="24"/>
                <w:szCs w:val="24"/>
              </w:rPr>
            </w:pPr>
            <w:r w:rsidRPr="003A5C74">
              <w:rPr>
                <w:sz w:val="24"/>
                <w:szCs w:val="24"/>
              </w:rPr>
              <w:t>7</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решение кейсов</w:t>
            </w:r>
          </w:p>
        </w:tc>
      </w:tr>
      <w:tr w:rsidR="00956D1B" w:rsidTr="00956D1B">
        <w:tc>
          <w:tcPr>
            <w:tcW w:w="540" w:type="dxa"/>
          </w:tcPr>
          <w:p w:rsidR="00956D1B" w:rsidRPr="0086224C" w:rsidRDefault="00956D1B" w:rsidP="00EF4623">
            <w:pPr>
              <w:rPr>
                <w:sz w:val="24"/>
                <w:szCs w:val="28"/>
              </w:rPr>
            </w:pPr>
            <w:r>
              <w:rPr>
                <w:sz w:val="24"/>
                <w:szCs w:val="28"/>
              </w:rPr>
              <w:t>13</w:t>
            </w:r>
          </w:p>
        </w:tc>
        <w:tc>
          <w:tcPr>
            <w:tcW w:w="2545" w:type="dxa"/>
          </w:tcPr>
          <w:p w:rsidR="00956D1B" w:rsidRPr="002416A7" w:rsidRDefault="00956D1B" w:rsidP="002C5AD5">
            <w:pPr>
              <w:jc w:val="both"/>
              <w:rPr>
                <w:sz w:val="24"/>
                <w:szCs w:val="24"/>
              </w:rPr>
            </w:pPr>
            <w:r w:rsidRPr="004B6120">
              <w:rPr>
                <w:sz w:val="24"/>
                <w:szCs w:val="24"/>
              </w:rPr>
              <w:t xml:space="preserve">Форсайтные исследования и </w:t>
            </w:r>
            <w:r w:rsidRPr="004B6120">
              <w:rPr>
                <w:sz w:val="24"/>
                <w:szCs w:val="24"/>
              </w:rPr>
              <w:lastRenderedPageBreak/>
              <w:t>общественное мнение</w:t>
            </w:r>
          </w:p>
        </w:tc>
        <w:tc>
          <w:tcPr>
            <w:tcW w:w="698" w:type="dxa"/>
          </w:tcPr>
          <w:p w:rsidR="00956D1B" w:rsidRPr="003A5C74" w:rsidRDefault="00956D1B" w:rsidP="001D7656">
            <w:pPr>
              <w:tabs>
                <w:tab w:val="right" w:pos="851"/>
              </w:tabs>
              <w:jc w:val="center"/>
              <w:rPr>
                <w:sz w:val="24"/>
                <w:szCs w:val="24"/>
              </w:rPr>
            </w:pPr>
            <w:r w:rsidRPr="003A5C74">
              <w:rPr>
                <w:sz w:val="24"/>
                <w:szCs w:val="24"/>
              </w:rPr>
              <w:lastRenderedPageBreak/>
              <w:t>1</w:t>
            </w:r>
            <w:r w:rsidR="001D7656" w:rsidRPr="003A5C74">
              <w:rPr>
                <w:sz w:val="24"/>
                <w:szCs w:val="24"/>
              </w:rPr>
              <w:t>8</w:t>
            </w:r>
          </w:p>
        </w:tc>
        <w:tc>
          <w:tcPr>
            <w:tcW w:w="1003" w:type="dxa"/>
          </w:tcPr>
          <w:p w:rsidR="00956D1B" w:rsidRPr="003A5C74" w:rsidRDefault="001D7656" w:rsidP="00063989">
            <w:pPr>
              <w:tabs>
                <w:tab w:val="right" w:pos="851"/>
              </w:tabs>
              <w:jc w:val="center"/>
              <w:rPr>
                <w:sz w:val="24"/>
                <w:szCs w:val="24"/>
                <w:lang w:val="en-US"/>
              </w:rPr>
            </w:pPr>
            <w:r w:rsidRPr="003A5C74">
              <w:rPr>
                <w:sz w:val="24"/>
                <w:szCs w:val="24"/>
              </w:rPr>
              <w:t>10</w:t>
            </w:r>
          </w:p>
        </w:tc>
        <w:tc>
          <w:tcPr>
            <w:tcW w:w="993" w:type="dxa"/>
          </w:tcPr>
          <w:p w:rsidR="00956D1B" w:rsidRPr="003A5C74" w:rsidRDefault="00F20C67" w:rsidP="00063989">
            <w:pPr>
              <w:tabs>
                <w:tab w:val="right" w:pos="851"/>
              </w:tabs>
              <w:jc w:val="center"/>
              <w:rPr>
                <w:sz w:val="24"/>
                <w:szCs w:val="24"/>
                <w:lang w:val="en-US"/>
              </w:rPr>
            </w:pPr>
            <w:r w:rsidRPr="003A5C74">
              <w:rPr>
                <w:sz w:val="24"/>
                <w:szCs w:val="24"/>
              </w:rPr>
              <w:t>4</w:t>
            </w:r>
          </w:p>
        </w:tc>
        <w:tc>
          <w:tcPr>
            <w:tcW w:w="1134" w:type="dxa"/>
          </w:tcPr>
          <w:p w:rsidR="00956D1B" w:rsidRPr="003A5C74" w:rsidRDefault="001D7656" w:rsidP="002C5AD5">
            <w:pPr>
              <w:tabs>
                <w:tab w:val="right" w:pos="851"/>
              </w:tabs>
              <w:jc w:val="center"/>
              <w:rPr>
                <w:sz w:val="24"/>
                <w:szCs w:val="24"/>
              </w:rPr>
            </w:pPr>
            <w:r w:rsidRPr="003A5C74">
              <w:rPr>
                <w:sz w:val="24"/>
                <w:szCs w:val="24"/>
              </w:rPr>
              <w:t>6</w:t>
            </w:r>
          </w:p>
        </w:tc>
        <w:tc>
          <w:tcPr>
            <w:tcW w:w="1275" w:type="dxa"/>
          </w:tcPr>
          <w:p w:rsidR="00956D1B" w:rsidRPr="003A5C74" w:rsidRDefault="001D7656" w:rsidP="002C5AD5">
            <w:pPr>
              <w:tabs>
                <w:tab w:val="right" w:pos="851"/>
              </w:tabs>
              <w:jc w:val="center"/>
              <w:rPr>
                <w:sz w:val="24"/>
                <w:szCs w:val="24"/>
              </w:rPr>
            </w:pPr>
            <w:r w:rsidRPr="003A5C74">
              <w:rPr>
                <w:sz w:val="24"/>
                <w:szCs w:val="24"/>
              </w:rPr>
              <w:t>8</w:t>
            </w:r>
          </w:p>
        </w:tc>
        <w:tc>
          <w:tcPr>
            <w:tcW w:w="1276" w:type="dxa"/>
          </w:tcPr>
          <w:p w:rsidR="00956D1B" w:rsidRPr="002416A7" w:rsidRDefault="00956D1B" w:rsidP="002C5AD5">
            <w:pPr>
              <w:snapToGrid w:val="0"/>
              <w:jc w:val="both"/>
              <w:rPr>
                <w:rFonts w:eastAsia="SimSun"/>
                <w:sz w:val="24"/>
                <w:szCs w:val="24"/>
                <w:lang w:eastAsia="ar-SA"/>
              </w:rPr>
            </w:pPr>
            <w:r w:rsidRPr="002416A7">
              <w:rPr>
                <w:rFonts w:eastAsia="SimSun"/>
                <w:color w:val="000000" w:themeColor="text1"/>
                <w:sz w:val="24"/>
                <w:szCs w:val="24"/>
                <w:lang w:eastAsia="ar-SA"/>
              </w:rPr>
              <w:t xml:space="preserve">научный доклад,  </w:t>
            </w:r>
            <w:r w:rsidRPr="002416A7">
              <w:rPr>
                <w:rFonts w:eastAsia="SimSun"/>
                <w:color w:val="000000" w:themeColor="text1"/>
                <w:sz w:val="24"/>
                <w:szCs w:val="24"/>
                <w:lang w:eastAsia="ar-SA"/>
              </w:rPr>
              <w:lastRenderedPageBreak/>
              <w:t>дискуссия</w:t>
            </w:r>
            <w:r>
              <w:rPr>
                <w:rFonts w:eastAsia="SimSun"/>
                <w:color w:val="000000" w:themeColor="text1"/>
                <w:sz w:val="24"/>
                <w:szCs w:val="24"/>
                <w:lang w:eastAsia="ar-SA"/>
              </w:rPr>
              <w:t>, решение кейсов</w:t>
            </w:r>
            <w:r w:rsidR="00256B30">
              <w:rPr>
                <w:rFonts w:eastAsia="SimSun"/>
                <w:color w:val="000000" w:themeColor="text1"/>
                <w:sz w:val="24"/>
                <w:szCs w:val="24"/>
                <w:lang w:eastAsia="ar-SA"/>
              </w:rPr>
              <w:t xml:space="preserve">, </w:t>
            </w:r>
            <w:r w:rsidR="00256B30" w:rsidRPr="003A5C74">
              <w:rPr>
                <w:rFonts w:eastAsia="SimSun"/>
                <w:sz w:val="24"/>
                <w:szCs w:val="24"/>
                <w:lang w:eastAsia="ar-SA"/>
              </w:rPr>
              <w:t>контрольная работа</w:t>
            </w:r>
          </w:p>
        </w:tc>
      </w:tr>
      <w:tr w:rsidR="00256B30" w:rsidRPr="00256B30" w:rsidTr="00956D1B">
        <w:tc>
          <w:tcPr>
            <w:tcW w:w="540" w:type="dxa"/>
          </w:tcPr>
          <w:p w:rsidR="00956D1B" w:rsidRPr="003A5C74" w:rsidRDefault="00956D1B" w:rsidP="00EF4623">
            <w:pPr>
              <w:rPr>
                <w:sz w:val="24"/>
                <w:szCs w:val="28"/>
              </w:rPr>
            </w:pPr>
            <w:r w:rsidRPr="003A5C74">
              <w:rPr>
                <w:sz w:val="24"/>
                <w:szCs w:val="28"/>
              </w:rPr>
              <w:lastRenderedPageBreak/>
              <w:t>14</w:t>
            </w:r>
          </w:p>
        </w:tc>
        <w:tc>
          <w:tcPr>
            <w:tcW w:w="2545" w:type="dxa"/>
          </w:tcPr>
          <w:p w:rsidR="00956D1B" w:rsidRPr="003A5C74" w:rsidRDefault="00256B30" w:rsidP="002C5AD5">
            <w:pPr>
              <w:jc w:val="both"/>
              <w:rPr>
                <w:sz w:val="24"/>
                <w:szCs w:val="24"/>
              </w:rPr>
            </w:pPr>
            <w:r w:rsidRPr="003A5C74">
              <w:rPr>
                <w:sz w:val="24"/>
                <w:szCs w:val="24"/>
              </w:rPr>
              <w:t>Процедура исследования общественного мнения в интересах рекламы и PR. Практикум</w:t>
            </w:r>
          </w:p>
        </w:tc>
        <w:tc>
          <w:tcPr>
            <w:tcW w:w="698" w:type="dxa"/>
          </w:tcPr>
          <w:p w:rsidR="00956D1B" w:rsidRPr="003A5C74" w:rsidRDefault="003B5ED0" w:rsidP="0071408E">
            <w:pPr>
              <w:jc w:val="center"/>
              <w:rPr>
                <w:sz w:val="24"/>
                <w:szCs w:val="24"/>
              </w:rPr>
            </w:pPr>
            <w:r w:rsidRPr="003A5C74">
              <w:rPr>
                <w:sz w:val="24"/>
                <w:szCs w:val="24"/>
              </w:rPr>
              <w:t>30</w:t>
            </w:r>
          </w:p>
        </w:tc>
        <w:tc>
          <w:tcPr>
            <w:tcW w:w="1003" w:type="dxa"/>
          </w:tcPr>
          <w:p w:rsidR="00956D1B" w:rsidRPr="003A5C74" w:rsidRDefault="001D7656" w:rsidP="00063989">
            <w:pPr>
              <w:tabs>
                <w:tab w:val="right" w:pos="851"/>
              </w:tabs>
              <w:jc w:val="center"/>
              <w:rPr>
                <w:sz w:val="24"/>
                <w:szCs w:val="24"/>
              </w:rPr>
            </w:pPr>
            <w:r w:rsidRPr="003A5C74">
              <w:rPr>
                <w:sz w:val="24"/>
                <w:szCs w:val="24"/>
              </w:rPr>
              <w:t>8</w:t>
            </w:r>
          </w:p>
        </w:tc>
        <w:tc>
          <w:tcPr>
            <w:tcW w:w="993" w:type="dxa"/>
          </w:tcPr>
          <w:p w:rsidR="00956D1B" w:rsidRPr="003A5C74" w:rsidRDefault="003A5C74" w:rsidP="00063989">
            <w:pPr>
              <w:tabs>
                <w:tab w:val="right" w:pos="851"/>
              </w:tabs>
              <w:jc w:val="center"/>
              <w:rPr>
                <w:sz w:val="24"/>
                <w:szCs w:val="24"/>
              </w:rPr>
            </w:pPr>
            <w:r w:rsidRPr="003A5C74">
              <w:rPr>
                <w:sz w:val="24"/>
                <w:szCs w:val="24"/>
              </w:rPr>
              <w:t>-</w:t>
            </w:r>
          </w:p>
        </w:tc>
        <w:tc>
          <w:tcPr>
            <w:tcW w:w="1134" w:type="dxa"/>
          </w:tcPr>
          <w:p w:rsidR="00956D1B" w:rsidRPr="003A5C74" w:rsidRDefault="001D7656" w:rsidP="002C5AD5">
            <w:pPr>
              <w:tabs>
                <w:tab w:val="right" w:pos="851"/>
              </w:tabs>
              <w:jc w:val="center"/>
              <w:rPr>
                <w:sz w:val="24"/>
                <w:szCs w:val="24"/>
              </w:rPr>
            </w:pPr>
            <w:r w:rsidRPr="003A5C74">
              <w:rPr>
                <w:sz w:val="24"/>
                <w:szCs w:val="24"/>
              </w:rPr>
              <w:t>8</w:t>
            </w:r>
          </w:p>
        </w:tc>
        <w:tc>
          <w:tcPr>
            <w:tcW w:w="1275" w:type="dxa"/>
          </w:tcPr>
          <w:p w:rsidR="00956D1B" w:rsidRPr="003A5C74" w:rsidRDefault="001D7656" w:rsidP="003B5ED0">
            <w:pPr>
              <w:tabs>
                <w:tab w:val="right" w:pos="851"/>
              </w:tabs>
              <w:jc w:val="center"/>
              <w:rPr>
                <w:sz w:val="24"/>
                <w:szCs w:val="24"/>
              </w:rPr>
            </w:pPr>
            <w:r w:rsidRPr="003A5C74">
              <w:rPr>
                <w:sz w:val="24"/>
                <w:szCs w:val="24"/>
              </w:rPr>
              <w:t>2</w:t>
            </w:r>
            <w:r w:rsidR="003B5ED0" w:rsidRPr="003A5C74">
              <w:rPr>
                <w:sz w:val="24"/>
                <w:szCs w:val="24"/>
              </w:rPr>
              <w:t>2</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p>
        </w:tc>
      </w:tr>
      <w:tr w:rsidR="00256B30" w:rsidRPr="00256B30" w:rsidTr="00956D1B">
        <w:tc>
          <w:tcPr>
            <w:tcW w:w="540" w:type="dxa"/>
          </w:tcPr>
          <w:p w:rsidR="00956D1B" w:rsidRPr="003A5C74" w:rsidRDefault="00956D1B" w:rsidP="00EF4623">
            <w:pPr>
              <w:rPr>
                <w:sz w:val="24"/>
                <w:szCs w:val="28"/>
              </w:rPr>
            </w:pPr>
            <w:r w:rsidRPr="003A5C74">
              <w:rPr>
                <w:sz w:val="24"/>
                <w:szCs w:val="28"/>
              </w:rPr>
              <w:t>15</w:t>
            </w:r>
          </w:p>
        </w:tc>
        <w:tc>
          <w:tcPr>
            <w:tcW w:w="2545" w:type="dxa"/>
          </w:tcPr>
          <w:p w:rsidR="00956D1B" w:rsidRPr="003A5C74" w:rsidRDefault="00256B30" w:rsidP="002C5AD5">
            <w:pPr>
              <w:jc w:val="both"/>
              <w:rPr>
                <w:sz w:val="24"/>
                <w:szCs w:val="24"/>
              </w:rPr>
            </w:pPr>
            <w:r w:rsidRPr="003A5C74">
              <w:rPr>
                <w:sz w:val="24"/>
                <w:szCs w:val="24"/>
              </w:rPr>
              <w:t>Сбор информации качественными и количественными методами. Практикум</w:t>
            </w:r>
          </w:p>
        </w:tc>
        <w:tc>
          <w:tcPr>
            <w:tcW w:w="698" w:type="dxa"/>
          </w:tcPr>
          <w:p w:rsidR="00956D1B" w:rsidRPr="003A5C74" w:rsidRDefault="003B5ED0" w:rsidP="0071408E">
            <w:pPr>
              <w:jc w:val="center"/>
              <w:rPr>
                <w:sz w:val="24"/>
                <w:szCs w:val="24"/>
              </w:rPr>
            </w:pPr>
            <w:r w:rsidRPr="003A5C74">
              <w:rPr>
                <w:sz w:val="24"/>
                <w:szCs w:val="24"/>
              </w:rPr>
              <w:t>32</w:t>
            </w:r>
          </w:p>
        </w:tc>
        <w:tc>
          <w:tcPr>
            <w:tcW w:w="1003" w:type="dxa"/>
          </w:tcPr>
          <w:p w:rsidR="00956D1B" w:rsidRPr="003A5C74" w:rsidRDefault="001D7656" w:rsidP="00063989">
            <w:pPr>
              <w:tabs>
                <w:tab w:val="right" w:pos="851"/>
              </w:tabs>
              <w:jc w:val="center"/>
              <w:rPr>
                <w:sz w:val="24"/>
                <w:szCs w:val="24"/>
              </w:rPr>
            </w:pPr>
            <w:r w:rsidRPr="003A5C74">
              <w:rPr>
                <w:sz w:val="24"/>
                <w:szCs w:val="24"/>
              </w:rPr>
              <w:t>8</w:t>
            </w:r>
          </w:p>
        </w:tc>
        <w:tc>
          <w:tcPr>
            <w:tcW w:w="993" w:type="dxa"/>
          </w:tcPr>
          <w:p w:rsidR="00956D1B" w:rsidRPr="003A5C74" w:rsidRDefault="003A5C74" w:rsidP="00063989">
            <w:pPr>
              <w:tabs>
                <w:tab w:val="right" w:pos="851"/>
              </w:tabs>
              <w:jc w:val="center"/>
              <w:rPr>
                <w:sz w:val="24"/>
                <w:szCs w:val="24"/>
              </w:rPr>
            </w:pPr>
            <w:r w:rsidRPr="003A5C74">
              <w:rPr>
                <w:sz w:val="24"/>
                <w:szCs w:val="24"/>
              </w:rPr>
              <w:t>-</w:t>
            </w:r>
          </w:p>
        </w:tc>
        <w:tc>
          <w:tcPr>
            <w:tcW w:w="1134" w:type="dxa"/>
          </w:tcPr>
          <w:p w:rsidR="00956D1B" w:rsidRPr="003A5C74" w:rsidRDefault="001D7656" w:rsidP="002C5AD5">
            <w:pPr>
              <w:tabs>
                <w:tab w:val="right" w:pos="851"/>
              </w:tabs>
              <w:jc w:val="center"/>
              <w:rPr>
                <w:sz w:val="24"/>
                <w:szCs w:val="24"/>
              </w:rPr>
            </w:pPr>
            <w:r w:rsidRPr="003A5C74">
              <w:rPr>
                <w:sz w:val="24"/>
                <w:szCs w:val="24"/>
              </w:rPr>
              <w:t>8</w:t>
            </w:r>
          </w:p>
        </w:tc>
        <w:tc>
          <w:tcPr>
            <w:tcW w:w="1275" w:type="dxa"/>
          </w:tcPr>
          <w:p w:rsidR="00956D1B" w:rsidRPr="003A5C74" w:rsidRDefault="001D7656" w:rsidP="001D7656">
            <w:pPr>
              <w:tabs>
                <w:tab w:val="right" w:pos="851"/>
              </w:tabs>
              <w:jc w:val="center"/>
              <w:rPr>
                <w:sz w:val="24"/>
                <w:szCs w:val="24"/>
              </w:rPr>
            </w:pPr>
            <w:r w:rsidRPr="003A5C74">
              <w:rPr>
                <w:sz w:val="24"/>
                <w:szCs w:val="24"/>
              </w:rPr>
              <w:t>24</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p>
        </w:tc>
      </w:tr>
      <w:tr w:rsidR="00256B30" w:rsidRPr="00256B30" w:rsidTr="00956D1B">
        <w:tc>
          <w:tcPr>
            <w:tcW w:w="540" w:type="dxa"/>
          </w:tcPr>
          <w:p w:rsidR="00956D1B" w:rsidRPr="003A5C74" w:rsidRDefault="00956D1B" w:rsidP="00EF4623">
            <w:pPr>
              <w:rPr>
                <w:sz w:val="24"/>
                <w:szCs w:val="28"/>
              </w:rPr>
            </w:pPr>
            <w:r w:rsidRPr="003A5C74">
              <w:rPr>
                <w:sz w:val="24"/>
                <w:szCs w:val="28"/>
              </w:rPr>
              <w:t>16</w:t>
            </w:r>
          </w:p>
        </w:tc>
        <w:tc>
          <w:tcPr>
            <w:tcW w:w="2545" w:type="dxa"/>
          </w:tcPr>
          <w:p w:rsidR="00956D1B" w:rsidRPr="003A5C74" w:rsidRDefault="00256B30" w:rsidP="002C5AD5">
            <w:pPr>
              <w:jc w:val="both"/>
              <w:rPr>
                <w:sz w:val="24"/>
                <w:szCs w:val="24"/>
              </w:rPr>
            </w:pPr>
            <w:r w:rsidRPr="003A5C74">
              <w:rPr>
                <w:sz w:val="24"/>
                <w:szCs w:val="24"/>
              </w:rPr>
              <w:t>Изучение целевой аудитории, конкурентов, внешней среды. Практикум</w:t>
            </w:r>
          </w:p>
        </w:tc>
        <w:tc>
          <w:tcPr>
            <w:tcW w:w="698" w:type="dxa"/>
          </w:tcPr>
          <w:p w:rsidR="00956D1B" w:rsidRPr="003A5C74" w:rsidRDefault="003B5ED0" w:rsidP="0071408E">
            <w:pPr>
              <w:tabs>
                <w:tab w:val="right" w:pos="851"/>
              </w:tabs>
              <w:jc w:val="center"/>
              <w:rPr>
                <w:sz w:val="24"/>
                <w:szCs w:val="24"/>
              </w:rPr>
            </w:pPr>
            <w:r w:rsidRPr="003A5C74">
              <w:rPr>
                <w:sz w:val="24"/>
                <w:szCs w:val="24"/>
              </w:rPr>
              <w:t>30</w:t>
            </w:r>
          </w:p>
        </w:tc>
        <w:tc>
          <w:tcPr>
            <w:tcW w:w="1003" w:type="dxa"/>
          </w:tcPr>
          <w:p w:rsidR="00956D1B" w:rsidRPr="003A5C74" w:rsidRDefault="001D7656" w:rsidP="00063989">
            <w:pPr>
              <w:tabs>
                <w:tab w:val="right" w:pos="851"/>
              </w:tabs>
              <w:jc w:val="center"/>
              <w:rPr>
                <w:sz w:val="24"/>
                <w:szCs w:val="24"/>
              </w:rPr>
            </w:pPr>
            <w:r w:rsidRPr="003A5C74">
              <w:rPr>
                <w:sz w:val="24"/>
                <w:szCs w:val="24"/>
              </w:rPr>
              <w:t>8</w:t>
            </w:r>
          </w:p>
        </w:tc>
        <w:tc>
          <w:tcPr>
            <w:tcW w:w="993" w:type="dxa"/>
          </w:tcPr>
          <w:p w:rsidR="00956D1B" w:rsidRPr="003A5C74" w:rsidRDefault="003A5C74" w:rsidP="00063989">
            <w:pPr>
              <w:tabs>
                <w:tab w:val="right" w:pos="851"/>
              </w:tabs>
              <w:jc w:val="center"/>
              <w:rPr>
                <w:sz w:val="24"/>
                <w:szCs w:val="24"/>
              </w:rPr>
            </w:pPr>
            <w:r w:rsidRPr="003A5C74">
              <w:rPr>
                <w:sz w:val="24"/>
                <w:szCs w:val="24"/>
              </w:rPr>
              <w:t>-</w:t>
            </w:r>
          </w:p>
        </w:tc>
        <w:tc>
          <w:tcPr>
            <w:tcW w:w="1134" w:type="dxa"/>
          </w:tcPr>
          <w:p w:rsidR="00956D1B" w:rsidRPr="003A5C74" w:rsidRDefault="001D7656" w:rsidP="002C5AD5">
            <w:pPr>
              <w:tabs>
                <w:tab w:val="right" w:pos="851"/>
              </w:tabs>
              <w:jc w:val="center"/>
              <w:rPr>
                <w:sz w:val="24"/>
                <w:szCs w:val="24"/>
              </w:rPr>
            </w:pPr>
            <w:r w:rsidRPr="003A5C74">
              <w:rPr>
                <w:sz w:val="24"/>
                <w:szCs w:val="24"/>
              </w:rPr>
              <w:t>8</w:t>
            </w:r>
          </w:p>
        </w:tc>
        <w:tc>
          <w:tcPr>
            <w:tcW w:w="1275" w:type="dxa"/>
          </w:tcPr>
          <w:p w:rsidR="00956D1B" w:rsidRPr="003A5C74" w:rsidRDefault="001D7656" w:rsidP="003B5ED0">
            <w:pPr>
              <w:tabs>
                <w:tab w:val="right" w:pos="851"/>
              </w:tabs>
              <w:jc w:val="center"/>
              <w:rPr>
                <w:sz w:val="24"/>
                <w:szCs w:val="24"/>
              </w:rPr>
            </w:pPr>
            <w:r w:rsidRPr="003A5C74">
              <w:rPr>
                <w:sz w:val="24"/>
                <w:szCs w:val="24"/>
              </w:rPr>
              <w:t>2</w:t>
            </w:r>
            <w:r w:rsidR="003B5ED0" w:rsidRPr="003A5C74">
              <w:rPr>
                <w:sz w:val="24"/>
                <w:szCs w:val="24"/>
              </w:rPr>
              <w:t>2</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p>
        </w:tc>
      </w:tr>
      <w:tr w:rsidR="00256B30" w:rsidRPr="00256B30" w:rsidTr="00956D1B">
        <w:tc>
          <w:tcPr>
            <w:tcW w:w="540" w:type="dxa"/>
          </w:tcPr>
          <w:p w:rsidR="00956D1B" w:rsidRPr="003A5C74" w:rsidRDefault="00956D1B" w:rsidP="00EF4623">
            <w:pPr>
              <w:rPr>
                <w:sz w:val="24"/>
                <w:szCs w:val="28"/>
              </w:rPr>
            </w:pPr>
            <w:r w:rsidRPr="003A5C74">
              <w:rPr>
                <w:sz w:val="24"/>
                <w:szCs w:val="28"/>
              </w:rPr>
              <w:t>17</w:t>
            </w:r>
          </w:p>
        </w:tc>
        <w:tc>
          <w:tcPr>
            <w:tcW w:w="2545" w:type="dxa"/>
          </w:tcPr>
          <w:p w:rsidR="00956D1B" w:rsidRPr="003A5C74" w:rsidRDefault="00256B30" w:rsidP="002C5AD5">
            <w:pPr>
              <w:jc w:val="both"/>
              <w:rPr>
                <w:sz w:val="24"/>
                <w:szCs w:val="24"/>
              </w:rPr>
            </w:pPr>
            <w:r w:rsidRPr="003A5C74">
              <w:rPr>
                <w:sz w:val="24"/>
                <w:szCs w:val="24"/>
              </w:rPr>
              <w:t>Объяснение и презентация результатов исследования общественного мнения</w:t>
            </w:r>
          </w:p>
        </w:tc>
        <w:tc>
          <w:tcPr>
            <w:tcW w:w="698" w:type="dxa"/>
          </w:tcPr>
          <w:p w:rsidR="00956D1B" w:rsidRPr="003A5C74" w:rsidRDefault="003B5ED0" w:rsidP="002C5AD5">
            <w:pPr>
              <w:tabs>
                <w:tab w:val="right" w:pos="851"/>
              </w:tabs>
              <w:jc w:val="center"/>
              <w:rPr>
                <w:sz w:val="24"/>
                <w:szCs w:val="24"/>
              </w:rPr>
            </w:pPr>
            <w:r w:rsidRPr="003A5C74">
              <w:rPr>
                <w:sz w:val="24"/>
                <w:szCs w:val="24"/>
              </w:rPr>
              <w:t>36</w:t>
            </w:r>
          </w:p>
        </w:tc>
        <w:tc>
          <w:tcPr>
            <w:tcW w:w="1003" w:type="dxa"/>
          </w:tcPr>
          <w:p w:rsidR="00956D1B" w:rsidRPr="003A5C74" w:rsidRDefault="003B5ED0" w:rsidP="00063989">
            <w:pPr>
              <w:tabs>
                <w:tab w:val="right" w:pos="851"/>
              </w:tabs>
              <w:jc w:val="center"/>
              <w:rPr>
                <w:sz w:val="24"/>
                <w:szCs w:val="24"/>
              </w:rPr>
            </w:pPr>
            <w:r w:rsidRPr="003A5C74">
              <w:rPr>
                <w:sz w:val="24"/>
                <w:szCs w:val="24"/>
              </w:rPr>
              <w:t>10</w:t>
            </w:r>
          </w:p>
        </w:tc>
        <w:tc>
          <w:tcPr>
            <w:tcW w:w="993" w:type="dxa"/>
          </w:tcPr>
          <w:p w:rsidR="00956D1B" w:rsidRPr="003A5C74" w:rsidRDefault="003A5C74" w:rsidP="00063989">
            <w:pPr>
              <w:tabs>
                <w:tab w:val="right" w:pos="851"/>
              </w:tabs>
              <w:jc w:val="center"/>
              <w:rPr>
                <w:sz w:val="24"/>
                <w:szCs w:val="24"/>
              </w:rPr>
            </w:pPr>
            <w:r w:rsidRPr="003A5C74">
              <w:rPr>
                <w:sz w:val="24"/>
                <w:szCs w:val="24"/>
              </w:rPr>
              <w:t>-</w:t>
            </w:r>
          </w:p>
        </w:tc>
        <w:tc>
          <w:tcPr>
            <w:tcW w:w="1134" w:type="dxa"/>
          </w:tcPr>
          <w:p w:rsidR="00956D1B" w:rsidRPr="003A5C74" w:rsidRDefault="001D7656" w:rsidP="001D7656">
            <w:pPr>
              <w:tabs>
                <w:tab w:val="right" w:pos="851"/>
              </w:tabs>
              <w:jc w:val="center"/>
              <w:rPr>
                <w:sz w:val="24"/>
                <w:szCs w:val="24"/>
              </w:rPr>
            </w:pPr>
            <w:r w:rsidRPr="003A5C74">
              <w:rPr>
                <w:sz w:val="24"/>
                <w:szCs w:val="24"/>
              </w:rPr>
              <w:t>10</w:t>
            </w:r>
          </w:p>
        </w:tc>
        <w:tc>
          <w:tcPr>
            <w:tcW w:w="1275" w:type="dxa"/>
          </w:tcPr>
          <w:p w:rsidR="00956D1B" w:rsidRPr="003A5C74" w:rsidRDefault="003B5ED0" w:rsidP="002C5AD5">
            <w:pPr>
              <w:tabs>
                <w:tab w:val="right" w:pos="851"/>
              </w:tabs>
              <w:jc w:val="center"/>
              <w:rPr>
                <w:sz w:val="24"/>
                <w:szCs w:val="24"/>
              </w:rPr>
            </w:pPr>
            <w:r w:rsidRPr="003A5C74">
              <w:rPr>
                <w:sz w:val="24"/>
                <w:szCs w:val="24"/>
              </w:rPr>
              <w:t>26</w:t>
            </w:r>
          </w:p>
        </w:tc>
        <w:tc>
          <w:tcPr>
            <w:tcW w:w="1276" w:type="dxa"/>
          </w:tcPr>
          <w:p w:rsidR="00956D1B" w:rsidRPr="003A5C74" w:rsidRDefault="00956D1B" w:rsidP="002C5AD5">
            <w:pPr>
              <w:snapToGrid w:val="0"/>
              <w:jc w:val="both"/>
              <w:rPr>
                <w:rFonts w:eastAsia="SimSun"/>
                <w:sz w:val="24"/>
                <w:szCs w:val="24"/>
                <w:lang w:eastAsia="ar-SA"/>
              </w:rPr>
            </w:pPr>
            <w:r w:rsidRPr="003A5C74">
              <w:rPr>
                <w:rFonts w:eastAsia="SimSun"/>
                <w:sz w:val="24"/>
                <w:szCs w:val="24"/>
                <w:lang w:eastAsia="ar-SA"/>
              </w:rPr>
              <w:t>научный доклад,  дискуссия, решение кейсов</w:t>
            </w:r>
            <w:r w:rsidR="001D7656" w:rsidRPr="003A5C74">
              <w:rPr>
                <w:rFonts w:eastAsia="SimSun"/>
                <w:sz w:val="24"/>
                <w:szCs w:val="24"/>
                <w:lang w:eastAsia="ar-SA"/>
              </w:rPr>
              <w:t xml:space="preserve">, </w:t>
            </w:r>
            <w:r w:rsidR="003A5C74" w:rsidRPr="003A5C74">
              <w:rPr>
                <w:sz w:val="24"/>
                <w:szCs w:val="28"/>
              </w:rPr>
              <w:t>домашнее творческое задание</w:t>
            </w:r>
          </w:p>
        </w:tc>
      </w:tr>
      <w:tr w:rsidR="00956D1B" w:rsidTr="00956D1B">
        <w:tc>
          <w:tcPr>
            <w:tcW w:w="3085" w:type="dxa"/>
            <w:gridSpan w:val="2"/>
          </w:tcPr>
          <w:p w:rsidR="00956D1B" w:rsidRPr="005532E3" w:rsidRDefault="00956D1B" w:rsidP="009445DC">
            <w:pPr>
              <w:ind w:firstLine="27"/>
              <w:jc w:val="both"/>
              <w:rPr>
                <w:sz w:val="24"/>
                <w:szCs w:val="24"/>
              </w:rPr>
            </w:pPr>
            <w:r>
              <w:rPr>
                <w:sz w:val="24"/>
                <w:szCs w:val="24"/>
              </w:rPr>
              <w:t xml:space="preserve">В целом по дисциплине </w:t>
            </w:r>
          </w:p>
        </w:tc>
        <w:tc>
          <w:tcPr>
            <w:tcW w:w="698" w:type="dxa"/>
          </w:tcPr>
          <w:p w:rsidR="00956D1B" w:rsidRPr="003C747F" w:rsidRDefault="00956D1B" w:rsidP="002C5AD5">
            <w:pPr>
              <w:tabs>
                <w:tab w:val="right" w:pos="851"/>
              </w:tabs>
              <w:jc w:val="center"/>
              <w:rPr>
                <w:b/>
                <w:color w:val="0070C0"/>
                <w:sz w:val="24"/>
                <w:szCs w:val="24"/>
                <w:lang w:val="en-US"/>
              </w:rPr>
            </w:pPr>
            <w:r>
              <w:rPr>
                <w:b/>
                <w:color w:val="000000" w:themeColor="text1"/>
                <w:sz w:val="24"/>
                <w:szCs w:val="24"/>
              </w:rPr>
              <w:t>288</w:t>
            </w:r>
          </w:p>
        </w:tc>
        <w:tc>
          <w:tcPr>
            <w:tcW w:w="1003" w:type="dxa"/>
          </w:tcPr>
          <w:p w:rsidR="00956D1B" w:rsidRPr="003C747F" w:rsidRDefault="00956D1B" w:rsidP="0071408E">
            <w:pPr>
              <w:tabs>
                <w:tab w:val="right" w:pos="851"/>
              </w:tabs>
              <w:jc w:val="center"/>
              <w:rPr>
                <w:b/>
                <w:sz w:val="24"/>
                <w:szCs w:val="24"/>
              </w:rPr>
            </w:pPr>
            <w:r w:rsidRPr="003C747F">
              <w:rPr>
                <w:b/>
                <w:sz w:val="24"/>
                <w:szCs w:val="24"/>
              </w:rPr>
              <w:t>10</w:t>
            </w:r>
            <w:r>
              <w:rPr>
                <w:b/>
                <w:sz w:val="24"/>
                <w:szCs w:val="24"/>
              </w:rPr>
              <w:t>2</w:t>
            </w:r>
          </w:p>
        </w:tc>
        <w:tc>
          <w:tcPr>
            <w:tcW w:w="993" w:type="dxa"/>
          </w:tcPr>
          <w:p w:rsidR="00956D1B" w:rsidRPr="003C747F" w:rsidRDefault="00956D1B" w:rsidP="0071408E">
            <w:pPr>
              <w:tabs>
                <w:tab w:val="right" w:pos="851"/>
              </w:tabs>
              <w:jc w:val="center"/>
              <w:rPr>
                <w:b/>
                <w:sz w:val="24"/>
                <w:szCs w:val="24"/>
              </w:rPr>
            </w:pPr>
            <w:r w:rsidRPr="003C747F">
              <w:rPr>
                <w:b/>
                <w:sz w:val="24"/>
                <w:szCs w:val="24"/>
              </w:rPr>
              <w:t>3</w:t>
            </w:r>
            <w:r>
              <w:rPr>
                <w:b/>
                <w:sz w:val="24"/>
                <w:szCs w:val="24"/>
              </w:rPr>
              <w:t>4</w:t>
            </w:r>
          </w:p>
        </w:tc>
        <w:tc>
          <w:tcPr>
            <w:tcW w:w="1134" w:type="dxa"/>
          </w:tcPr>
          <w:p w:rsidR="00956D1B" w:rsidRPr="0086224C" w:rsidRDefault="00956D1B" w:rsidP="00956D1B">
            <w:pPr>
              <w:tabs>
                <w:tab w:val="right" w:pos="851"/>
              </w:tabs>
              <w:jc w:val="center"/>
              <w:rPr>
                <w:b/>
                <w:sz w:val="24"/>
                <w:szCs w:val="24"/>
              </w:rPr>
            </w:pPr>
            <w:r w:rsidRPr="003C747F">
              <w:rPr>
                <w:b/>
                <w:sz w:val="24"/>
                <w:szCs w:val="24"/>
              </w:rPr>
              <w:t>6</w:t>
            </w:r>
            <w:r>
              <w:rPr>
                <w:b/>
                <w:sz w:val="24"/>
                <w:szCs w:val="24"/>
              </w:rPr>
              <w:t>8</w:t>
            </w:r>
          </w:p>
        </w:tc>
        <w:tc>
          <w:tcPr>
            <w:tcW w:w="1275" w:type="dxa"/>
          </w:tcPr>
          <w:p w:rsidR="00956D1B" w:rsidRPr="003C747F" w:rsidRDefault="00956D1B" w:rsidP="0071408E">
            <w:pPr>
              <w:tabs>
                <w:tab w:val="right" w:pos="851"/>
              </w:tabs>
              <w:jc w:val="center"/>
              <w:rPr>
                <w:b/>
                <w:sz w:val="24"/>
                <w:szCs w:val="24"/>
                <w:lang w:val="en-US"/>
              </w:rPr>
            </w:pPr>
            <w:r w:rsidRPr="003C747F">
              <w:rPr>
                <w:b/>
                <w:sz w:val="24"/>
                <w:szCs w:val="24"/>
              </w:rPr>
              <w:t>18</w:t>
            </w:r>
            <w:r>
              <w:rPr>
                <w:b/>
                <w:sz w:val="24"/>
                <w:szCs w:val="24"/>
              </w:rPr>
              <w:t>6</w:t>
            </w:r>
          </w:p>
        </w:tc>
        <w:tc>
          <w:tcPr>
            <w:tcW w:w="1276" w:type="dxa"/>
          </w:tcPr>
          <w:p w:rsidR="00956D1B" w:rsidRDefault="00956D1B" w:rsidP="0071408E">
            <w:pPr>
              <w:tabs>
                <w:tab w:val="right" w:pos="851"/>
              </w:tabs>
              <w:rPr>
                <w:sz w:val="24"/>
                <w:szCs w:val="24"/>
              </w:rPr>
            </w:pPr>
            <w:r>
              <w:rPr>
                <w:sz w:val="24"/>
                <w:szCs w:val="24"/>
              </w:rPr>
              <w:t>Согласно учебному плану: контрольная работа, домашнее творческое задание</w:t>
            </w:r>
          </w:p>
        </w:tc>
      </w:tr>
      <w:tr w:rsidR="00956D1B" w:rsidTr="00956D1B">
        <w:tc>
          <w:tcPr>
            <w:tcW w:w="3085" w:type="dxa"/>
            <w:gridSpan w:val="2"/>
          </w:tcPr>
          <w:p w:rsidR="00956D1B" w:rsidRPr="008D2C76" w:rsidRDefault="00956D1B" w:rsidP="009445DC">
            <w:pPr>
              <w:ind w:firstLine="27"/>
              <w:jc w:val="both"/>
              <w:rPr>
                <w:sz w:val="24"/>
                <w:szCs w:val="24"/>
                <w:highlight w:val="yellow"/>
              </w:rPr>
            </w:pPr>
            <w:r w:rsidRPr="00322344">
              <w:rPr>
                <w:sz w:val="24"/>
                <w:szCs w:val="24"/>
              </w:rPr>
              <w:t>Итого в %</w:t>
            </w:r>
          </w:p>
        </w:tc>
        <w:tc>
          <w:tcPr>
            <w:tcW w:w="698" w:type="dxa"/>
          </w:tcPr>
          <w:p w:rsidR="00956D1B" w:rsidRPr="003A5C74" w:rsidRDefault="00956D1B" w:rsidP="00EF4623">
            <w:pPr>
              <w:rPr>
                <w:sz w:val="24"/>
                <w:szCs w:val="24"/>
              </w:rPr>
            </w:pPr>
            <w:r w:rsidRPr="003A5C74">
              <w:rPr>
                <w:sz w:val="24"/>
                <w:szCs w:val="24"/>
              </w:rPr>
              <w:t>100</w:t>
            </w:r>
          </w:p>
        </w:tc>
        <w:tc>
          <w:tcPr>
            <w:tcW w:w="1003" w:type="dxa"/>
          </w:tcPr>
          <w:p w:rsidR="00956D1B" w:rsidRPr="003A5C74" w:rsidRDefault="00956D1B" w:rsidP="00EF4623">
            <w:pPr>
              <w:rPr>
                <w:sz w:val="24"/>
                <w:szCs w:val="24"/>
              </w:rPr>
            </w:pPr>
            <w:r w:rsidRPr="003A5C74">
              <w:rPr>
                <w:sz w:val="24"/>
                <w:szCs w:val="24"/>
              </w:rPr>
              <w:t>35</w:t>
            </w:r>
          </w:p>
        </w:tc>
        <w:tc>
          <w:tcPr>
            <w:tcW w:w="993" w:type="dxa"/>
          </w:tcPr>
          <w:p w:rsidR="00956D1B" w:rsidRPr="003A5C74" w:rsidRDefault="00956D1B" w:rsidP="00EF4623">
            <w:pPr>
              <w:rPr>
                <w:sz w:val="24"/>
                <w:szCs w:val="24"/>
              </w:rPr>
            </w:pPr>
            <w:r w:rsidRPr="003A5C74">
              <w:rPr>
                <w:sz w:val="24"/>
                <w:szCs w:val="24"/>
              </w:rPr>
              <w:t>33</w:t>
            </w:r>
          </w:p>
        </w:tc>
        <w:tc>
          <w:tcPr>
            <w:tcW w:w="1134" w:type="dxa"/>
          </w:tcPr>
          <w:p w:rsidR="00956D1B" w:rsidRPr="003A5C74" w:rsidRDefault="00956D1B" w:rsidP="00956D1B">
            <w:pPr>
              <w:rPr>
                <w:sz w:val="24"/>
                <w:szCs w:val="24"/>
              </w:rPr>
            </w:pPr>
            <w:r w:rsidRPr="003A5C74">
              <w:rPr>
                <w:sz w:val="24"/>
                <w:szCs w:val="24"/>
              </w:rPr>
              <w:t>67</w:t>
            </w:r>
          </w:p>
        </w:tc>
        <w:tc>
          <w:tcPr>
            <w:tcW w:w="1275" w:type="dxa"/>
          </w:tcPr>
          <w:p w:rsidR="00956D1B" w:rsidRPr="003A5C74" w:rsidRDefault="00956D1B" w:rsidP="00EF4623">
            <w:pPr>
              <w:rPr>
                <w:sz w:val="24"/>
                <w:szCs w:val="24"/>
              </w:rPr>
            </w:pPr>
            <w:r w:rsidRPr="003A5C74">
              <w:rPr>
                <w:sz w:val="24"/>
                <w:szCs w:val="24"/>
              </w:rPr>
              <w:t>65</w:t>
            </w:r>
          </w:p>
        </w:tc>
        <w:tc>
          <w:tcPr>
            <w:tcW w:w="1276" w:type="dxa"/>
          </w:tcPr>
          <w:p w:rsidR="00956D1B" w:rsidRDefault="00956D1B" w:rsidP="00EF4623">
            <w:pPr>
              <w:rPr>
                <w:sz w:val="28"/>
                <w:szCs w:val="28"/>
              </w:rPr>
            </w:pPr>
          </w:p>
        </w:tc>
      </w:tr>
    </w:tbl>
    <w:p w:rsidR="00FB3A3D" w:rsidRDefault="00FB3A3D" w:rsidP="00EF4623">
      <w:pPr>
        <w:rPr>
          <w:sz w:val="28"/>
          <w:szCs w:val="28"/>
        </w:rPr>
      </w:pPr>
    </w:p>
    <w:p w:rsidR="00992D5E" w:rsidRPr="005532E3" w:rsidRDefault="00992D5E" w:rsidP="00992D5E">
      <w:pPr>
        <w:pStyle w:val="afd"/>
        <w:jc w:val="both"/>
        <w:rPr>
          <w:szCs w:val="28"/>
        </w:rPr>
      </w:pPr>
      <w:bookmarkStart w:id="3" w:name="_Hlk531551522"/>
      <w:r w:rsidRPr="003C747F">
        <w:rPr>
          <w:szCs w:val="28"/>
        </w:rPr>
        <w:t xml:space="preserve">5.3. Содержание </w:t>
      </w:r>
      <w:r w:rsidR="00EF4623" w:rsidRPr="003C747F">
        <w:rPr>
          <w:szCs w:val="28"/>
        </w:rPr>
        <w:t>семинаров</w:t>
      </w:r>
      <w:r w:rsidR="002416A7" w:rsidRPr="003C747F">
        <w:rPr>
          <w:szCs w:val="28"/>
        </w:rPr>
        <w:t xml:space="preserve"> и практических занятий</w:t>
      </w:r>
    </w:p>
    <w:p w:rsidR="00992D5E" w:rsidRDefault="00DA4313" w:rsidP="00992D5E">
      <w:pPr>
        <w:keepNext/>
        <w:jc w:val="right"/>
        <w:rPr>
          <w:sz w:val="28"/>
          <w:szCs w:val="28"/>
        </w:rPr>
      </w:pPr>
      <w:r>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243"/>
        <w:gridCol w:w="2056"/>
      </w:tblGrid>
      <w:tr w:rsidR="00992D5E" w:rsidRPr="00596CE9" w:rsidTr="00185AE1">
        <w:tc>
          <w:tcPr>
            <w:tcW w:w="2272" w:type="dxa"/>
            <w:shd w:val="clear" w:color="auto" w:fill="auto"/>
          </w:tcPr>
          <w:p w:rsidR="00992D5E" w:rsidRPr="00293C70" w:rsidRDefault="00992D5E" w:rsidP="008D2C76">
            <w:pPr>
              <w:keepNext/>
              <w:jc w:val="center"/>
              <w:rPr>
                <w:b/>
                <w:sz w:val="24"/>
                <w:szCs w:val="24"/>
              </w:rPr>
            </w:pPr>
            <w:r w:rsidRPr="00293C70">
              <w:rPr>
                <w:b/>
                <w:sz w:val="24"/>
                <w:szCs w:val="24"/>
              </w:rPr>
              <w:t>Наименование тем дисциплины</w:t>
            </w:r>
          </w:p>
        </w:tc>
        <w:tc>
          <w:tcPr>
            <w:tcW w:w="5243" w:type="dxa"/>
            <w:shd w:val="clear" w:color="auto" w:fill="auto"/>
          </w:tcPr>
          <w:p w:rsidR="00992D5E" w:rsidRPr="0091741F" w:rsidRDefault="008D2C76" w:rsidP="008D2C76">
            <w:pPr>
              <w:keepNext/>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56" w:type="dxa"/>
            <w:shd w:val="clear" w:color="auto" w:fill="auto"/>
          </w:tcPr>
          <w:p w:rsidR="00992D5E" w:rsidRPr="00293C70" w:rsidRDefault="00992D5E" w:rsidP="008D2C76">
            <w:pPr>
              <w:keepNext/>
              <w:jc w:val="center"/>
              <w:rPr>
                <w:b/>
                <w:sz w:val="24"/>
                <w:szCs w:val="24"/>
              </w:rPr>
            </w:pPr>
            <w:r w:rsidRPr="00293C70">
              <w:rPr>
                <w:b/>
                <w:sz w:val="24"/>
                <w:szCs w:val="24"/>
              </w:rPr>
              <w:t>Формы проведения занятий</w:t>
            </w:r>
            <w:r w:rsidR="00D33B91">
              <w:rPr>
                <w:b/>
                <w:sz w:val="24"/>
                <w:szCs w:val="24"/>
              </w:rPr>
              <w:t xml:space="preserve"> (технологии)</w:t>
            </w:r>
          </w:p>
        </w:tc>
      </w:tr>
      <w:tr w:rsidR="00146207" w:rsidTr="00185AE1">
        <w:tc>
          <w:tcPr>
            <w:tcW w:w="2272" w:type="dxa"/>
            <w:shd w:val="clear" w:color="auto" w:fill="auto"/>
          </w:tcPr>
          <w:p w:rsidR="00146207" w:rsidRPr="002416A7" w:rsidRDefault="00146207" w:rsidP="007D192F">
            <w:pPr>
              <w:jc w:val="both"/>
              <w:rPr>
                <w:sz w:val="24"/>
                <w:szCs w:val="24"/>
              </w:rPr>
            </w:pPr>
            <w:r w:rsidRPr="003E3CB1">
              <w:rPr>
                <w:sz w:val="24"/>
                <w:szCs w:val="24"/>
              </w:rPr>
              <w:t xml:space="preserve">Исследование общественного мнения в рекламе и </w:t>
            </w:r>
            <w:r w:rsidRPr="003E3CB1">
              <w:rPr>
                <w:sz w:val="24"/>
                <w:szCs w:val="24"/>
              </w:rPr>
              <w:lastRenderedPageBreak/>
              <w:t>PR. Введение</w:t>
            </w:r>
          </w:p>
        </w:tc>
        <w:tc>
          <w:tcPr>
            <w:tcW w:w="5243" w:type="dxa"/>
            <w:shd w:val="clear" w:color="auto" w:fill="auto"/>
          </w:tcPr>
          <w:p w:rsidR="00146207" w:rsidRPr="00146207" w:rsidRDefault="00146207" w:rsidP="00575336">
            <w:pPr>
              <w:numPr>
                <w:ilvl w:val="0"/>
                <w:numId w:val="1"/>
              </w:numPr>
              <w:ind w:left="0" w:firstLine="305"/>
              <w:jc w:val="both"/>
              <w:rPr>
                <w:sz w:val="24"/>
                <w:szCs w:val="24"/>
              </w:rPr>
            </w:pPr>
            <w:r>
              <w:rPr>
                <w:sz w:val="24"/>
                <w:szCs w:val="24"/>
              </w:rPr>
              <w:lastRenderedPageBreak/>
              <w:t xml:space="preserve">Определение рекламы и </w:t>
            </w:r>
            <w:r>
              <w:rPr>
                <w:sz w:val="24"/>
                <w:szCs w:val="24"/>
                <w:lang w:val="en-US"/>
              </w:rPr>
              <w:t>PR</w:t>
            </w:r>
            <w:r>
              <w:rPr>
                <w:sz w:val="24"/>
                <w:szCs w:val="24"/>
              </w:rPr>
              <w:t>;</w:t>
            </w:r>
          </w:p>
          <w:p w:rsidR="00146207" w:rsidRPr="00146207" w:rsidRDefault="00146207" w:rsidP="00575336">
            <w:pPr>
              <w:numPr>
                <w:ilvl w:val="0"/>
                <w:numId w:val="1"/>
              </w:numPr>
              <w:ind w:left="0" w:firstLine="305"/>
              <w:jc w:val="both"/>
              <w:rPr>
                <w:sz w:val="24"/>
                <w:szCs w:val="24"/>
              </w:rPr>
            </w:pPr>
            <w:r>
              <w:rPr>
                <w:sz w:val="24"/>
                <w:szCs w:val="24"/>
              </w:rPr>
              <w:t xml:space="preserve">Основные методы исследования общественного мнения, используемые в рекламе </w:t>
            </w:r>
            <w:r>
              <w:rPr>
                <w:sz w:val="24"/>
                <w:szCs w:val="24"/>
              </w:rPr>
              <w:lastRenderedPageBreak/>
              <w:t xml:space="preserve">и </w:t>
            </w:r>
            <w:r>
              <w:rPr>
                <w:sz w:val="24"/>
                <w:szCs w:val="24"/>
                <w:lang w:val="en-US"/>
              </w:rPr>
              <w:t>PR</w:t>
            </w:r>
            <w:r>
              <w:rPr>
                <w:sz w:val="24"/>
                <w:szCs w:val="24"/>
              </w:rPr>
              <w:t>;</w:t>
            </w:r>
          </w:p>
          <w:p w:rsidR="00146207" w:rsidRDefault="007D192F" w:rsidP="00575336">
            <w:pPr>
              <w:numPr>
                <w:ilvl w:val="0"/>
                <w:numId w:val="1"/>
              </w:numPr>
              <w:ind w:left="0" w:firstLine="305"/>
              <w:jc w:val="both"/>
              <w:rPr>
                <w:sz w:val="24"/>
                <w:szCs w:val="24"/>
              </w:rPr>
            </w:pPr>
            <w:r>
              <w:rPr>
                <w:sz w:val="24"/>
                <w:szCs w:val="24"/>
              </w:rPr>
              <w:t>Роль общественного мнения в современном обществе;</w:t>
            </w:r>
          </w:p>
          <w:p w:rsidR="007D192F" w:rsidRDefault="007D192F" w:rsidP="00575336">
            <w:pPr>
              <w:numPr>
                <w:ilvl w:val="0"/>
                <w:numId w:val="1"/>
              </w:numPr>
              <w:ind w:left="0" w:firstLine="305"/>
              <w:jc w:val="both"/>
              <w:rPr>
                <w:sz w:val="24"/>
                <w:szCs w:val="24"/>
              </w:rPr>
            </w:pPr>
            <w:r>
              <w:rPr>
                <w:sz w:val="24"/>
                <w:szCs w:val="24"/>
              </w:rPr>
              <w:t xml:space="preserve">Возможности использования результатов исследований общественного мнения в </w:t>
            </w:r>
            <w:r w:rsidR="00185AE1">
              <w:rPr>
                <w:sz w:val="24"/>
                <w:szCs w:val="24"/>
              </w:rPr>
              <w:t>профессиональной деятельности</w:t>
            </w:r>
            <w:r>
              <w:rPr>
                <w:sz w:val="24"/>
                <w:szCs w:val="24"/>
              </w:rPr>
              <w:t>;</w:t>
            </w:r>
          </w:p>
          <w:p w:rsidR="007D192F" w:rsidRPr="002416A7" w:rsidRDefault="00185AE1" w:rsidP="00575336">
            <w:pPr>
              <w:numPr>
                <w:ilvl w:val="0"/>
                <w:numId w:val="1"/>
              </w:numPr>
              <w:ind w:left="0" w:firstLine="305"/>
              <w:jc w:val="both"/>
              <w:rPr>
                <w:sz w:val="24"/>
                <w:szCs w:val="24"/>
              </w:rPr>
            </w:pPr>
            <w:r>
              <w:rPr>
                <w:sz w:val="24"/>
                <w:szCs w:val="24"/>
              </w:rPr>
              <w:t>Решение</w:t>
            </w:r>
            <w:r w:rsidR="007D192F">
              <w:rPr>
                <w:sz w:val="24"/>
                <w:szCs w:val="24"/>
              </w:rPr>
              <w:t xml:space="preserve"> кейсов по теме.</w:t>
            </w:r>
          </w:p>
          <w:p w:rsidR="00146207" w:rsidRPr="0091741F" w:rsidRDefault="00146207" w:rsidP="00F32182">
            <w:pPr>
              <w:ind w:firstLine="305"/>
              <w:jc w:val="both"/>
              <w:rPr>
                <w:sz w:val="24"/>
                <w:szCs w:val="24"/>
                <w:lang w:eastAsia="ar-SA"/>
              </w:rPr>
            </w:pPr>
            <w:r w:rsidRPr="008F505B">
              <w:rPr>
                <w:sz w:val="24"/>
                <w:szCs w:val="24"/>
                <w:lang w:eastAsia="ar-SA"/>
              </w:rPr>
              <w:t>8.1, 8.6, 8.</w:t>
            </w:r>
            <w:r w:rsidR="008F505B" w:rsidRPr="008F505B">
              <w:rPr>
                <w:sz w:val="24"/>
                <w:szCs w:val="24"/>
                <w:lang w:eastAsia="ar-SA"/>
              </w:rPr>
              <w:t>7</w:t>
            </w:r>
            <w:r w:rsidRPr="008F505B">
              <w:rPr>
                <w:sz w:val="24"/>
                <w:szCs w:val="24"/>
                <w:lang w:eastAsia="ar-SA"/>
              </w:rPr>
              <w:t>, 9.1-9.</w:t>
            </w:r>
            <w:r w:rsidR="00F32182">
              <w:rPr>
                <w:sz w:val="24"/>
                <w:szCs w:val="24"/>
                <w:lang w:eastAsia="ar-SA"/>
              </w:rPr>
              <w:t>2</w:t>
            </w:r>
          </w:p>
        </w:tc>
        <w:tc>
          <w:tcPr>
            <w:tcW w:w="2056" w:type="dxa"/>
            <w:shd w:val="clear" w:color="auto" w:fill="auto"/>
          </w:tcPr>
          <w:p w:rsidR="00146207" w:rsidRPr="00293C70" w:rsidRDefault="00146207" w:rsidP="00653F25">
            <w:pPr>
              <w:tabs>
                <w:tab w:val="left" w:pos="709"/>
                <w:tab w:val="left" w:pos="993"/>
              </w:tabs>
              <w:jc w:val="both"/>
              <w:rPr>
                <w:sz w:val="28"/>
                <w:szCs w:val="28"/>
              </w:rPr>
            </w:pPr>
            <w:r w:rsidRPr="00FE0D37">
              <w:rPr>
                <w:sz w:val="24"/>
                <w:szCs w:val="24"/>
                <w:lang w:eastAsia="ar-SA"/>
              </w:rPr>
              <w:lastRenderedPageBreak/>
              <w:t>Презентации</w:t>
            </w:r>
            <w:r>
              <w:rPr>
                <w:sz w:val="24"/>
                <w:szCs w:val="24"/>
                <w:lang w:eastAsia="ar-SA"/>
              </w:rPr>
              <w:t>, выступления с докладами</w:t>
            </w:r>
            <w:r w:rsidRPr="00FE0D37">
              <w:rPr>
                <w:sz w:val="24"/>
                <w:szCs w:val="24"/>
                <w:lang w:eastAsia="ar-SA"/>
              </w:rPr>
              <w:t xml:space="preserve"> и </w:t>
            </w:r>
            <w:r w:rsidRPr="00FE0D37">
              <w:rPr>
                <w:sz w:val="24"/>
                <w:szCs w:val="24"/>
                <w:lang w:eastAsia="ar-SA"/>
              </w:rPr>
              <w:lastRenderedPageBreak/>
              <w:t>групповое обсуждение</w:t>
            </w:r>
            <w:r>
              <w:rPr>
                <w:sz w:val="24"/>
                <w:szCs w:val="24"/>
                <w:lang w:eastAsia="ar-SA"/>
              </w:rPr>
              <w:t>, решение кейсов</w:t>
            </w:r>
          </w:p>
        </w:tc>
      </w:tr>
      <w:tr w:rsidR="00146207" w:rsidTr="00185AE1">
        <w:tc>
          <w:tcPr>
            <w:tcW w:w="2272" w:type="dxa"/>
            <w:shd w:val="clear" w:color="auto" w:fill="auto"/>
          </w:tcPr>
          <w:p w:rsidR="00146207" w:rsidRPr="003E3CB1" w:rsidRDefault="00146207" w:rsidP="007D192F">
            <w:pPr>
              <w:jc w:val="both"/>
              <w:rPr>
                <w:sz w:val="24"/>
                <w:szCs w:val="24"/>
              </w:rPr>
            </w:pPr>
            <w:r w:rsidRPr="003E3CB1">
              <w:rPr>
                <w:sz w:val="24"/>
                <w:szCs w:val="24"/>
              </w:rPr>
              <w:lastRenderedPageBreak/>
              <w:t>Теоретико-методологические основы исследования общественного мнения</w:t>
            </w:r>
          </w:p>
          <w:p w:rsidR="00146207" w:rsidRPr="002416A7" w:rsidRDefault="00146207" w:rsidP="007D192F">
            <w:pPr>
              <w:jc w:val="both"/>
              <w:rPr>
                <w:bCs/>
                <w:sz w:val="24"/>
                <w:szCs w:val="24"/>
              </w:rPr>
            </w:pPr>
          </w:p>
        </w:tc>
        <w:tc>
          <w:tcPr>
            <w:tcW w:w="5243" w:type="dxa"/>
            <w:shd w:val="clear" w:color="auto" w:fill="auto"/>
          </w:tcPr>
          <w:p w:rsidR="00146207" w:rsidRDefault="007D192F" w:rsidP="00575336">
            <w:pPr>
              <w:numPr>
                <w:ilvl w:val="0"/>
                <w:numId w:val="1"/>
              </w:numPr>
              <w:ind w:left="0" w:firstLine="305"/>
              <w:jc w:val="both"/>
              <w:rPr>
                <w:sz w:val="24"/>
                <w:szCs w:val="24"/>
              </w:rPr>
            </w:pPr>
            <w:r>
              <w:rPr>
                <w:sz w:val="24"/>
                <w:szCs w:val="24"/>
              </w:rPr>
              <w:t>Исторические и современные концепции общественного мнения;</w:t>
            </w:r>
          </w:p>
          <w:p w:rsidR="007D192F" w:rsidRDefault="007D192F" w:rsidP="00575336">
            <w:pPr>
              <w:numPr>
                <w:ilvl w:val="0"/>
                <w:numId w:val="1"/>
              </w:numPr>
              <w:ind w:left="0" w:firstLine="305"/>
              <w:jc w:val="both"/>
              <w:rPr>
                <w:sz w:val="24"/>
                <w:szCs w:val="24"/>
              </w:rPr>
            </w:pPr>
            <w:r>
              <w:rPr>
                <w:sz w:val="24"/>
                <w:szCs w:val="24"/>
              </w:rPr>
              <w:t>Основные этапы формирования общественного мнения;</w:t>
            </w:r>
          </w:p>
          <w:p w:rsidR="007D192F" w:rsidRDefault="007D192F" w:rsidP="00575336">
            <w:pPr>
              <w:numPr>
                <w:ilvl w:val="0"/>
                <w:numId w:val="1"/>
              </w:numPr>
              <w:ind w:left="0" w:firstLine="305"/>
              <w:jc w:val="both"/>
              <w:rPr>
                <w:sz w:val="24"/>
                <w:szCs w:val="24"/>
              </w:rPr>
            </w:pPr>
            <w:r>
              <w:rPr>
                <w:sz w:val="24"/>
                <w:szCs w:val="24"/>
              </w:rPr>
              <w:t>М</w:t>
            </w:r>
            <w:r w:rsidRPr="007D192F">
              <w:rPr>
                <w:sz w:val="24"/>
                <w:szCs w:val="24"/>
              </w:rPr>
              <w:t>етодологические основы исследования общественного мнения</w:t>
            </w:r>
            <w:r>
              <w:rPr>
                <w:sz w:val="24"/>
                <w:szCs w:val="24"/>
              </w:rPr>
              <w:t>;</w:t>
            </w:r>
          </w:p>
          <w:p w:rsidR="007D192F" w:rsidRDefault="007D192F" w:rsidP="00575336">
            <w:pPr>
              <w:numPr>
                <w:ilvl w:val="0"/>
                <w:numId w:val="1"/>
              </w:numPr>
              <w:ind w:left="0" w:firstLine="305"/>
              <w:jc w:val="both"/>
              <w:rPr>
                <w:sz w:val="24"/>
                <w:szCs w:val="24"/>
              </w:rPr>
            </w:pPr>
            <w:r>
              <w:rPr>
                <w:sz w:val="24"/>
                <w:szCs w:val="24"/>
              </w:rPr>
              <w:t>Основные организации, проводящие исследования общественного мнения;</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46207" w:rsidRPr="0091741F" w:rsidRDefault="008F505B" w:rsidP="00F32182">
            <w:pPr>
              <w:ind w:firstLine="305"/>
              <w:jc w:val="both"/>
              <w:rPr>
                <w:sz w:val="24"/>
                <w:szCs w:val="24"/>
              </w:rPr>
            </w:pPr>
            <w:r w:rsidRPr="008F505B">
              <w:rPr>
                <w:sz w:val="24"/>
                <w:szCs w:val="24"/>
                <w:lang w:eastAsia="ar-SA"/>
              </w:rPr>
              <w:t>8.</w:t>
            </w:r>
            <w:r>
              <w:rPr>
                <w:sz w:val="24"/>
                <w:szCs w:val="24"/>
                <w:lang w:eastAsia="ar-SA"/>
              </w:rPr>
              <w:t>2</w:t>
            </w:r>
            <w:r w:rsidRPr="008F505B">
              <w:rPr>
                <w:sz w:val="24"/>
                <w:szCs w:val="24"/>
                <w:lang w:eastAsia="ar-SA"/>
              </w:rPr>
              <w:t>, 8.</w:t>
            </w:r>
            <w:r>
              <w:rPr>
                <w:sz w:val="24"/>
                <w:szCs w:val="24"/>
                <w:lang w:eastAsia="ar-SA"/>
              </w:rPr>
              <w:t>4</w:t>
            </w:r>
            <w:r w:rsidRPr="008F505B">
              <w:rPr>
                <w:sz w:val="24"/>
                <w:szCs w:val="24"/>
                <w:lang w:eastAsia="ar-SA"/>
              </w:rPr>
              <w:t>, 8.</w:t>
            </w:r>
            <w:r>
              <w:rPr>
                <w:sz w:val="24"/>
                <w:szCs w:val="24"/>
                <w:lang w:eastAsia="ar-SA"/>
              </w:rPr>
              <w:t>5</w:t>
            </w:r>
            <w:r w:rsidRPr="008F505B">
              <w:rPr>
                <w:sz w:val="24"/>
                <w:szCs w:val="24"/>
                <w:lang w:eastAsia="ar-SA"/>
              </w:rPr>
              <w:t>, 9.1-9.</w:t>
            </w:r>
            <w:r w:rsidR="00F32182">
              <w:rPr>
                <w:sz w:val="24"/>
                <w:szCs w:val="24"/>
                <w:lang w:eastAsia="ar-SA"/>
              </w:rPr>
              <w:t>2</w:t>
            </w:r>
          </w:p>
        </w:tc>
        <w:tc>
          <w:tcPr>
            <w:tcW w:w="2056" w:type="dxa"/>
            <w:shd w:val="clear" w:color="auto" w:fill="auto"/>
          </w:tcPr>
          <w:p w:rsidR="00146207" w:rsidRPr="00FE0D37" w:rsidRDefault="00146207" w:rsidP="00645DE6">
            <w:pPr>
              <w:tabs>
                <w:tab w:val="left" w:pos="709"/>
                <w:tab w:val="left" w:pos="993"/>
              </w:tabs>
              <w:jc w:val="both"/>
              <w:rPr>
                <w:sz w:val="24"/>
                <w:szCs w:val="24"/>
                <w:lang w:eastAsia="ar-SA"/>
              </w:rPr>
            </w:pPr>
            <w:r w:rsidRPr="00FE0D37">
              <w:rPr>
                <w:sz w:val="24"/>
                <w:szCs w:val="24"/>
                <w:lang w:eastAsia="ar-SA"/>
              </w:rPr>
              <w:t>Презентации</w:t>
            </w:r>
            <w:r>
              <w:rPr>
                <w:sz w:val="24"/>
                <w:szCs w:val="24"/>
                <w:lang w:eastAsia="ar-SA"/>
              </w:rPr>
              <w:t>, выступления с докладами</w:t>
            </w:r>
            <w:r w:rsidRPr="00FE0D37">
              <w:rPr>
                <w:sz w:val="24"/>
                <w:szCs w:val="24"/>
                <w:lang w:eastAsia="ar-SA"/>
              </w:rPr>
              <w:t xml:space="preserve"> и групповое обсуждение</w:t>
            </w:r>
            <w:r>
              <w:rPr>
                <w:sz w:val="24"/>
                <w:szCs w:val="24"/>
                <w:lang w:eastAsia="ar-SA"/>
              </w:rPr>
              <w:t>, решение кейсов</w:t>
            </w:r>
          </w:p>
        </w:tc>
      </w:tr>
      <w:tr w:rsidR="00146207" w:rsidTr="00185AE1">
        <w:tc>
          <w:tcPr>
            <w:tcW w:w="2272" w:type="dxa"/>
            <w:shd w:val="clear" w:color="auto" w:fill="auto"/>
          </w:tcPr>
          <w:p w:rsidR="00146207" w:rsidRPr="002416A7" w:rsidRDefault="00146207" w:rsidP="007D192F">
            <w:pPr>
              <w:jc w:val="both"/>
              <w:rPr>
                <w:bCs/>
                <w:sz w:val="24"/>
                <w:szCs w:val="24"/>
              </w:rPr>
            </w:pPr>
            <w:r w:rsidRPr="003E3CB1">
              <w:rPr>
                <w:sz w:val="24"/>
                <w:szCs w:val="24"/>
              </w:rPr>
              <w:t>Применение социологических опросов для исследования общественного мнения</w:t>
            </w:r>
          </w:p>
        </w:tc>
        <w:tc>
          <w:tcPr>
            <w:tcW w:w="5243" w:type="dxa"/>
            <w:shd w:val="clear" w:color="auto" w:fill="auto"/>
          </w:tcPr>
          <w:p w:rsidR="007D192F" w:rsidRDefault="007D192F" w:rsidP="00575336">
            <w:pPr>
              <w:numPr>
                <w:ilvl w:val="0"/>
                <w:numId w:val="1"/>
              </w:numPr>
              <w:ind w:left="0" w:firstLine="305"/>
              <w:jc w:val="both"/>
              <w:rPr>
                <w:sz w:val="24"/>
                <w:szCs w:val="24"/>
              </w:rPr>
            </w:pPr>
            <w:r>
              <w:rPr>
                <w:sz w:val="24"/>
                <w:szCs w:val="24"/>
              </w:rPr>
              <w:t>П</w:t>
            </w:r>
            <w:r w:rsidRPr="007D192F">
              <w:rPr>
                <w:sz w:val="24"/>
                <w:szCs w:val="24"/>
              </w:rPr>
              <w:t>рименени</w:t>
            </w:r>
            <w:r>
              <w:rPr>
                <w:sz w:val="24"/>
                <w:szCs w:val="24"/>
              </w:rPr>
              <w:t>е</w:t>
            </w:r>
            <w:r w:rsidRPr="007D192F">
              <w:rPr>
                <w:sz w:val="24"/>
                <w:szCs w:val="24"/>
              </w:rPr>
              <w:t xml:space="preserve"> </w:t>
            </w:r>
            <w:r>
              <w:rPr>
                <w:sz w:val="24"/>
                <w:szCs w:val="24"/>
              </w:rPr>
              <w:t>опросных методов</w:t>
            </w:r>
            <w:r w:rsidRPr="007D192F">
              <w:rPr>
                <w:sz w:val="24"/>
                <w:szCs w:val="24"/>
              </w:rPr>
              <w:t xml:space="preserve"> в рекламе и PR</w:t>
            </w:r>
            <w:r>
              <w:rPr>
                <w:sz w:val="24"/>
                <w:szCs w:val="24"/>
              </w:rPr>
              <w:t>;</w:t>
            </w:r>
          </w:p>
          <w:p w:rsidR="007D192F" w:rsidRPr="008F505B" w:rsidRDefault="00185AE1" w:rsidP="00575336">
            <w:pPr>
              <w:numPr>
                <w:ilvl w:val="0"/>
                <w:numId w:val="1"/>
              </w:numPr>
              <w:ind w:left="0" w:firstLine="305"/>
              <w:jc w:val="both"/>
              <w:rPr>
                <w:sz w:val="24"/>
                <w:szCs w:val="24"/>
              </w:rPr>
            </w:pPr>
            <w:r>
              <w:rPr>
                <w:sz w:val="24"/>
                <w:szCs w:val="24"/>
              </w:rPr>
              <w:t>Особенности использования различных видов опросов для проведения исследований общественного мнения</w:t>
            </w:r>
            <w:r w:rsidR="007D192F" w:rsidRPr="008F505B">
              <w:rPr>
                <w:sz w:val="24"/>
                <w:szCs w:val="24"/>
              </w:rPr>
              <w:t>;</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46207" w:rsidRPr="0091741F" w:rsidRDefault="008F505B" w:rsidP="00F32182">
            <w:pPr>
              <w:ind w:firstLine="305"/>
              <w:jc w:val="both"/>
              <w:rPr>
                <w:sz w:val="24"/>
                <w:szCs w:val="24"/>
              </w:rPr>
            </w:pPr>
            <w:r w:rsidRPr="008F505B">
              <w:rPr>
                <w:sz w:val="24"/>
                <w:szCs w:val="24"/>
                <w:lang w:eastAsia="ar-SA"/>
              </w:rPr>
              <w:t>8.3, 8.6</w:t>
            </w:r>
            <w:r w:rsidR="00F32182">
              <w:rPr>
                <w:sz w:val="24"/>
                <w:szCs w:val="24"/>
                <w:lang w:eastAsia="ar-SA"/>
              </w:rPr>
              <w:t>-</w:t>
            </w:r>
            <w:r w:rsidRPr="008F505B">
              <w:rPr>
                <w:sz w:val="24"/>
                <w:szCs w:val="24"/>
                <w:lang w:eastAsia="ar-SA"/>
              </w:rPr>
              <w:t>8.</w:t>
            </w:r>
            <w:r w:rsidR="00F32182">
              <w:rPr>
                <w:sz w:val="24"/>
                <w:szCs w:val="24"/>
                <w:lang w:eastAsia="ar-SA"/>
              </w:rPr>
              <w:t>8</w:t>
            </w:r>
            <w:r w:rsidRPr="008F505B">
              <w:rPr>
                <w:sz w:val="24"/>
                <w:szCs w:val="24"/>
                <w:lang w:eastAsia="ar-SA"/>
              </w:rPr>
              <w:t>, 9.1-9.</w:t>
            </w:r>
            <w:r w:rsidR="00F32182">
              <w:rPr>
                <w:sz w:val="24"/>
                <w:szCs w:val="24"/>
                <w:lang w:eastAsia="ar-SA"/>
              </w:rPr>
              <w:t>2</w:t>
            </w:r>
          </w:p>
        </w:tc>
        <w:tc>
          <w:tcPr>
            <w:tcW w:w="2056" w:type="dxa"/>
            <w:shd w:val="clear" w:color="auto" w:fill="auto"/>
          </w:tcPr>
          <w:p w:rsidR="00146207" w:rsidRPr="00FE0D37" w:rsidRDefault="00146207" w:rsidP="00645DE6">
            <w:pPr>
              <w:tabs>
                <w:tab w:val="left" w:pos="709"/>
                <w:tab w:val="left" w:pos="993"/>
              </w:tabs>
              <w:jc w:val="both"/>
              <w:rPr>
                <w:sz w:val="24"/>
                <w:szCs w:val="24"/>
                <w:lang w:eastAsia="ar-SA"/>
              </w:rPr>
            </w:pPr>
            <w:r w:rsidRPr="00FE0D37">
              <w:rPr>
                <w:sz w:val="24"/>
                <w:szCs w:val="24"/>
                <w:lang w:eastAsia="ar-SA"/>
              </w:rPr>
              <w:t>Презентации</w:t>
            </w:r>
            <w:r>
              <w:rPr>
                <w:sz w:val="24"/>
                <w:szCs w:val="24"/>
                <w:lang w:eastAsia="ar-SA"/>
              </w:rPr>
              <w:t>, выступления с докладами</w:t>
            </w:r>
            <w:r w:rsidRPr="00FE0D37">
              <w:rPr>
                <w:sz w:val="24"/>
                <w:szCs w:val="24"/>
                <w:lang w:eastAsia="ar-SA"/>
              </w:rPr>
              <w:t xml:space="preserve"> и групповое обсуждение</w:t>
            </w:r>
            <w:r>
              <w:rPr>
                <w:sz w:val="24"/>
                <w:szCs w:val="24"/>
                <w:lang w:eastAsia="ar-SA"/>
              </w:rPr>
              <w:t>, решение кейсов</w:t>
            </w:r>
          </w:p>
        </w:tc>
      </w:tr>
      <w:tr w:rsidR="00146207" w:rsidTr="00185AE1">
        <w:tc>
          <w:tcPr>
            <w:tcW w:w="2272" w:type="dxa"/>
            <w:shd w:val="clear" w:color="auto" w:fill="auto"/>
          </w:tcPr>
          <w:p w:rsidR="00146207" w:rsidRPr="002416A7" w:rsidRDefault="00146207" w:rsidP="007D192F">
            <w:pPr>
              <w:jc w:val="both"/>
              <w:rPr>
                <w:bCs/>
                <w:sz w:val="24"/>
                <w:szCs w:val="24"/>
              </w:rPr>
            </w:pPr>
            <w:r w:rsidRPr="003E3CB1">
              <w:rPr>
                <w:sz w:val="24"/>
                <w:szCs w:val="24"/>
              </w:rPr>
              <w:t>Неопросные социологические методы  исследования общественного мнения</w:t>
            </w:r>
          </w:p>
        </w:tc>
        <w:tc>
          <w:tcPr>
            <w:tcW w:w="5243" w:type="dxa"/>
            <w:shd w:val="clear" w:color="auto" w:fill="auto"/>
          </w:tcPr>
          <w:p w:rsidR="007D192F" w:rsidRPr="008F505B" w:rsidRDefault="007D192F" w:rsidP="00575336">
            <w:pPr>
              <w:numPr>
                <w:ilvl w:val="0"/>
                <w:numId w:val="1"/>
              </w:numPr>
              <w:ind w:left="0" w:firstLine="305"/>
              <w:jc w:val="both"/>
              <w:rPr>
                <w:sz w:val="24"/>
                <w:szCs w:val="24"/>
              </w:rPr>
            </w:pPr>
            <w:r w:rsidRPr="008F505B">
              <w:rPr>
                <w:sz w:val="24"/>
                <w:szCs w:val="24"/>
              </w:rPr>
              <w:t>Применение неопросных методов в рекламе и PR;</w:t>
            </w:r>
          </w:p>
          <w:p w:rsidR="007D192F" w:rsidRPr="008F505B" w:rsidRDefault="007D192F" w:rsidP="00575336">
            <w:pPr>
              <w:numPr>
                <w:ilvl w:val="0"/>
                <w:numId w:val="1"/>
              </w:numPr>
              <w:ind w:left="0" w:firstLine="305"/>
              <w:jc w:val="both"/>
              <w:rPr>
                <w:sz w:val="24"/>
                <w:szCs w:val="24"/>
                <w:lang w:eastAsia="ar-SA"/>
              </w:rPr>
            </w:pPr>
            <w:r w:rsidRPr="008F505B">
              <w:rPr>
                <w:sz w:val="24"/>
                <w:szCs w:val="24"/>
              </w:rPr>
              <w:t xml:space="preserve">Разработка инструментария наблюдения и проведение контент-анализа; </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46207" w:rsidRPr="00FF7D51" w:rsidRDefault="008F505B" w:rsidP="00F32182">
            <w:pPr>
              <w:ind w:left="305"/>
              <w:jc w:val="both"/>
              <w:rPr>
                <w:sz w:val="24"/>
                <w:szCs w:val="24"/>
              </w:rPr>
            </w:pPr>
            <w:r w:rsidRPr="008F505B">
              <w:rPr>
                <w:sz w:val="24"/>
                <w:szCs w:val="24"/>
                <w:lang w:eastAsia="ar-SA"/>
              </w:rPr>
              <w:t>8.2, 8.3, 8.4, 8.</w:t>
            </w:r>
            <w:r w:rsidR="00F32182">
              <w:rPr>
                <w:sz w:val="24"/>
                <w:szCs w:val="24"/>
                <w:lang w:eastAsia="ar-SA"/>
              </w:rPr>
              <w:t>8</w:t>
            </w:r>
            <w:r w:rsidRPr="008F505B">
              <w:rPr>
                <w:sz w:val="24"/>
                <w:szCs w:val="24"/>
                <w:lang w:eastAsia="ar-SA"/>
              </w:rPr>
              <w:t>, 9.1-9.</w:t>
            </w:r>
            <w:r w:rsidR="00F32182">
              <w:rPr>
                <w:sz w:val="24"/>
                <w:szCs w:val="24"/>
                <w:lang w:eastAsia="ar-SA"/>
              </w:rPr>
              <w:t>2</w:t>
            </w:r>
          </w:p>
        </w:tc>
        <w:tc>
          <w:tcPr>
            <w:tcW w:w="2056" w:type="dxa"/>
            <w:shd w:val="clear" w:color="auto" w:fill="auto"/>
          </w:tcPr>
          <w:p w:rsidR="00146207" w:rsidRDefault="00146207">
            <w:r w:rsidRPr="00326C56">
              <w:rPr>
                <w:sz w:val="24"/>
                <w:szCs w:val="24"/>
                <w:lang w:eastAsia="ar-SA"/>
              </w:rPr>
              <w:t>Презентации, выступления с докладами и групповое обсуждение, решение кейсов</w:t>
            </w:r>
          </w:p>
        </w:tc>
      </w:tr>
      <w:tr w:rsidR="00185AE1" w:rsidTr="00185AE1">
        <w:tc>
          <w:tcPr>
            <w:tcW w:w="2272" w:type="dxa"/>
            <w:shd w:val="clear" w:color="auto" w:fill="auto"/>
          </w:tcPr>
          <w:p w:rsidR="00185AE1" w:rsidRPr="003E3CB1" w:rsidRDefault="00185AE1" w:rsidP="00063989">
            <w:pPr>
              <w:jc w:val="both"/>
              <w:rPr>
                <w:sz w:val="24"/>
                <w:szCs w:val="24"/>
              </w:rPr>
            </w:pPr>
            <w:r w:rsidRPr="00D7083B">
              <w:rPr>
                <w:sz w:val="24"/>
                <w:szCs w:val="24"/>
              </w:rPr>
              <w:t>Маркетинговые исследования и общественное мнение</w:t>
            </w:r>
          </w:p>
        </w:tc>
        <w:tc>
          <w:tcPr>
            <w:tcW w:w="5243" w:type="dxa"/>
            <w:shd w:val="clear" w:color="auto" w:fill="auto"/>
          </w:tcPr>
          <w:p w:rsidR="00185AE1" w:rsidRPr="008F505B" w:rsidRDefault="00185AE1" w:rsidP="00185AE1">
            <w:pPr>
              <w:numPr>
                <w:ilvl w:val="0"/>
                <w:numId w:val="1"/>
              </w:numPr>
              <w:ind w:left="0" w:firstLine="305"/>
              <w:jc w:val="both"/>
              <w:rPr>
                <w:sz w:val="24"/>
                <w:szCs w:val="24"/>
              </w:rPr>
            </w:pPr>
            <w:r>
              <w:rPr>
                <w:sz w:val="24"/>
                <w:szCs w:val="24"/>
              </w:rPr>
              <w:t>Отличие маркетинговых исследований от социологических</w:t>
            </w:r>
            <w:r w:rsidRPr="008F505B">
              <w:rPr>
                <w:sz w:val="24"/>
                <w:szCs w:val="24"/>
              </w:rPr>
              <w:t>;</w:t>
            </w:r>
          </w:p>
          <w:p w:rsidR="00185AE1" w:rsidRPr="008F505B" w:rsidRDefault="00185AE1" w:rsidP="00185AE1">
            <w:pPr>
              <w:numPr>
                <w:ilvl w:val="0"/>
                <w:numId w:val="1"/>
              </w:numPr>
              <w:ind w:left="0" w:firstLine="305"/>
              <w:jc w:val="both"/>
              <w:rPr>
                <w:sz w:val="24"/>
                <w:szCs w:val="24"/>
                <w:lang w:eastAsia="ar-SA"/>
              </w:rPr>
            </w:pPr>
            <w:r w:rsidRPr="00185AE1">
              <w:rPr>
                <w:sz w:val="24"/>
                <w:szCs w:val="24"/>
              </w:rPr>
              <w:t>Процедура SWOT-анализа и его использование в маркетинговых исследованиях</w:t>
            </w:r>
            <w:r w:rsidRPr="008F505B">
              <w:rPr>
                <w:sz w:val="24"/>
                <w:szCs w:val="24"/>
              </w:rPr>
              <w:t xml:space="preserve">; </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8F505B" w:rsidRDefault="00185AE1" w:rsidP="00F32182">
            <w:pPr>
              <w:numPr>
                <w:ilvl w:val="0"/>
                <w:numId w:val="1"/>
              </w:numPr>
              <w:ind w:left="0" w:firstLine="305"/>
              <w:jc w:val="both"/>
              <w:rPr>
                <w:sz w:val="24"/>
                <w:szCs w:val="24"/>
              </w:rPr>
            </w:pPr>
            <w:r w:rsidRPr="008F505B">
              <w:rPr>
                <w:sz w:val="24"/>
                <w:szCs w:val="24"/>
                <w:lang w:eastAsia="ar-SA"/>
              </w:rPr>
              <w:t>8.2, 8.3, 8.4, 8.7, 9.1-9.</w:t>
            </w:r>
            <w:r w:rsidR="00F32182">
              <w:rPr>
                <w:sz w:val="24"/>
                <w:szCs w:val="24"/>
                <w:lang w:eastAsia="ar-SA"/>
              </w:rPr>
              <w:t>2</w:t>
            </w:r>
          </w:p>
        </w:tc>
        <w:tc>
          <w:tcPr>
            <w:tcW w:w="2056" w:type="dxa"/>
            <w:shd w:val="clear" w:color="auto" w:fill="auto"/>
          </w:tcPr>
          <w:p w:rsidR="00185AE1" w:rsidRPr="00326C56" w:rsidRDefault="00185AE1">
            <w:pPr>
              <w:rPr>
                <w:sz w:val="24"/>
                <w:szCs w:val="24"/>
                <w:lang w:eastAsia="ar-SA"/>
              </w:rPr>
            </w:pPr>
          </w:p>
        </w:tc>
      </w:tr>
      <w:tr w:rsidR="00185AE1" w:rsidTr="00185AE1">
        <w:tc>
          <w:tcPr>
            <w:tcW w:w="2272" w:type="dxa"/>
            <w:shd w:val="clear" w:color="auto" w:fill="auto"/>
          </w:tcPr>
          <w:p w:rsidR="00185AE1" w:rsidRPr="002416A7" w:rsidRDefault="00185AE1" w:rsidP="007D192F">
            <w:pPr>
              <w:jc w:val="both"/>
              <w:rPr>
                <w:bCs/>
                <w:sz w:val="24"/>
                <w:szCs w:val="24"/>
              </w:rPr>
            </w:pPr>
            <w:r w:rsidRPr="003E3CB1">
              <w:rPr>
                <w:sz w:val="24"/>
                <w:szCs w:val="24"/>
              </w:rPr>
              <w:t>Эксперимент и фокус-группа, их применение в исследовании общественного мнения, рекламе и PR</w:t>
            </w:r>
          </w:p>
        </w:tc>
        <w:tc>
          <w:tcPr>
            <w:tcW w:w="5243" w:type="dxa"/>
            <w:shd w:val="clear" w:color="auto" w:fill="auto"/>
          </w:tcPr>
          <w:p w:rsidR="00185AE1" w:rsidRPr="008F505B" w:rsidRDefault="00185AE1" w:rsidP="00575336">
            <w:pPr>
              <w:numPr>
                <w:ilvl w:val="0"/>
                <w:numId w:val="1"/>
              </w:numPr>
              <w:ind w:left="0" w:firstLine="305"/>
              <w:jc w:val="both"/>
              <w:rPr>
                <w:sz w:val="24"/>
                <w:szCs w:val="24"/>
              </w:rPr>
            </w:pPr>
            <w:r w:rsidRPr="007F7D7A">
              <w:rPr>
                <w:sz w:val="24"/>
                <w:szCs w:val="24"/>
              </w:rPr>
              <w:t xml:space="preserve">Применение </w:t>
            </w:r>
            <w:r>
              <w:rPr>
                <w:sz w:val="24"/>
                <w:szCs w:val="24"/>
              </w:rPr>
              <w:t xml:space="preserve">экспериментов и </w:t>
            </w:r>
            <w:r w:rsidRPr="007F7D7A">
              <w:rPr>
                <w:sz w:val="24"/>
                <w:szCs w:val="24"/>
              </w:rPr>
              <w:t xml:space="preserve">фокус-групп в рекламе и </w:t>
            </w:r>
            <w:r w:rsidRPr="008F505B">
              <w:rPr>
                <w:sz w:val="24"/>
                <w:szCs w:val="24"/>
              </w:rPr>
              <w:t>PR.;</w:t>
            </w:r>
          </w:p>
          <w:p w:rsidR="00185AE1" w:rsidRPr="008F505B" w:rsidRDefault="00185AE1" w:rsidP="00575336">
            <w:pPr>
              <w:numPr>
                <w:ilvl w:val="0"/>
                <w:numId w:val="1"/>
              </w:numPr>
              <w:ind w:left="0" w:firstLine="305"/>
              <w:jc w:val="both"/>
              <w:rPr>
                <w:sz w:val="24"/>
                <w:szCs w:val="24"/>
              </w:rPr>
            </w:pPr>
            <w:r w:rsidRPr="008F505B">
              <w:rPr>
                <w:sz w:val="24"/>
                <w:szCs w:val="24"/>
              </w:rPr>
              <w:t>Организация и проведение фокус-группы;</w:t>
            </w:r>
          </w:p>
          <w:p w:rsidR="00185AE1" w:rsidRPr="00FF7D51" w:rsidRDefault="00185AE1" w:rsidP="00F32182">
            <w:pPr>
              <w:ind w:left="305"/>
              <w:jc w:val="both"/>
              <w:rPr>
                <w:sz w:val="24"/>
                <w:szCs w:val="24"/>
              </w:rPr>
            </w:pPr>
            <w:r w:rsidRPr="008F505B">
              <w:rPr>
                <w:sz w:val="24"/>
                <w:szCs w:val="24"/>
                <w:lang w:eastAsia="ar-SA"/>
              </w:rPr>
              <w:t>8.1-8.3, 8.</w:t>
            </w:r>
            <w:r w:rsidR="00F32182">
              <w:rPr>
                <w:sz w:val="24"/>
                <w:szCs w:val="24"/>
                <w:lang w:eastAsia="ar-SA"/>
              </w:rPr>
              <w:t>8</w:t>
            </w:r>
            <w:r w:rsidRPr="008F505B">
              <w:rPr>
                <w:sz w:val="24"/>
                <w:szCs w:val="24"/>
                <w:lang w:eastAsia="ar-SA"/>
              </w:rPr>
              <w:t>, 9.1-9.</w:t>
            </w:r>
            <w:r w:rsidR="00F32182">
              <w:rPr>
                <w:sz w:val="24"/>
                <w:szCs w:val="24"/>
                <w:lang w:eastAsia="ar-SA"/>
              </w:rPr>
              <w:t>2</w:t>
            </w:r>
          </w:p>
        </w:tc>
        <w:tc>
          <w:tcPr>
            <w:tcW w:w="2056" w:type="dxa"/>
            <w:shd w:val="clear" w:color="auto" w:fill="auto"/>
          </w:tcPr>
          <w:p w:rsidR="00185AE1" w:rsidRDefault="00185AE1">
            <w:r>
              <w:rPr>
                <w:sz w:val="24"/>
                <w:szCs w:val="24"/>
                <w:lang w:eastAsia="ar-SA"/>
              </w:rPr>
              <w:t>О</w:t>
            </w:r>
            <w:r w:rsidRPr="00326C56">
              <w:rPr>
                <w:sz w:val="24"/>
                <w:szCs w:val="24"/>
                <w:lang w:eastAsia="ar-SA"/>
              </w:rPr>
              <w:t xml:space="preserve">бсуждение, </w:t>
            </w:r>
            <w:r w:rsidRPr="008F505B">
              <w:rPr>
                <w:sz w:val="24"/>
                <w:szCs w:val="24"/>
              </w:rPr>
              <w:t xml:space="preserve">проведение </w:t>
            </w:r>
            <w:r>
              <w:rPr>
                <w:sz w:val="24"/>
                <w:szCs w:val="24"/>
              </w:rPr>
              <w:t xml:space="preserve">методического занятия по организации </w:t>
            </w:r>
            <w:r w:rsidRPr="008F505B">
              <w:rPr>
                <w:sz w:val="24"/>
                <w:szCs w:val="24"/>
              </w:rPr>
              <w:t>фокус-группы</w:t>
            </w:r>
          </w:p>
        </w:tc>
      </w:tr>
      <w:tr w:rsidR="00185AE1" w:rsidTr="00185AE1">
        <w:tc>
          <w:tcPr>
            <w:tcW w:w="2272" w:type="dxa"/>
            <w:shd w:val="clear" w:color="auto" w:fill="auto"/>
          </w:tcPr>
          <w:p w:rsidR="00185AE1" w:rsidRPr="002416A7" w:rsidRDefault="00185AE1" w:rsidP="007D192F">
            <w:pPr>
              <w:jc w:val="both"/>
              <w:rPr>
                <w:sz w:val="24"/>
                <w:szCs w:val="24"/>
              </w:rPr>
            </w:pPr>
            <w:r w:rsidRPr="003E3CB1">
              <w:rPr>
                <w:sz w:val="24"/>
                <w:szCs w:val="24"/>
              </w:rPr>
              <w:t>Тестирование на целевой аудитории средств рекламы и PR как этап  ис</w:t>
            </w:r>
            <w:r>
              <w:rPr>
                <w:sz w:val="24"/>
                <w:szCs w:val="24"/>
              </w:rPr>
              <w:t xml:space="preserve">следования общественного </w:t>
            </w:r>
            <w:r>
              <w:rPr>
                <w:sz w:val="24"/>
                <w:szCs w:val="24"/>
              </w:rPr>
              <w:lastRenderedPageBreak/>
              <w:t>мнения</w:t>
            </w:r>
          </w:p>
        </w:tc>
        <w:tc>
          <w:tcPr>
            <w:tcW w:w="5243" w:type="dxa"/>
            <w:shd w:val="clear" w:color="auto" w:fill="auto"/>
          </w:tcPr>
          <w:p w:rsidR="00185AE1" w:rsidRDefault="00185AE1" w:rsidP="00575336">
            <w:pPr>
              <w:numPr>
                <w:ilvl w:val="0"/>
                <w:numId w:val="1"/>
              </w:numPr>
              <w:ind w:left="0" w:firstLine="305"/>
              <w:jc w:val="both"/>
              <w:rPr>
                <w:sz w:val="24"/>
                <w:szCs w:val="24"/>
              </w:rPr>
            </w:pPr>
            <w:r>
              <w:rPr>
                <w:sz w:val="24"/>
                <w:szCs w:val="24"/>
              </w:rPr>
              <w:lastRenderedPageBreak/>
              <w:t>Тестирование</w:t>
            </w:r>
            <w:r w:rsidRPr="007D192F">
              <w:rPr>
                <w:sz w:val="24"/>
                <w:szCs w:val="24"/>
              </w:rPr>
              <w:t xml:space="preserve"> в рекламе и PR</w:t>
            </w:r>
            <w:r>
              <w:rPr>
                <w:sz w:val="24"/>
                <w:szCs w:val="24"/>
              </w:rPr>
              <w:t>;</w:t>
            </w:r>
          </w:p>
          <w:p w:rsidR="00185AE1" w:rsidRDefault="00185AE1" w:rsidP="00575336">
            <w:pPr>
              <w:numPr>
                <w:ilvl w:val="0"/>
                <w:numId w:val="1"/>
              </w:numPr>
              <w:ind w:left="0" w:firstLine="305"/>
              <w:jc w:val="both"/>
              <w:rPr>
                <w:sz w:val="24"/>
                <w:szCs w:val="24"/>
              </w:rPr>
            </w:pPr>
            <w:r>
              <w:rPr>
                <w:sz w:val="24"/>
                <w:szCs w:val="24"/>
              </w:rPr>
              <w:t>Организация и проведение т</w:t>
            </w:r>
            <w:r w:rsidRPr="003E3CB1">
              <w:rPr>
                <w:sz w:val="24"/>
                <w:szCs w:val="24"/>
              </w:rPr>
              <w:t>естировани</w:t>
            </w:r>
            <w:r>
              <w:rPr>
                <w:sz w:val="24"/>
                <w:szCs w:val="24"/>
              </w:rPr>
              <w:t>я</w:t>
            </w:r>
            <w:r w:rsidRPr="003E3CB1">
              <w:rPr>
                <w:sz w:val="24"/>
                <w:szCs w:val="24"/>
              </w:rPr>
              <w:t xml:space="preserve"> на целевой аудитории средств рекламы и PR</w:t>
            </w:r>
            <w:r>
              <w:rPr>
                <w:sz w:val="24"/>
                <w:szCs w:val="24"/>
              </w:rPr>
              <w:t>;</w:t>
            </w:r>
          </w:p>
          <w:p w:rsidR="00185AE1" w:rsidRPr="008F505B" w:rsidRDefault="00185AE1" w:rsidP="00575336">
            <w:pPr>
              <w:numPr>
                <w:ilvl w:val="0"/>
                <w:numId w:val="1"/>
              </w:numPr>
              <w:ind w:left="0" w:firstLine="305"/>
              <w:jc w:val="both"/>
              <w:rPr>
                <w:sz w:val="24"/>
                <w:szCs w:val="24"/>
              </w:rPr>
            </w:pPr>
            <w:r w:rsidRPr="007F7D7A">
              <w:rPr>
                <w:sz w:val="24"/>
                <w:szCs w:val="24"/>
              </w:rPr>
              <w:t xml:space="preserve">Обработка </w:t>
            </w:r>
            <w:r w:rsidRPr="008F505B">
              <w:rPr>
                <w:sz w:val="24"/>
                <w:szCs w:val="24"/>
              </w:rPr>
              <w:t>результатов тестирования общественного мнения на целевой аудитории;</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FF7D51" w:rsidRDefault="00185AE1" w:rsidP="00F32182">
            <w:pPr>
              <w:ind w:left="305"/>
              <w:jc w:val="both"/>
              <w:rPr>
                <w:sz w:val="24"/>
                <w:szCs w:val="24"/>
              </w:rPr>
            </w:pPr>
            <w:r w:rsidRPr="008F505B">
              <w:rPr>
                <w:sz w:val="24"/>
                <w:szCs w:val="24"/>
                <w:lang w:eastAsia="ar-SA"/>
              </w:rPr>
              <w:lastRenderedPageBreak/>
              <w:t>8.1-8.3, 8.4- 8.6, 9.1-9.</w:t>
            </w:r>
            <w:r w:rsidR="00F32182">
              <w:rPr>
                <w:sz w:val="24"/>
                <w:szCs w:val="24"/>
                <w:lang w:eastAsia="ar-SA"/>
              </w:rPr>
              <w:t>2</w:t>
            </w:r>
          </w:p>
        </w:tc>
        <w:tc>
          <w:tcPr>
            <w:tcW w:w="2056" w:type="dxa"/>
            <w:shd w:val="clear" w:color="auto" w:fill="auto"/>
          </w:tcPr>
          <w:p w:rsidR="00185AE1" w:rsidRDefault="00185AE1">
            <w:r w:rsidRPr="00326C56">
              <w:rPr>
                <w:sz w:val="24"/>
                <w:szCs w:val="24"/>
                <w:lang w:eastAsia="ar-SA"/>
              </w:rPr>
              <w:lastRenderedPageBreak/>
              <w:t>Презентации, выступления с докладами и групповое обсуждение, решение кейсов</w:t>
            </w:r>
          </w:p>
        </w:tc>
      </w:tr>
      <w:tr w:rsidR="00185AE1" w:rsidTr="00185AE1">
        <w:tc>
          <w:tcPr>
            <w:tcW w:w="2272" w:type="dxa"/>
            <w:shd w:val="clear" w:color="auto" w:fill="auto"/>
          </w:tcPr>
          <w:p w:rsidR="00185AE1" w:rsidRPr="002416A7" w:rsidRDefault="00185AE1" w:rsidP="007D192F">
            <w:pPr>
              <w:jc w:val="both"/>
              <w:rPr>
                <w:sz w:val="24"/>
                <w:szCs w:val="24"/>
              </w:rPr>
            </w:pPr>
            <w:r w:rsidRPr="003E3CB1">
              <w:rPr>
                <w:sz w:val="24"/>
                <w:szCs w:val="24"/>
              </w:rPr>
              <w:t>Методы исследования эффектов и эффективности PR- и рекламного воз</w:t>
            </w:r>
            <w:r>
              <w:rPr>
                <w:sz w:val="24"/>
                <w:szCs w:val="24"/>
              </w:rPr>
              <w:t>действия на общественное мнение</w:t>
            </w:r>
          </w:p>
        </w:tc>
        <w:tc>
          <w:tcPr>
            <w:tcW w:w="5243" w:type="dxa"/>
            <w:shd w:val="clear" w:color="auto" w:fill="auto"/>
          </w:tcPr>
          <w:p w:rsidR="00185AE1" w:rsidRPr="008F505B" w:rsidRDefault="00185AE1" w:rsidP="00575336">
            <w:pPr>
              <w:numPr>
                <w:ilvl w:val="0"/>
                <w:numId w:val="1"/>
              </w:numPr>
              <w:ind w:left="0" w:firstLine="305"/>
              <w:jc w:val="both"/>
              <w:rPr>
                <w:sz w:val="24"/>
                <w:szCs w:val="24"/>
              </w:rPr>
            </w:pPr>
            <w:r w:rsidRPr="007F7D7A">
              <w:rPr>
                <w:sz w:val="24"/>
                <w:szCs w:val="24"/>
              </w:rPr>
              <w:t xml:space="preserve">Методики расчета эффективности PR- и </w:t>
            </w:r>
            <w:r w:rsidRPr="008F505B">
              <w:rPr>
                <w:sz w:val="24"/>
                <w:szCs w:val="24"/>
              </w:rPr>
              <w:t>рекламного воздействия на общественное мнение;</w:t>
            </w:r>
          </w:p>
          <w:p w:rsidR="00185AE1" w:rsidRPr="008F505B" w:rsidRDefault="00185AE1" w:rsidP="00575336">
            <w:pPr>
              <w:numPr>
                <w:ilvl w:val="0"/>
                <w:numId w:val="1"/>
              </w:numPr>
              <w:ind w:left="0" w:firstLine="305"/>
              <w:jc w:val="both"/>
              <w:rPr>
                <w:sz w:val="24"/>
                <w:szCs w:val="24"/>
              </w:rPr>
            </w:pPr>
            <w:r w:rsidRPr="008F505B">
              <w:rPr>
                <w:sz w:val="24"/>
                <w:szCs w:val="24"/>
              </w:rPr>
              <w:t>Решение задач по теме;</w:t>
            </w:r>
          </w:p>
          <w:p w:rsidR="00185AE1" w:rsidRPr="00FF7D51" w:rsidRDefault="00185AE1" w:rsidP="00F32182">
            <w:pPr>
              <w:ind w:left="305"/>
              <w:jc w:val="both"/>
              <w:rPr>
                <w:sz w:val="24"/>
                <w:szCs w:val="24"/>
              </w:rPr>
            </w:pPr>
            <w:r w:rsidRPr="008F505B">
              <w:rPr>
                <w:sz w:val="24"/>
                <w:szCs w:val="24"/>
                <w:lang w:eastAsia="ar-SA"/>
              </w:rPr>
              <w:t>8.</w:t>
            </w:r>
            <w:r>
              <w:rPr>
                <w:sz w:val="24"/>
                <w:szCs w:val="24"/>
                <w:lang w:eastAsia="ar-SA"/>
              </w:rPr>
              <w:t>2</w:t>
            </w:r>
            <w:r w:rsidRPr="008F505B">
              <w:rPr>
                <w:sz w:val="24"/>
                <w:szCs w:val="24"/>
                <w:lang w:eastAsia="ar-SA"/>
              </w:rPr>
              <w:t>-8.3, 8.</w:t>
            </w:r>
            <w:r>
              <w:rPr>
                <w:sz w:val="24"/>
                <w:szCs w:val="24"/>
                <w:lang w:eastAsia="ar-SA"/>
              </w:rPr>
              <w:t>5</w:t>
            </w:r>
            <w:r w:rsidRPr="008F505B">
              <w:rPr>
                <w:sz w:val="24"/>
                <w:szCs w:val="24"/>
                <w:lang w:eastAsia="ar-SA"/>
              </w:rPr>
              <w:t>, 9.1-9.</w:t>
            </w:r>
            <w:r w:rsidR="00F32182">
              <w:rPr>
                <w:sz w:val="24"/>
                <w:szCs w:val="24"/>
                <w:lang w:eastAsia="ar-SA"/>
              </w:rPr>
              <w:t>2</w:t>
            </w:r>
          </w:p>
        </w:tc>
        <w:tc>
          <w:tcPr>
            <w:tcW w:w="2056" w:type="dxa"/>
            <w:shd w:val="clear" w:color="auto" w:fill="auto"/>
          </w:tcPr>
          <w:p w:rsidR="00185AE1" w:rsidRDefault="00185AE1" w:rsidP="00185AE1">
            <w:r w:rsidRPr="00326C56">
              <w:rPr>
                <w:sz w:val="24"/>
                <w:szCs w:val="24"/>
                <w:lang w:eastAsia="ar-SA"/>
              </w:rPr>
              <w:t xml:space="preserve">Презентации, выступления с докладами и групповое обсуждение, решение </w:t>
            </w:r>
            <w:r>
              <w:rPr>
                <w:sz w:val="24"/>
                <w:szCs w:val="24"/>
                <w:lang w:eastAsia="ar-SA"/>
              </w:rPr>
              <w:t>задач</w:t>
            </w:r>
          </w:p>
        </w:tc>
      </w:tr>
      <w:tr w:rsidR="00185AE1" w:rsidTr="00185AE1">
        <w:tc>
          <w:tcPr>
            <w:tcW w:w="2272" w:type="dxa"/>
            <w:shd w:val="clear" w:color="auto" w:fill="auto"/>
          </w:tcPr>
          <w:p w:rsidR="00185AE1" w:rsidRPr="002416A7" w:rsidRDefault="00185AE1" w:rsidP="007D192F">
            <w:pPr>
              <w:jc w:val="both"/>
              <w:rPr>
                <w:sz w:val="24"/>
                <w:szCs w:val="24"/>
              </w:rPr>
            </w:pPr>
            <w:r w:rsidRPr="003E3CB1">
              <w:rPr>
                <w:sz w:val="24"/>
                <w:szCs w:val="24"/>
              </w:rPr>
              <w:t>Методология анализа данных в исследовании общественного мнения</w:t>
            </w:r>
          </w:p>
        </w:tc>
        <w:tc>
          <w:tcPr>
            <w:tcW w:w="5243" w:type="dxa"/>
            <w:shd w:val="clear" w:color="auto" w:fill="auto"/>
          </w:tcPr>
          <w:p w:rsidR="00185AE1" w:rsidRPr="00C07761" w:rsidRDefault="00185AE1" w:rsidP="00575336">
            <w:pPr>
              <w:numPr>
                <w:ilvl w:val="0"/>
                <w:numId w:val="1"/>
              </w:numPr>
              <w:ind w:left="0" w:firstLine="305"/>
              <w:jc w:val="both"/>
              <w:rPr>
                <w:sz w:val="24"/>
                <w:szCs w:val="24"/>
                <w:lang w:eastAsia="ar-SA"/>
              </w:rPr>
            </w:pPr>
            <w:r w:rsidRPr="00C07761">
              <w:rPr>
                <w:sz w:val="24"/>
                <w:szCs w:val="24"/>
                <w:lang w:eastAsia="ar-SA"/>
              </w:rPr>
              <w:t xml:space="preserve">Основные математические процедуры, используемые </w:t>
            </w:r>
            <w:r w:rsidRPr="00C07761">
              <w:rPr>
                <w:sz w:val="24"/>
                <w:szCs w:val="24"/>
              </w:rPr>
              <w:t>при анализе данных в исследовании общественного мнения;</w:t>
            </w:r>
          </w:p>
          <w:p w:rsidR="00185AE1" w:rsidRPr="008F505B" w:rsidRDefault="00185AE1" w:rsidP="00575336">
            <w:pPr>
              <w:numPr>
                <w:ilvl w:val="0"/>
                <w:numId w:val="1"/>
              </w:numPr>
              <w:ind w:left="0" w:firstLine="305"/>
              <w:jc w:val="both"/>
              <w:rPr>
                <w:sz w:val="24"/>
                <w:szCs w:val="24"/>
                <w:lang w:eastAsia="ar-SA"/>
              </w:rPr>
            </w:pPr>
            <w:r w:rsidRPr="00C07761">
              <w:rPr>
                <w:sz w:val="24"/>
                <w:szCs w:val="24"/>
              </w:rPr>
              <w:t xml:space="preserve">Основные прикладные программные продукты, </w:t>
            </w:r>
            <w:r w:rsidRPr="008F505B">
              <w:rPr>
                <w:sz w:val="24"/>
                <w:szCs w:val="24"/>
              </w:rPr>
              <w:t>применяемые при анализе данных в исследовании общественного мнения;</w:t>
            </w:r>
          </w:p>
          <w:p w:rsidR="00185AE1" w:rsidRPr="008F505B" w:rsidRDefault="00185AE1" w:rsidP="00575336">
            <w:pPr>
              <w:numPr>
                <w:ilvl w:val="0"/>
                <w:numId w:val="1"/>
              </w:numPr>
              <w:ind w:left="0" w:firstLine="305"/>
              <w:jc w:val="both"/>
              <w:rPr>
                <w:sz w:val="24"/>
                <w:szCs w:val="24"/>
                <w:lang w:eastAsia="ar-SA"/>
              </w:rPr>
            </w:pPr>
            <w:r w:rsidRPr="008F505B">
              <w:rPr>
                <w:sz w:val="24"/>
                <w:szCs w:val="24"/>
              </w:rPr>
              <w:t xml:space="preserve"> Решение задач на обработку и анализ данных исследований общественного мнения.</w:t>
            </w:r>
            <w:r w:rsidRPr="008F505B">
              <w:rPr>
                <w:sz w:val="24"/>
                <w:szCs w:val="24"/>
                <w:lang w:eastAsia="ar-SA"/>
              </w:rPr>
              <w:t xml:space="preserve"> </w:t>
            </w:r>
          </w:p>
          <w:p w:rsidR="00185AE1" w:rsidRPr="00FF7D51" w:rsidRDefault="00185AE1" w:rsidP="00F32182">
            <w:pPr>
              <w:ind w:left="305"/>
              <w:jc w:val="both"/>
              <w:rPr>
                <w:sz w:val="24"/>
                <w:szCs w:val="24"/>
              </w:rPr>
            </w:pPr>
            <w:r w:rsidRPr="008F505B">
              <w:rPr>
                <w:sz w:val="24"/>
                <w:szCs w:val="24"/>
                <w:lang w:eastAsia="ar-SA"/>
              </w:rPr>
              <w:t>8.3, 8.</w:t>
            </w:r>
            <w:r>
              <w:rPr>
                <w:sz w:val="24"/>
                <w:szCs w:val="24"/>
                <w:lang w:eastAsia="ar-SA"/>
              </w:rPr>
              <w:t>5</w:t>
            </w:r>
            <w:r w:rsidRPr="008F505B">
              <w:rPr>
                <w:sz w:val="24"/>
                <w:szCs w:val="24"/>
                <w:lang w:eastAsia="ar-SA"/>
              </w:rPr>
              <w:t>, 9.1-9.</w:t>
            </w:r>
            <w:r w:rsidR="00F32182">
              <w:rPr>
                <w:sz w:val="24"/>
                <w:szCs w:val="24"/>
                <w:lang w:eastAsia="ar-SA"/>
              </w:rPr>
              <w:t>2</w:t>
            </w:r>
          </w:p>
        </w:tc>
        <w:tc>
          <w:tcPr>
            <w:tcW w:w="2056" w:type="dxa"/>
            <w:shd w:val="clear" w:color="auto" w:fill="auto"/>
          </w:tcPr>
          <w:p w:rsidR="00185AE1" w:rsidRDefault="00185AE1">
            <w:r w:rsidRPr="00326C56">
              <w:rPr>
                <w:sz w:val="24"/>
                <w:szCs w:val="24"/>
                <w:lang w:eastAsia="ar-SA"/>
              </w:rPr>
              <w:t>Презентации, выступления с докладами и групповое обсуждение, решение кейсов</w:t>
            </w:r>
          </w:p>
        </w:tc>
      </w:tr>
      <w:tr w:rsidR="00185AE1" w:rsidRPr="008F505B" w:rsidTr="00185AE1">
        <w:tc>
          <w:tcPr>
            <w:tcW w:w="2272" w:type="dxa"/>
            <w:shd w:val="clear" w:color="auto" w:fill="auto"/>
          </w:tcPr>
          <w:p w:rsidR="00185AE1" w:rsidRPr="008F505B" w:rsidRDefault="00185AE1" w:rsidP="007D192F">
            <w:pPr>
              <w:jc w:val="both"/>
              <w:rPr>
                <w:sz w:val="24"/>
                <w:szCs w:val="24"/>
              </w:rPr>
            </w:pPr>
            <w:r w:rsidRPr="008F505B">
              <w:rPr>
                <w:sz w:val="24"/>
                <w:szCs w:val="24"/>
              </w:rPr>
              <w:t>Современные технологии исследования общественного мнения в интересах рекламы и PR</w:t>
            </w:r>
          </w:p>
        </w:tc>
        <w:tc>
          <w:tcPr>
            <w:tcW w:w="5243" w:type="dxa"/>
            <w:shd w:val="clear" w:color="auto" w:fill="auto"/>
          </w:tcPr>
          <w:p w:rsidR="00185AE1" w:rsidRPr="008F505B" w:rsidRDefault="00185AE1" w:rsidP="00575336">
            <w:pPr>
              <w:numPr>
                <w:ilvl w:val="0"/>
                <w:numId w:val="1"/>
              </w:numPr>
              <w:ind w:left="0" w:firstLine="305"/>
              <w:jc w:val="both"/>
              <w:rPr>
                <w:sz w:val="24"/>
                <w:szCs w:val="24"/>
              </w:rPr>
            </w:pPr>
            <w:r w:rsidRPr="008F505B">
              <w:rPr>
                <w:sz w:val="24"/>
                <w:szCs w:val="24"/>
              </w:rPr>
              <w:t>Применение нейромаркетинга в рекламе и PR;</w:t>
            </w:r>
          </w:p>
          <w:p w:rsidR="00185AE1" w:rsidRPr="008F505B" w:rsidRDefault="00185AE1" w:rsidP="00575336">
            <w:pPr>
              <w:numPr>
                <w:ilvl w:val="0"/>
                <w:numId w:val="1"/>
              </w:numPr>
              <w:ind w:left="0" w:firstLine="305"/>
              <w:jc w:val="both"/>
              <w:rPr>
                <w:sz w:val="24"/>
                <w:szCs w:val="24"/>
              </w:rPr>
            </w:pPr>
            <w:r w:rsidRPr="008F505B">
              <w:rPr>
                <w:sz w:val="24"/>
                <w:szCs w:val="24"/>
              </w:rPr>
              <w:t>Нейромаркетинговые измерения и их возможности;</w:t>
            </w:r>
          </w:p>
          <w:p w:rsidR="00185AE1" w:rsidRPr="008F505B" w:rsidRDefault="00185AE1" w:rsidP="00575336">
            <w:pPr>
              <w:numPr>
                <w:ilvl w:val="0"/>
                <w:numId w:val="1"/>
              </w:numPr>
              <w:ind w:left="0" w:firstLine="305"/>
              <w:jc w:val="both"/>
              <w:rPr>
                <w:sz w:val="24"/>
                <w:szCs w:val="24"/>
              </w:rPr>
            </w:pPr>
            <w:r w:rsidRPr="008F505B">
              <w:rPr>
                <w:sz w:val="24"/>
                <w:szCs w:val="24"/>
              </w:rPr>
              <w:t>Применение интернет-опросов в рекламе и PR;</w:t>
            </w:r>
          </w:p>
          <w:p w:rsidR="00185AE1" w:rsidRPr="008F505B" w:rsidRDefault="00185AE1" w:rsidP="00575336">
            <w:pPr>
              <w:numPr>
                <w:ilvl w:val="0"/>
                <w:numId w:val="1"/>
              </w:numPr>
              <w:ind w:left="0" w:firstLine="305"/>
              <w:jc w:val="both"/>
              <w:rPr>
                <w:sz w:val="24"/>
                <w:szCs w:val="24"/>
              </w:rPr>
            </w:pPr>
            <w:r w:rsidRPr="008F505B">
              <w:rPr>
                <w:sz w:val="24"/>
                <w:szCs w:val="24"/>
              </w:rPr>
              <w:t>Возможности и ограничения интернет-опросов;</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8F505B" w:rsidRDefault="00185AE1" w:rsidP="00F32182">
            <w:pPr>
              <w:ind w:left="305"/>
              <w:jc w:val="both"/>
              <w:rPr>
                <w:sz w:val="24"/>
                <w:szCs w:val="24"/>
              </w:rPr>
            </w:pPr>
            <w:r w:rsidRPr="008F505B">
              <w:rPr>
                <w:sz w:val="24"/>
                <w:szCs w:val="24"/>
                <w:lang w:eastAsia="ar-SA"/>
              </w:rPr>
              <w:t>8.2, 8.4, 9.1-9.</w:t>
            </w:r>
            <w:r w:rsidR="00F32182">
              <w:rPr>
                <w:sz w:val="24"/>
                <w:szCs w:val="24"/>
                <w:lang w:eastAsia="ar-SA"/>
              </w:rPr>
              <w:t>2</w:t>
            </w:r>
          </w:p>
        </w:tc>
        <w:tc>
          <w:tcPr>
            <w:tcW w:w="2056" w:type="dxa"/>
            <w:shd w:val="clear" w:color="auto" w:fill="auto"/>
          </w:tcPr>
          <w:p w:rsidR="00185AE1" w:rsidRPr="008F505B" w:rsidRDefault="00185AE1">
            <w:r w:rsidRPr="008F505B">
              <w:rPr>
                <w:sz w:val="24"/>
                <w:szCs w:val="24"/>
                <w:lang w:eastAsia="ar-SA"/>
              </w:rPr>
              <w:t>Презентации, выступления с докладами и групповое обсуждение, решение кейсов</w:t>
            </w:r>
          </w:p>
        </w:tc>
      </w:tr>
      <w:tr w:rsidR="00185AE1" w:rsidRPr="008F505B" w:rsidTr="00185AE1">
        <w:tc>
          <w:tcPr>
            <w:tcW w:w="2272" w:type="dxa"/>
            <w:shd w:val="clear" w:color="auto" w:fill="auto"/>
          </w:tcPr>
          <w:p w:rsidR="00185AE1" w:rsidRPr="008F505B" w:rsidRDefault="00185AE1" w:rsidP="007D192F">
            <w:pPr>
              <w:jc w:val="both"/>
              <w:rPr>
                <w:sz w:val="24"/>
                <w:szCs w:val="24"/>
              </w:rPr>
            </w:pPr>
            <w:r w:rsidRPr="008F505B">
              <w:rPr>
                <w:sz w:val="24"/>
                <w:szCs w:val="24"/>
              </w:rPr>
              <w:t>Проективные методики в исследовании общественного мнения, рекламе и PR</w:t>
            </w:r>
          </w:p>
        </w:tc>
        <w:tc>
          <w:tcPr>
            <w:tcW w:w="5243" w:type="dxa"/>
            <w:shd w:val="clear" w:color="auto" w:fill="auto"/>
          </w:tcPr>
          <w:p w:rsidR="00185AE1" w:rsidRPr="008F505B" w:rsidRDefault="00185AE1" w:rsidP="00575336">
            <w:pPr>
              <w:numPr>
                <w:ilvl w:val="0"/>
                <w:numId w:val="1"/>
              </w:numPr>
              <w:ind w:left="0" w:firstLine="305"/>
              <w:jc w:val="both"/>
              <w:rPr>
                <w:sz w:val="24"/>
                <w:szCs w:val="24"/>
                <w:lang w:eastAsia="ar-SA"/>
              </w:rPr>
            </w:pPr>
            <w:r w:rsidRPr="008F505B">
              <w:rPr>
                <w:sz w:val="24"/>
                <w:szCs w:val="24"/>
              </w:rPr>
              <w:t>Примеры применения проективных методик в исследовании общественного мнения, рекламе и PR;</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8F505B" w:rsidRDefault="00185AE1" w:rsidP="00F32182">
            <w:pPr>
              <w:ind w:left="305"/>
              <w:jc w:val="both"/>
              <w:rPr>
                <w:sz w:val="24"/>
                <w:szCs w:val="24"/>
              </w:rPr>
            </w:pPr>
            <w:r w:rsidRPr="008F505B">
              <w:rPr>
                <w:sz w:val="24"/>
                <w:szCs w:val="24"/>
                <w:lang w:eastAsia="ar-SA"/>
              </w:rPr>
              <w:t>8.3, 8.</w:t>
            </w:r>
            <w:r w:rsidR="00F32182">
              <w:rPr>
                <w:sz w:val="24"/>
                <w:szCs w:val="24"/>
                <w:lang w:eastAsia="ar-SA"/>
              </w:rPr>
              <w:t>8</w:t>
            </w:r>
            <w:r w:rsidRPr="008F505B">
              <w:rPr>
                <w:sz w:val="24"/>
                <w:szCs w:val="24"/>
                <w:lang w:eastAsia="ar-SA"/>
              </w:rPr>
              <w:t>, 9.1-9.</w:t>
            </w:r>
            <w:r w:rsidR="00F32182">
              <w:rPr>
                <w:sz w:val="24"/>
                <w:szCs w:val="24"/>
                <w:lang w:eastAsia="ar-SA"/>
              </w:rPr>
              <w:t>2</w:t>
            </w:r>
          </w:p>
        </w:tc>
        <w:tc>
          <w:tcPr>
            <w:tcW w:w="2056" w:type="dxa"/>
            <w:shd w:val="clear" w:color="auto" w:fill="auto"/>
          </w:tcPr>
          <w:p w:rsidR="00185AE1" w:rsidRPr="008F505B" w:rsidRDefault="00185AE1">
            <w:r w:rsidRPr="008F505B">
              <w:rPr>
                <w:sz w:val="24"/>
                <w:szCs w:val="24"/>
                <w:lang w:eastAsia="ar-SA"/>
              </w:rPr>
              <w:t>Презентации, выступления с докладами и групповое обсуждение, решение кейсов</w:t>
            </w:r>
          </w:p>
        </w:tc>
      </w:tr>
      <w:tr w:rsidR="00185AE1" w:rsidRPr="008F505B" w:rsidTr="00185AE1">
        <w:tc>
          <w:tcPr>
            <w:tcW w:w="2272" w:type="dxa"/>
            <w:shd w:val="clear" w:color="auto" w:fill="auto"/>
          </w:tcPr>
          <w:p w:rsidR="00185AE1" w:rsidRPr="008F505B" w:rsidRDefault="00185AE1" w:rsidP="007D192F">
            <w:pPr>
              <w:jc w:val="both"/>
              <w:rPr>
                <w:sz w:val="24"/>
                <w:szCs w:val="24"/>
              </w:rPr>
            </w:pPr>
            <w:r w:rsidRPr="008F505B">
              <w:rPr>
                <w:sz w:val="24"/>
                <w:szCs w:val="24"/>
              </w:rPr>
              <w:t>Организация и проведение медиаисследований</w:t>
            </w:r>
          </w:p>
        </w:tc>
        <w:tc>
          <w:tcPr>
            <w:tcW w:w="5243" w:type="dxa"/>
            <w:shd w:val="clear" w:color="auto" w:fill="auto"/>
          </w:tcPr>
          <w:p w:rsidR="00185AE1" w:rsidRPr="008F505B" w:rsidRDefault="00185AE1" w:rsidP="00575336">
            <w:pPr>
              <w:numPr>
                <w:ilvl w:val="0"/>
                <w:numId w:val="1"/>
              </w:numPr>
              <w:ind w:left="0" w:firstLine="305"/>
              <w:jc w:val="both"/>
              <w:rPr>
                <w:sz w:val="24"/>
                <w:szCs w:val="24"/>
              </w:rPr>
            </w:pPr>
            <w:r w:rsidRPr="008F505B">
              <w:rPr>
                <w:sz w:val="24"/>
                <w:szCs w:val="24"/>
              </w:rPr>
              <w:t>Методика и методология медиаисследований;</w:t>
            </w:r>
          </w:p>
          <w:p w:rsidR="00185AE1" w:rsidRPr="008F505B" w:rsidRDefault="00185AE1" w:rsidP="00575336">
            <w:pPr>
              <w:numPr>
                <w:ilvl w:val="0"/>
                <w:numId w:val="1"/>
              </w:numPr>
              <w:ind w:left="0" w:firstLine="305"/>
              <w:jc w:val="both"/>
              <w:rPr>
                <w:sz w:val="24"/>
                <w:szCs w:val="24"/>
              </w:rPr>
            </w:pPr>
            <w:r w:rsidRPr="008F505B">
              <w:rPr>
                <w:sz w:val="24"/>
                <w:szCs w:val="24"/>
              </w:rPr>
              <w:t xml:space="preserve">SWOT-анализ эффективности СМИ; </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8F505B" w:rsidRDefault="00185AE1" w:rsidP="00F32182">
            <w:pPr>
              <w:ind w:left="305"/>
              <w:jc w:val="both"/>
              <w:rPr>
                <w:sz w:val="24"/>
                <w:szCs w:val="24"/>
              </w:rPr>
            </w:pPr>
            <w:r w:rsidRPr="008F505B">
              <w:rPr>
                <w:sz w:val="24"/>
                <w:szCs w:val="24"/>
                <w:lang w:eastAsia="ar-SA"/>
              </w:rPr>
              <w:t>8.1, 8.4-8.7, 9.1-9.</w:t>
            </w:r>
            <w:r w:rsidR="00F32182">
              <w:rPr>
                <w:sz w:val="24"/>
                <w:szCs w:val="24"/>
                <w:lang w:eastAsia="ar-SA"/>
              </w:rPr>
              <w:t>2</w:t>
            </w:r>
          </w:p>
        </w:tc>
        <w:tc>
          <w:tcPr>
            <w:tcW w:w="2056" w:type="dxa"/>
            <w:shd w:val="clear" w:color="auto" w:fill="auto"/>
          </w:tcPr>
          <w:p w:rsidR="00185AE1" w:rsidRPr="008F505B" w:rsidRDefault="00185AE1">
            <w:r w:rsidRPr="008F505B">
              <w:rPr>
                <w:sz w:val="24"/>
                <w:szCs w:val="24"/>
                <w:lang w:eastAsia="ar-SA"/>
              </w:rPr>
              <w:t>Презентации, выступления с докладами и групповое обсуждение, решение кейсов</w:t>
            </w:r>
          </w:p>
        </w:tc>
      </w:tr>
      <w:tr w:rsidR="00185AE1" w:rsidRPr="008F505B" w:rsidTr="00185AE1">
        <w:tc>
          <w:tcPr>
            <w:tcW w:w="2272" w:type="dxa"/>
            <w:shd w:val="clear" w:color="auto" w:fill="auto"/>
          </w:tcPr>
          <w:p w:rsidR="00185AE1" w:rsidRPr="008F505B" w:rsidRDefault="00185AE1" w:rsidP="007D192F">
            <w:pPr>
              <w:jc w:val="both"/>
              <w:rPr>
                <w:sz w:val="24"/>
                <w:szCs w:val="24"/>
              </w:rPr>
            </w:pPr>
            <w:r w:rsidRPr="008F505B">
              <w:rPr>
                <w:sz w:val="24"/>
                <w:szCs w:val="24"/>
              </w:rPr>
              <w:t>Форсайтные исследования и общественное мнение</w:t>
            </w:r>
          </w:p>
        </w:tc>
        <w:tc>
          <w:tcPr>
            <w:tcW w:w="5243" w:type="dxa"/>
            <w:shd w:val="clear" w:color="auto" w:fill="auto"/>
          </w:tcPr>
          <w:p w:rsidR="00185AE1" w:rsidRPr="008F505B" w:rsidRDefault="00185AE1" w:rsidP="00575336">
            <w:pPr>
              <w:numPr>
                <w:ilvl w:val="0"/>
                <w:numId w:val="1"/>
              </w:numPr>
              <w:ind w:left="0" w:firstLine="305"/>
              <w:jc w:val="both"/>
              <w:rPr>
                <w:sz w:val="24"/>
                <w:szCs w:val="24"/>
              </w:rPr>
            </w:pPr>
            <w:r w:rsidRPr="008F505B">
              <w:rPr>
                <w:sz w:val="24"/>
                <w:szCs w:val="24"/>
              </w:rPr>
              <w:t>Основные методы, применяемые в форсайтных исследованиях;</w:t>
            </w:r>
          </w:p>
          <w:p w:rsidR="00185AE1" w:rsidRPr="008F505B" w:rsidRDefault="00185AE1" w:rsidP="00575336">
            <w:pPr>
              <w:numPr>
                <w:ilvl w:val="0"/>
                <w:numId w:val="1"/>
              </w:numPr>
              <w:ind w:left="0" w:firstLine="305"/>
              <w:jc w:val="both"/>
              <w:rPr>
                <w:sz w:val="24"/>
                <w:szCs w:val="24"/>
                <w:lang w:eastAsia="ar-SA"/>
              </w:rPr>
            </w:pPr>
            <w:r w:rsidRPr="008F505B">
              <w:rPr>
                <w:sz w:val="24"/>
                <w:szCs w:val="24"/>
              </w:rPr>
              <w:t>Анализ стейкхолдеров и разработка «дорожных карт» в форсайтных исследованиях, рекламе и PR;</w:t>
            </w:r>
          </w:p>
          <w:p w:rsidR="00185AE1" w:rsidRPr="002416A7" w:rsidRDefault="00185AE1" w:rsidP="00185AE1">
            <w:pPr>
              <w:numPr>
                <w:ilvl w:val="0"/>
                <w:numId w:val="1"/>
              </w:numPr>
              <w:ind w:left="0" w:firstLine="305"/>
              <w:jc w:val="both"/>
              <w:rPr>
                <w:sz w:val="24"/>
                <w:szCs w:val="24"/>
              </w:rPr>
            </w:pPr>
            <w:r>
              <w:rPr>
                <w:sz w:val="24"/>
                <w:szCs w:val="24"/>
              </w:rPr>
              <w:t>Решение кейсов по теме.</w:t>
            </w:r>
          </w:p>
          <w:p w:rsidR="00185AE1" w:rsidRPr="008F505B" w:rsidRDefault="00185AE1" w:rsidP="00F32182">
            <w:pPr>
              <w:ind w:left="305"/>
              <w:jc w:val="both"/>
              <w:rPr>
                <w:sz w:val="24"/>
                <w:szCs w:val="24"/>
              </w:rPr>
            </w:pPr>
            <w:r w:rsidRPr="008F505B">
              <w:rPr>
                <w:sz w:val="24"/>
                <w:szCs w:val="24"/>
                <w:lang w:eastAsia="ar-SA"/>
              </w:rPr>
              <w:t>8.2, 8.5, 9.1-9.</w:t>
            </w:r>
            <w:r w:rsidR="00F32182">
              <w:rPr>
                <w:sz w:val="24"/>
                <w:szCs w:val="24"/>
                <w:lang w:eastAsia="ar-SA"/>
              </w:rPr>
              <w:t>2</w:t>
            </w:r>
          </w:p>
        </w:tc>
        <w:tc>
          <w:tcPr>
            <w:tcW w:w="2056" w:type="dxa"/>
            <w:shd w:val="clear" w:color="auto" w:fill="auto"/>
          </w:tcPr>
          <w:p w:rsidR="00185AE1" w:rsidRPr="008F505B" w:rsidRDefault="00185AE1">
            <w:r w:rsidRPr="008F505B">
              <w:rPr>
                <w:sz w:val="24"/>
                <w:szCs w:val="24"/>
                <w:lang w:eastAsia="ar-SA"/>
              </w:rPr>
              <w:t>Презентации, выступления с докладами и групповое обсуждение, решение кейсов</w:t>
            </w:r>
          </w:p>
        </w:tc>
      </w:tr>
      <w:tr w:rsidR="00822BCD" w:rsidRPr="00600AA5" w:rsidTr="003A5C74">
        <w:tc>
          <w:tcPr>
            <w:tcW w:w="2272" w:type="dxa"/>
            <w:shd w:val="clear" w:color="auto" w:fill="auto"/>
          </w:tcPr>
          <w:p w:rsidR="00822BCD" w:rsidRPr="00600AA5" w:rsidRDefault="00822BCD" w:rsidP="003A5C74">
            <w:pPr>
              <w:jc w:val="both"/>
              <w:rPr>
                <w:sz w:val="24"/>
                <w:szCs w:val="24"/>
              </w:rPr>
            </w:pPr>
            <w:r w:rsidRPr="00600AA5">
              <w:rPr>
                <w:sz w:val="24"/>
                <w:szCs w:val="24"/>
              </w:rPr>
              <w:t xml:space="preserve">Процедура исследования общественного мнения в интересах </w:t>
            </w:r>
            <w:r w:rsidRPr="00600AA5">
              <w:rPr>
                <w:sz w:val="24"/>
                <w:szCs w:val="24"/>
              </w:rPr>
              <w:lastRenderedPageBreak/>
              <w:t>рекламы и PR. Практикум</w:t>
            </w:r>
          </w:p>
        </w:tc>
        <w:tc>
          <w:tcPr>
            <w:tcW w:w="5243" w:type="dxa"/>
            <w:shd w:val="clear" w:color="auto" w:fill="auto"/>
          </w:tcPr>
          <w:p w:rsidR="006E1D26" w:rsidRPr="00600AA5" w:rsidRDefault="006E1D26" w:rsidP="006E1D26">
            <w:pPr>
              <w:numPr>
                <w:ilvl w:val="0"/>
                <w:numId w:val="1"/>
              </w:numPr>
              <w:ind w:left="0" w:firstLine="305"/>
              <w:jc w:val="both"/>
              <w:rPr>
                <w:sz w:val="24"/>
                <w:szCs w:val="24"/>
              </w:rPr>
            </w:pPr>
            <w:r w:rsidRPr="00600AA5">
              <w:rPr>
                <w:sz w:val="24"/>
                <w:szCs w:val="24"/>
              </w:rPr>
              <w:lastRenderedPageBreak/>
              <w:t xml:space="preserve">Выбор методов исследования. </w:t>
            </w:r>
          </w:p>
          <w:p w:rsidR="006E1D26" w:rsidRPr="00600AA5" w:rsidRDefault="006E1D26" w:rsidP="006E1D26">
            <w:pPr>
              <w:numPr>
                <w:ilvl w:val="0"/>
                <w:numId w:val="1"/>
              </w:numPr>
              <w:ind w:left="0" w:firstLine="305"/>
              <w:jc w:val="both"/>
              <w:rPr>
                <w:sz w:val="24"/>
                <w:szCs w:val="24"/>
              </w:rPr>
            </w:pPr>
            <w:r w:rsidRPr="00600AA5">
              <w:rPr>
                <w:sz w:val="24"/>
                <w:szCs w:val="24"/>
              </w:rPr>
              <w:t xml:space="preserve">Разработка плана исследования. </w:t>
            </w:r>
          </w:p>
          <w:p w:rsidR="00822BCD" w:rsidRPr="00600AA5" w:rsidRDefault="006E1D26" w:rsidP="006E1D26">
            <w:pPr>
              <w:numPr>
                <w:ilvl w:val="0"/>
                <w:numId w:val="1"/>
              </w:numPr>
              <w:ind w:left="0" w:firstLine="305"/>
              <w:jc w:val="both"/>
              <w:rPr>
                <w:sz w:val="24"/>
                <w:szCs w:val="24"/>
              </w:rPr>
            </w:pPr>
            <w:r w:rsidRPr="00600AA5">
              <w:rPr>
                <w:sz w:val="24"/>
                <w:szCs w:val="24"/>
              </w:rPr>
              <w:t>Защита плана исследования (на примере конкретного предприятия/организации).</w:t>
            </w:r>
          </w:p>
          <w:p w:rsidR="006E1D26" w:rsidRPr="00600AA5" w:rsidRDefault="006E1D26" w:rsidP="006E1D26">
            <w:pPr>
              <w:ind w:left="305"/>
              <w:jc w:val="both"/>
              <w:rPr>
                <w:sz w:val="24"/>
                <w:szCs w:val="24"/>
              </w:rPr>
            </w:pPr>
            <w:r w:rsidRPr="00600AA5">
              <w:rPr>
                <w:sz w:val="24"/>
                <w:szCs w:val="24"/>
                <w:lang w:eastAsia="ar-SA"/>
              </w:rPr>
              <w:lastRenderedPageBreak/>
              <w:t>8.3, 8.6, 9.1-9.2</w:t>
            </w:r>
          </w:p>
        </w:tc>
        <w:tc>
          <w:tcPr>
            <w:tcW w:w="2056" w:type="dxa"/>
            <w:shd w:val="clear" w:color="auto" w:fill="auto"/>
          </w:tcPr>
          <w:p w:rsidR="00822BCD" w:rsidRPr="00600AA5" w:rsidRDefault="00822BCD" w:rsidP="003A5C74">
            <w:r w:rsidRPr="00600AA5">
              <w:rPr>
                <w:sz w:val="24"/>
                <w:szCs w:val="24"/>
                <w:lang w:eastAsia="ar-SA"/>
              </w:rPr>
              <w:lastRenderedPageBreak/>
              <w:t xml:space="preserve">Презентации, выступления с докладами и групповое </w:t>
            </w:r>
            <w:r w:rsidRPr="00600AA5">
              <w:rPr>
                <w:sz w:val="24"/>
                <w:szCs w:val="24"/>
                <w:lang w:eastAsia="ar-SA"/>
              </w:rPr>
              <w:lastRenderedPageBreak/>
              <w:t>обсуждение, решение кейсов</w:t>
            </w:r>
          </w:p>
        </w:tc>
      </w:tr>
      <w:tr w:rsidR="00822BCD" w:rsidRPr="00600AA5" w:rsidTr="003A5C74">
        <w:tc>
          <w:tcPr>
            <w:tcW w:w="2272" w:type="dxa"/>
            <w:shd w:val="clear" w:color="auto" w:fill="auto"/>
          </w:tcPr>
          <w:p w:rsidR="00822BCD" w:rsidRPr="00600AA5" w:rsidRDefault="00822BCD" w:rsidP="003A5C74">
            <w:pPr>
              <w:jc w:val="both"/>
              <w:rPr>
                <w:sz w:val="24"/>
                <w:szCs w:val="24"/>
              </w:rPr>
            </w:pPr>
            <w:r w:rsidRPr="00600AA5">
              <w:rPr>
                <w:sz w:val="24"/>
                <w:szCs w:val="24"/>
              </w:rPr>
              <w:lastRenderedPageBreak/>
              <w:t>Сбор информации качественными и количественными методами. Практикум</w:t>
            </w:r>
          </w:p>
        </w:tc>
        <w:tc>
          <w:tcPr>
            <w:tcW w:w="5243" w:type="dxa"/>
            <w:shd w:val="clear" w:color="auto" w:fill="auto"/>
          </w:tcPr>
          <w:p w:rsidR="006E1D26" w:rsidRPr="00600AA5" w:rsidRDefault="006E1D26" w:rsidP="006E1D26">
            <w:pPr>
              <w:numPr>
                <w:ilvl w:val="0"/>
                <w:numId w:val="1"/>
              </w:numPr>
              <w:ind w:left="0" w:firstLine="305"/>
              <w:jc w:val="both"/>
              <w:rPr>
                <w:sz w:val="24"/>
                <w:szCs w:val="24"/>
              </w:rPr>
            </w:pPr>
            <w:r w:rsidRPr="00600AA5">
              <w:rPr>
                <w:sz w:val="24"/>
                <w:szCs w:val="24"/>
              </w:rPr>
              <w:t xml:space="preserve">Разработка инструментария для сбора информации при исследовании общественного мнения в интересах рекламы и </w:t>
            </w:r>
            <w:r w:rsidRPr="00600AA5">
              <w:rPr>
                <w:sz w:val="24"/>
                <w:szCs w:val="24"/>
                <w:lang w:val="en-US"/>
              </w:rPr>
              <w:t>PR</w:t>
            </w:r>
            <w:r w:rsidRPr="00600AA5">
              <w:rPr>
                <w:sz w:val="24"/>
                <w:szCs w:val="24"/>
              </w:rPr>
              <w:t xml:space="preserve"> (на примере конкретного предприятия/организации).</w:t>
            </w:r>
          </w:p>
          <w:p w:rsidR="006E1D26" w:rsidRPr="00600AA5" w:rsidRDefault="006E1D26" w:rsidP="006E1D26">
            <w:pPr>
              <w:numPr>
                <w:ilvl w:val="0"/>
                <w:numId w:val="1"/>
              </w:numPr>
              <w:ind w:left="0" w:firstLine="305"/>
              <w:jc w:val="both"/>
              <w:rPr>
                <w:sz w:val="24"/>
                <w:szCs w:val="24"/>
              </w:rPr>
            </w:pPr>
            <w:r w:rsidRPr="00600AA5">
              <w:rPr>
                <w:sz w:val="24"/>
                <w:szCs w:val="24"/>
              </w:rPr>
              <w:t xml:space="preserve"> Создание компьютерной базы данных о результатах исследования. </w:t>
            </w:r>
          </w:p>
          <w:p w:rsidR="006E1D26" w:rsidRPr="00600AA5" w:rsidRDefault="006E1D26" w:rsidP="006E1D26">
            <w:pPr>
              <w:numPr>
                <w:ilvl w:val="0"/>
                <w:numId w:val="1"/>
              </w:numPr>
              <w:ind w:left="0" w:firstLine="305"/>
              <w:jc w:val="both"/>
              <w:rPr>
                <w:sz w:val="24"/>
                <w:szCs w:val="24"/>
              </w:rPr>
            </w:pPr>
            <w:r w:rsidRPr="00600AA5">
              <w:rPr>
                <w:sz w:val="24"/>
                <w:szCs w:val="24"/>
              </w:rPr>
              <w:t xml:space="preserve">Контроль сбора данных. </w:t>
            </w:r>
          </w:p>
          <w:p w:rsidR="006E1D26" w:rsidRPr="00600AA5" w:rsidRDefault="006E1D26" w:rsidP="006E1D26">
            <w:pPr>
              <w:numPr>
                <w:ilvl w:val="0"/>
                <w:numId w:val="1"/>
              </w:numPr>
              <w:ind w:left="0" w:firstLine="305"/>
              <w:jc w:val="both"/>
              <w:rPr>
                <w:sz w:val="24"/>
                <w:szCs w:val="24"/>
              </w:rPr>
            </w:pPr>
            <w:r w:rsidRPr="00600AA5">
              <w:rPr>
                <w:sz w:val="24"/>
                <w:szCs w:val="24"/>
              </w:rPr>
              <w:t>Отчет о результатах сбора данных в исследовании общественного мнения.</w:t>
            </w:r>
          </w:p>
          <w:p w:rsidR="00822BCD" w:rsidRPr="00600AA5" w:rsidRDefault="006E1D26" w:rsidP="006E1D26">
            <w:pPr>
              <w:ind w:firstLine="305"/>
              <w:jc w:val="both"/>
              <w:rPr>
                <w:sz w:val="24"/>
                <w:szCs w:val="24"/>
              </w:rPr>
            </w:pPr>
            <w:r w:rsidRPr="00600AA5">
              <w:rPr>
                <w:sz w:val="24"/>
                <w:szCs w:val="24"/>
                <w:lang w:eastAsia="ar-SA"/>
              </w:rPr>
              <w:t>8.1, 8.3, 9.1-9.2</w:t>
            </w:r>
          </w:p>
        </w:tc>
        <w:tc>
          <w:tcPr>
            <w:tcW w:w="2056" w:type="dxa"/>
            <w:shd w:val="clear" w:color="auto" w:fill="auto"/>
          </w:tcPr>
          <w:p w:rsidR="00822BCD" w:rsidRPr="00600AA5" w:rsidRDefault="00822BCD" w:rsidP="003A5C74">
            <w:r w:rsidRPr="00600AA5">
              <w:rPr>
                <w:sz w:val="24"/>
                <w:szCs w:val="24"/>
                <w:lang w:eastAsia="ar-SA"/>
              </w:rPr>
              <w:t>Презентации, выступления с докладами и групповое обсуждение, решение кейсов</w:t>
            </w:r>
          </w:p>
        </w:tc>
      </w:tr>
      <w:tr w:rsidR="00822BCD" w:rsidRPr="00600AA5" w:rsidTr="003A5C74">
        <w:tc>
          <w:tcPr>
            <w:tcW w:w="2272" w:type="dxa"/>
            <w:shd w:val="clear" w:color="auto" w:fill="auto"/>
          </w:tcPr>
          <w:p w:rsidR="00822BCD" w:rsidRPr="00600AA5" w:rsidRDefault="00822BCD" w:rsidP="003A5C74">
            <w:pPr>
              <w:jc w:val="both"/>
              <w:rPr>
                <w:sz w:val="24"/>
                <w:szCs w:val="24"/>
              </w:rPr>
            </w:pPr>
            <w:r w:rsidRPr="00600AA5">
              <w:rPr>
                <w:sz w:val="24"/>
                <w:szCs w:val="24"/>
              </w:rPr>
              <w:t>Изучение целевой аудитории, конкурентов, внешней среды. Практикум</w:t>
            </w:r>
          </w:p>
        </w:tc>
        <w:tc>
          <w:tcPr>
            <w:tcW w:w="5243" w:type="dxa"/>
            <w:shd w:val="clear" w:color="auto" w:fill="auto"/>
          </w:tcPr>
          <w:p w:rsidR="006E1D26" w:rsidRPr="00600AA5" w:rsidRDefault="006E1D26" w:rsidP="006E1D26">
            <w:pPr>
              <w:numPr>
                <w:ilvl w:val="0"/>
                <w:numId w:val="1"/>
              </w:numPr>
              <w:jc w:val="both"/>
              <w:rPr>
                <w:sz w:val="24"/>
                <w:szCs w:val="24"/>
              </w:rPr>
            </w:pPr>
            <w:r w:rsidRPr="00600AA5">
              <w:rPr>
                <w:sz w:val="24"/>
                <w:szCs w:val="24"/>
              </w:rPr>
              <w:t>Исследования конкурентных преимуществ.</w:t>
            </w:r>
          </w:p>
          <w:p w:rsidR="006E1D26" w:rsidRPr="00600AA5" w:rsidRDefault="006E1D26" w:rsidP="006E1D26">
            <w:pPr>
              <w:numPr>
                <w:ilvl w:val="0"/>
                <w:numId w:val="1"/>
              </w:numPr>
              <w:jc w:val="both"/>
              <w:rPr>
                <w:sz w:val="24"/>
                <w:szCs w:val="24"/>
              </w:rPr>
            </w:pPr>
            <w:r w:rsidRPr="00600AA5">
              <w:rPr>
                <w:sz w:val="24"/>
                <w:szCs w:val="24"/>
              </w:rPr>
              <w:t xml:space="preserve">Выбор медиасредств, тестирование рекламного обращения, оценка коммуникативной и экономической эффективности рекламных обращений. </w:t>
            </w:r>
          </w:p>
          <w:p w:rsidR="006E1D26" w:rsidRPr="00600AA5" w:rsidRDefault="006E1D26" w:rsidP="006E1D26">
            <w:pPr>
              <w:numPr>
                <w:ilvl w:val="0"/>
                <w:numId w:val="1"/>
              </w:numPr>
              <w:jc w:val="both"/>
              <w:rPr>
                <w:sz w:val="24"/>
                <w:szCs w:val="24"/>
              </w:rPr>
            </w:pPr>
            <w:r w:rsidRPr="00600AA5">
              <w:rPr>
                <w:sz w:val="24"/>
                <w:szCs w:val="24"/>
              </w:rPr>
              <w:t>Защита результатов исследования конкурентов и внешней среды (на примере конкретного предприятия/организации).</w:t>
            </w:r>
          </w:p>
          <w:p w:rsidR="00822BCD" w:rsidRPr="00600AA5" w:rsidRDefault="006E1D26" w:rsidP="006E1D26">
            <w:pPr>
              <w:ind w:firstLine="305"/>
              <w:jc w:val="both"/>
              <w:rPr>
                <w:sz w:val="24"/>
                <w:szCs w:val="24"/>
              </w:rPr>
            </w:pPr>
            <w:r w:rsidRPr="00600AA5">
              <w:rPr>
                <w:sz w:val="24"/>
                <w:szCs w:val="24"/>
                <w:lang w:eastAsia="ar-SA"/>
              </w:rPr>
              <w:t>8.2, 8.6, 9.1-9.2</w:t>
            </w:r>
          </w:p>
        </w:tc>
        <w:tc>
          <w:tcPr>
            <w:tcW w:w="2056" w:type="dxa"/>
            <w:shd w:val="clear" w:color="auto" w:fill="auto"/>
          </w:tcPr>
          <w:p w:rsidR="00822BCD" w:rsidRPr="00600AA5" w:rsidRDefault="00822BCD" w:rsidP="003A5C74">
            <w:r w:rsidRPr="00600AA5">
              <w:rPr>
                <w:sz w:val="24"/>
                <w:szCs w:val="24"/>
                <w:lang w:eastAsia="ar-SA"/>
              </w:rPr>
              <w:t>Презентации, выступления с докладами и групповое обсуждение, решение кейсов</w:t>
            </w:r>
          </w:p>
        </w:tc>
      </w:tr>
      <w:tr w:rsidR="00822BCD" w:rsidRPr="00600AA5" w:rsidTr="00185AE1">
        <w:tc>
          <w:tcPr>
            <w:tcW w:w="2272" w:type="dxa"/>
            <w:shd w:val="clear" w:color="auto" w:fill="auto"/>
          </w:tcPr>
          <w:p w:rsidR="00822BCD" w:rsidRPr="00600AA5" w:rsidRDefault="00822BCD" w:rsidP="007D192F">
            <w:pPr>
              <w:jc w:val="both"/>
              <w:rPr>
                <w:sz w:val="24"/>
                <w:szCs w:val="24"/>
              </w:rPr>
            </w:pPr>
            <w:r w:rsidRPr="00600AA5">
              <w:rPr>
                <w:sz w:val="24"/>
                <w:szCs w:val="24"/>
              </w:rPr>
              <w:t>Объяснение и презентация результатов исследования общественного мнения</w:t>
            </w:r>
          </w:p>
        </w:tc>
        <w:tc>
          <w:tcPr>
            <w:tcW w:w="5243" w:type="dxa"/>
            <w:shd w:val="clear" w:color="auto" w:fill="auto"/>
          </w:tcPr>
          <w:p w:rsidR="00822BCD" w:rsidRPr="00600AA5" w:rsidRDefault="00822BCD" w:rsidP="00575336">
            <w:pPr>
              <w:numPr>
                <w:ilvl w:val="0"/>
                <w:numId w:val="1"/>
              </w:numPr>
              <w:ind w:left="0" w:firstLine="305"/>
              <w:jc w:val="both"/>
              <w:rPr>
                <w:sz w:val="24"/>
                <w:szCs w:val="24"/>
              </w:rPr>
            </w:pPr>
            <w:r w:rsidRPr="00600AA5">
              <w:rPr>
                <w:sz w:val="24"/>
                <w:szCs w:val="24"/>
              </w:rPr>
              <w:t>Требования к презентации по итогам отчёта исследования общественного мнения;</w:t>
            </w:r>
          </w:p>
          <w:p w:rsidR="00822BCD" w:rsidRPr="00600AA5" w:rsidRDefault="00822BCD" w:rsidP="00575336">
            <w:pPr>
              <w:numPr>
                <w:ilvl w:val="0"/>
                <w:numId w:val="1"/>
              </w:numPr>
              <w:ind w:left="0" w:firstLine="305"/>
              <w:jc w:val="both"/>
              <w:rPr>
                <w:sz w:val="24"/>
                <w:szCs w:val="24"/>
              </w:rPr>
            </w:pPr>
            <w:r w:rsidRPr="00600AA5">
              <w:rPr>
                <w:sz w:val="24"/>
                <w:szCs w:val="24"/>
              </w:rPr>
              <w:t>Защита отчета по итогам проведенных исследований;</w:t>
            </w:r>
          </w:p>
          <w:p w:rsidR="00822BCD" w:rsidRPr="00600AA5" w:rsidRDefault="00822BCD" w:rsidP="00185AE1">
            <w:pPr>
              <w:numPr>
                <w:ilvl w:val="0"/>
                <w:numId w:val="1"/>
              </w:numPr>
              <w:ind w:left="0" w:firstLine="305"/>
              <w:jc w:val="both"/>
              <w:rPr>
                <w:sz w:val="24"/>
                <w:szCs w:val="24"/>
              </w:rPr>
            </w:pPr>
            <w:r w:rsidRPr="00600AA5">
              <w:rPr>
                <w:sz w:val="24"/>
                <w:szCs w:val="24"/>
              </w:rPr>
              <w:t>Решение кейсов по теме.</w:t>
            </w:r>
          </w:p>
          <w:p w:rsidR="00822BCD" w:rsidRPr="00600AA5" w:rsidRDefault="00822BCD" w:rsidP="00F32182">
            <w:pPr>
              <w:ind w:left="305"/>
              <w:jc w:val="both"/>
              <w:rPr>
                <w:sz w:val="24"/>
                <w:szCs w:val="24"/>
              </w:rPr>
            </w:pPr>
            <w:r w:rsidRPr="00600AA5">
              <w:rPr>
                <w:sz w:val="24"/>
                <w:szCs w:val="24"/>
                <w:lang w:eastAsia="ar-SA"/>
              </w:rPr>
              <w:t>8.2, 8.3, 9.1-9.2</w:t>
            </w:r>
          </w:p>
        </w:tc>
        <w:tc>
          <w:tcPr>
            <w:tcW w:w="2056" w:type="dxa"/>
            <w:shd w:val="clear" w:color="auto" w:fill="auto"/>
          </w:tcPr>
          <w:p w:rsidR="00822BCD" w:rsidRPr="00600AA5" w:rsidRDefault="00822BCD">
            <w:r w:rsidRPr="00600AA5">
              <w:rPr>
                <w:sz w:val="24"/>
                <w:szCs w:val="24"/>
                <w:lang w:eastAsia="ar-SA"/>
              </w:rPr>
              <w:t>Презентации, выступления с докладами и групповое обсуждение, решение кейсов</w:t>
            </w:r>
          </w:p>
        </w:tc>
      </w:tr>
      <w:bookmarkEnd w:id="3"/>
    </w:tbl>
    <w:p w:rsidR="001C7307" w:rsidRPr="00600AA5" w:rsidRDefault="001C7307" w:rsidP="0051287E">
      <w:pPr>
        <w:spacing w:line="360" w:lineRule="auto"/>
        <w:jc w:val="both"/>
        <w:outlineLvl w:val="0"/>
        <w:rPr>
          <w:sz w:val="28"/>
          <w:szCs w:val="28"/>
        </w:rPr>
      </w:pPr>
    </w:p>
    <w:p w:rsidR="008D2C76" w:rsidRPr="00600AA5" w:rsidRDefault="008D2C76" w:rsidP="008D2C76">
      <w:pPr>
        <w:ind w:firstLine="709"/>
        <w:jc w:val="both"/>
        <w:rPr>
          <w:b/>
          <w:bCs/>
          <w:sz w:val="28"/>
          <w:szCs w:val="28"/>
        </w:rPr>
      </w:pPr>
      <w:bookmarkStart w:id="4" w:name="_Hlk531553715"/>
      <w:bookmarkStart w:id="5" w:name="_Toc417907577"/>
      <w:r w:rsidRPr="00600AA5">
        <w:rPr>
          <w:b/>
          <w:bCs/>
          <w:sz w:val="28"/>
          <w:szCs w:val="28"/>
        </w:rPr>
        <w:t>6. Перечень учебно-методического обеспечения для самостоятельной работы обучающихся по дисциплине</w:t>
      </w:r>
    </w:p>
    <w:p w:rsidR="008D2C76" w:rsidRPr="008F505B" w:rsidRDefault="008D2C76" w:rsidP="008D2C76">
      <w:pPr>
        <w:ind w:firstLine="709"/>
        <w:jc w:val="both"/>
        <w:rPr>
          <w:b/>
          <w:sz w:val="28"/>
          <w:szCs w:val="28"/>
        </w:rPr>
      </w:pPr>
      <w:r w:rsidRPr="00600AA5">
        <w:rPr>
          <w:b/>
          <w:sz w:val="28"/>
          <w:szCs w:val="28"/>
        </w:rPr>
        <w:t xml:space="preserve">6.1. Перечень вопросов, отводимых на самостоятельное освоение дисциплины, формы внеаудиторной самостоятельной </w:t>
      </w:r>
      <w:r w:rsidRPr="008F505B">
        <w:rPr>
          <w:b/>
          <w:sz w:val="28"/>
          <w:szCs w:val="28"/>
        </w:rPr>
        <w:t>работы</w:t>
      </w:r>
    </w:p>
    <w:p w:rsidR="006C3731" w:rsidRPr="008F505B" w:rsidRDefault="00DA4313" w:rsidP="008D2C76">
      <w:pPr>
        <w:ind w:firstLine="709"/>
        <w:jc w:val="right"/>
        <w:rPr>
          <w:sz w:val="28"/>
          <w:szCs w:val="28"/>
        </w:rPr>
      </w:pPr>
      <w:r w:rsidRPr="008F505B">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6C3731" w:rsidRPr="008F505B" w:rsidTr="006A36C6">
        <w:tc>
          <w:tcPr>
            <w:tcW w:w="1266" w:type="pct"/>
            <w:shd w:val="clear" w:color="auto" w:fill="auto"/>
          </w:tcPr>
          <w:p w:rsidR="006C3731" w:rsidRPr="008F505B" w:rsidRDefault="006C3731" w:rsidP="00FA0A1F">
            <w:pPr>
              <w:keepNext/>
              <w:jc w:val="center"/>
              <w:rPr>
                <w:sz w:val="24"/>
                <w:szCs w:val="24"/>
              </w:rPr>
            </w:pPr>
            <w:r w:rsidRPr="008F505B">
              <w:rPr>
                <w:b/>
                <w:sz w:val="24"/>
                <w:szCs w:val="24"/>
              </w:rPr>
              <w:t>Наименование тем (разделов) дисциплины</w:t>
            </w:r>
          </w:p>
        </w:tc>
        <w:tc>
          <w:tcPr>
            <w:tcW w:w="2000" w:type="pct"/>
            <w:shd w:val="clear" w:color="auto" w:fill="auto"/>
          </w:tcPr>
          <w:p w:rsidR="006C3731" w:rsidRPr="008F505B" w:rsidRDefault="006C3731" w:rsidP="00E83F1C">
            <w:pPr>
              <w:keepNext/>
              <w:jc w:val="center"/>
              <w:rPr>
                <w:b/>
                <w:sz w:val="24"/>
                <w:szCs w:val="24"/>
              </w:rPr>
            </w:pPr>
            <w:r w:rsidRPr="008F505B">
              <w:rPr>
                <w:b/>
                <w:sz w:val="24"/>
                <w:szCs w:val="24"/>
              </w:rPr>
              <w:t xml:space="preserve">Перечень вопросов, отводимых на самостоятельное освоение </w:t>
            </w:r>
          </w:p>
        </w:tc>
        <w:tc>
          <w:tcPr>
            <w:tcW w:w="1734" w:type="pct"/>
          </w:tcPr>
          <w:p w:rsidR="006C3731" w:rsidRPr="008F505B" w:rsidRDefault="006C3731" w:rsidP="00FA0A1F">
            <w:pPr>
              <w:keepNext/>
              <w:jc w:val="center"/>
              <w:rPr>
                <w:b/>
                <w:sz w:val="24"/>
                <w:szCs w:val="24"/>
              </w:rPr>
            </w:pPr>
            <w:r w:rsidRPr="008F505B">
              <w:rPr>
                <w:b/>
                <w:sz w:val="24"/>
                <w:szCs w:val="24"/>
              </w:rPr>
              <w:t>Формы внеаудиторной самостоятельной работы</w:t>
            </w:r>
          </w:p>
        </w:tc>
      </w:tr>
      <w:tr w:rsidR="00146207" w:rsidRPr="008F505B" w:rsidTr="006A36C6">
        <w:tc>
          <w:tcPr>
            <w:tcW w:w="1266" w:type="pct"/>
            <w:shd w:val="clear" w:color="auto" w:fill="auto"/>
          </w:tcPr>
          <w:p w:rsidR="00146207" w:rsidRPr="008F505B" w:rsidRDefault="00146207" w:rsidP="007D192F">
            <w:pPr>
              <w:jc w:val="both"/>
              <w:rPr>
                <w:sz w:val="24"/>
                <w:szCs w:val="24"/>
              </w:rPr>
            </w:pPr>
            <w:r w:rsidRPr="008F505B">
              <w:rPr>
                <w:sz w:val="24"/>
                <w:szCs w:val="24"/>
              </w:rPr>
              <w:t>Исследование общественного мнения в рекламе и PR. Введение</w:t>
            </w:r>
          </w:p>
        </w:tc>
        <w:tc>
          <w:tcPr>
            <w:tcW w:w="2000" w:type="pct"/>
            <w:shd w:val="clear" w:color="auto" w:fill="auto"/>
          </w:tcPr>
          <w:p w:rsidR="00146207" w:rsidRPr="008F505B" w:rsidRDefault="00146207" w:rsidP="00E17B06">
            <w:pPr>
              <w:numPr>
                <w:ilvl w:val="0"/>
                <w:numId w:val="1"/>
              </w:numPr>
              <w:ind w:left="0" w:firstLine="0"/>
              <w:jc w:val="both"/>
              <w:rPr>
                <w:b/>
                <w:sz w:val="24"/>
                <w:szCs w:val="24"/>
              </w:rPr>
            </w:pPr>
            <w:r w:rsidRPr="008F505B">
              <w:rPr>
                <w:rFonts w:ascii="yandex-sans" w:hAnsi="yandex-sans"/>
                <w:color w:val="000000"/>
                <w:sz w:val="23"/>
                <w:szCs w:val="23"/>
                <w:shd w:val="clear" w:color="auto" w:fill="FFFFFF"/>
              </w:rPr>
              <w:t>Основные определения рекламы</w:t>
            </w:r>
            <w:r w:rsidR="007227C9" w:rsidRPr="008F505B">
              <w:rPr>
                <w:rFonts w:ascii="yandex-sans" w:hAnsi="yandex-sans"/>
                <w:color w:val="000000"/>
                <w:sz w:val="23"/>
                <w:szCs w:val="23"/>
                <w:shd w:val="clear" w:color="auto" w:fill="FFFFFF"/>
              </w:rPr>
              <w:t xml:space="preserve"> и </w:t>
            </w:r>
            <w:r w:rsidR="007227C9" w:rsidRPr="008F505B">
              <w:rPr>
                <w:rFonts w:ascii="yandex-sans" w:hAnsi="yandex-sans"/>
                <w:color w:val="000000"/>
                <w:sz w:val="23"/>
                <w:szCs w:val="23"/>
                <w:shd w:val="clear" w:color="auto" w:fill="FFFFFF"/>
                <w:lang w:val="en-US"/>
              </w:rPr>
              <w:t>PR</w:t>
            </w:r>
            <w:r w:rsidRPr="008F505B">
              <w:rPr>
                <w:rFonts w:ascii="yandex-sans" w:hAnsi="yandex-sans"/>
                <w:color w:val="000000"/>
                <w:sz w:val="23"/>
                <w:szCs w:val="23"/>
                <w:shd w:val="clear" w:color="auto" w:fill="FFFFFF"/>
              </w:rPr>
              <w:t>.</w:t>
            </w:r>
          </w:p>
          <w:p w:rsidR="007227C9" w:rsidRPr="008F505B" w:rsidRDefault="007227C9" w:rsidP="00E17B06">
            <w:pPr>
              <w:numPr>
                <w:ilvl w:val="0"/>
                <w:numId w:val="1"/>
              </w:numPr>
              <w:ind w:left="0" w:firstLine="0"/>
              <w:jc w:val="both"/>
              <w:rPr>
                <w:sz w:val="24"/>
                <w:szCs w:val="24"/>
              </w:rPr>
            </w:pPr>
            <w:r w:rsidRPr="008F505B">
              <w:rPr>
                <w:sz w:val="24"/>
                <w:szCs w:val="24"/>
              </w:rPr>
              <w:t>Определение понятию общественное мнение».</w:t>
            </w:r>
          </w:p>
          <w:p w:rsidR="007227C9" w:rsidRPr="008F505B" w:rsidRDefault="007227C9" w:rsidP="00E17B06">
            <w:pPr>
              <w:numPr>
                <w:ilvl w:val="0"/>
                <w:numId w:val="1"/>
              </w:numPr>
              <w:ind w:left="0" w:firstLine="0"/>
              <w:jc w:val="both"/>
              <w:rPr>
                <w:sz w:val="24"/>
                <w:szCs w:val="24"/>
              </w:rPr>
            </w:pPr>
            <w:r w:rsidRPr="008F505B">
              <w:rPr>
                <w:sz w:val="24"/>
                <w:szCs w:val="24"/>
              </w:rPr>
              <w:t>Структура общественного мнения.</w:t>
            </w:r>
          </w:p>
        </w:tc>
        <w:tc>
          <w:tcPr>
            <w:tcW w:w="1734" w:type="pct"/>
          </w:tcPr>
          <w:p w:rsidR="00146207" w:rsidRPr="008F505B" w:rsidRDefault="00146207" w:rsidP="006A36C6">
            <w:pPr>
              <w:jc w:val="both"/>
              <w:rPr>
                <w:sz w:val="24"/>
                <w:szCs w:val="24"/>
              </w:rPr>
            </w:pPr>
            <w:r w:rsidRPr="008F505B">
              <w:rPr>
                <w:sz w:val="24"/>
                <w:szCs w:val="24"/>
              </w:rPr>
              <w:t>- работа с учебной, научной и справочной литературой;</w:t>
            </w:r>
          </w:p>
          <w:p w:rsidR="00146207" w:rsidRPr="008F505B" w:rsidRDefault="00146207" w:rsidP="006A36C6">
            <w:pPr>
              <w:jc w:val="both"/>
              <w:rPr>
                <w:sz w:val="24"/>
                <w:szCs w:val="24"/>
              </w:rPr>
            </w:pPr>
            <w:r w:rsidRPr="008F505B">
              <w:rPr>
                <w:sz w:val="24"/>
                <w:szCs w:val="24"/>
              </w:rPr>
              <w:t xml:space="preserve">- поиск информации в сети Интернет по заданной теме; </w:t>
            </w:r>
          </w:p>
          <w:p w:rsidR="00146207" w:rsidRPr="008F505B" w:rsidRDefault="00146207" w:rsidP="006A36C6">
            <w:pPr>
              <w:keepNext/>
              <w:rPr>
                <w:b/>
                <w:sz w:val="24"/>
                <w:szCs w:val="24"/>
              </w:rPr>
            </w:pPr>
            <w:r w:rsidRPr="008F505B">
              <w:rPr>
                <w:sz w:val="24"/>
                <w:szCs w:val="24"/>
              </w:rPr>
              <w:t>- подготовка презентаций по теме;</w:t>
            </w:r>
          </w:p>
        </w:tc>
      </w:tr>
      <w:tr w:rsidR="00146207" w:rsidRPr="008F505B" w:rsidTr="006A36C6">
        <w:tc>
          <w:tcPr>
            <w:tcW w:w="1266" w:type="pct"/>
            <w:shd w:val="clear" w:color="auto" w:fill="auto"/>
          </w:tcPr>
          <w:p w:rsidR="00146207" w:rsidRPr="008F505B" w:rsidRDefault="00146207" w:rsidP="007D192F">
            <w:pPr>
              <w:jc w:val="both"/>
              <w:rPr>
                <w:sz w:val="24"/>
                <w:szCs w:val="24"/>
              </w:rPr>
            </w:pPr>
            <w:r w:rsidRPr="008F505B">
              <w:rPr>
                <w:sz w:val="24"/>
                <w:szCs w:val="24"/>
              </w:rPr>
              <w:t>Теоретико-методологические основы исследования общественного мнения</w:t>
            </w:r>
          </w:p>
          <w:p w:rsidR="00146207" w:rsidRPr="008F505B" w:rsidRDefault="00146207" w:rsidP="007D192F">
            <w:pPr>
              <w:jc w:val="both"/>
              <w:rPr>
                <w:bCs/>
                <w:sz w:val="24"/>
                <w:szCs w:val="24"/>
              </w:rPr>
            </w:pPr>
          </w:p>
        </w:tc>
        <w:tc>
          <w:tcPr>
            <w:tcW w:w="2000" w:type="pct"/>
            <w:shd w:val="clear" w:color="auto" w:fill="auto"/>
          </w:tcPr>
          <w:p w:rsidR="00146207" w:rsidRPr="008F505B" w:rsidRDefault="007227C9" w:rsidP="00E17B06">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Структура  и характеристика основных элементов программы исследования общественного мнения</w:t>
            </w:r>
            <w:r w:rsidR="00146207" w:rsidRPr="008F505B">
              <w:rPr>
                <w:rFonts w:ascii="yandex-sans" w:hAnsi="yandex-sans"/>
                <w:color w:val="000000"/>
                <w:sz w:val="23"/>
                <w:szCs w:val="23"/>
                <w:shd w:val="clear" w:color="auto" w:fill="FFFFFF"/>
              </w:rPr>
              <w:t xml:space="preserve">. </w:t>
            </w:r>
          </w:p>
          <w:p w:rsidR="00146207" w:rsidRPr="008F505B" w:rsidRDefault="007227C9" w:rsidP="00E17B06">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Классификация методов исследования общественного мнения</w:t>
            </w:r>
            <w:r w:rsidR="00146207" w:rsidRPr="008F505B">
              <w:rPr>
                <w:rFonts w:ascii="yandex-sans" w:hAnsi="yandex-sans"/>
                <w:color w:val="000000"/>
                <w:sz w:val="23"/>
                <w:szCs w:val="23"/>
                <w:shd w:val="clear" w:color="auto" w:fill="FFFFFF"/>
              </w:rPr>
              <w:t>.</w:t>
            </w:r>
          </w:p>
          <w:p w:rsidR="00146207" w:rsidRPr="008F505B" w:rsidRDefault="006179EC" w:rsidP="00E17B06">
            <w:pPr>
              <w:numPr>
                <w:ilvl w:val="0"/>
                <w:numId w:val="1"/>
              </w:numPr>
              <w:ind w:left="0" w:firstLine="0"/>
              <w:jc w:val="both"/>
              <w:rPr>
                <w:b/>
                <w:sz w:val="24"/>
                <w:szCs w:val="24"/>
              </w:rPr>
            </w:pPr>
            <w:r w:rsidRPr="008F505B">
              <w:rPr>
                <w:rFonts w:ascii="yandex-sans" w:hAnsi="yandex-sans"/>
                <w:color w:val="000000"/>
                <w:sz w:val="23"/>
                <w:szCs w:val="23"/>
                <w:shd w:val="clear" w:color="auto" w:fill="FFFFFF"/>
              </w:rPr>
              <w:lastRenderedPageBreak/>
              <w:t>Этические аспекты использования результатов исследования общественного мнения</w:t>
            </w:r>
            <w:r w:rsidR="00146207" w:rsidRPr="008F505B">
              <w:rPr>
                <w:rFonts w:ascii="yandex-sans" w:hAnsi="yandex-sans"/>
                <w:color w:val="000000"/>
                <w:sz w:val="23"/>
                <w:szCs w:val="23"/>
                <w:shd w:val="clear" w:color="auto" w:fill="FFFFFF"/>
              </w:rPr>
              <w:t>.</w:t>
            </w:r>
          </w:p>
        </w:tc>
        <w:tc>
          <w:tcPr>
            <w:tcW w:w="1734" w:type="pct"/>
          </w:tcPr>
          <w:p w:rsidR="00146207" w:rsidRPr="008F505B" w:rsidRDefault="00146207" w:rsidP="006A36C6">
            <w:pPr>
              <w:jc w:val="both"/>
              <w:rPr>
                <w:sz w:val="24"/>
                <w:szCs w:val="24"/>
              </w:rPr>
            </w:pPr>
            <w:r w:rsidRPr="008F505B">
              <w:rPr>
                <w:sz w:val="24"/>
                <w:szCs w:val="24"/>
              </w:rPr>
              <w:lastRenderedPageBreak/>
              <w:t>- работа с учебной, научной и справочной литературой;</w:t>
            </w:r>
          </w:p>
          <w:p w:rsidR="00146207" w:rsidRPr="008F505B" w:rsidRDefault="00146207" w:rsidP="006A36C6">
            <w:pPr>
              <w:jc w:val="both"/>
              <w:rPr>
                <w:sz w:val="24"/>
                <w:szCs w:val="24"/>
              </w:rPr>
            </w:pPr>
            <w:r w:rsidRPr="008F505B">
              <w:rPr>
                <w:sz w:val="24"/>
                <w:szCs w:val="24"/>
              </w:rPr>
              <w:t xml:space="preserve">- поиск информации в сети Интернет по заданной теме; </w:t>
            </w:r>
          </w:p>
          <w:p w:rsidR="00146207" w:rsidRPr="008F505B" w:rsidRDefault="00146207" w:rsidP="006A36C6">
            <w:pPr>
              <w:keepNext/>
              <w:rPr>
                <w:b/>
                <w:sz w:val="24"/>
                <w:szCs w:val="24"/>
              </w:rPr>
            </w:pPr>
            <w:r w:rsidRPr="008F505B">
              <w:rPr>
                <w:sz w:val="24"/>
                <w:szCs w:val="24"/>
              </w:rPr>
              <w:t>- подготовка презентаций по теме;</w:t>
            </w:r>
          </w:p>
        </w:tc>
      </w:tr>
      <w:tr w:rsidR="00146207" w:rsidRPr="008F505B" w:rsidTr="006A36C6">
        <w:tc>
          <w:tcPr>
            <w:tcW w:w="1266" w:type="pct"/>
            <w:shd w:val="clear" w:color="auto" w:fill="auto"/>
          </w:tcPr>
          <w:p w:rsidR="00146207" w:rsidRPr="008F505B" w:rsidRDefault="00146207" w:rsidP="007D192F">
            <w:pPr>
              <w:jc w:val="both"/>
              <w:rPr>
                <w:bCs/>
                <w:sz w:val="24"/>
                <w:szCs w:val="24"/>
              </w:rPr>
            </w:pPr>
            <w:r w:rsidRPr="008F505B">
              <w:rPr>
                <w:sz w:val="24"/>
                <w:szCs w:val="24"/>
              </w:rPr>
              <w:t>Применение социологических опросов для исследования общественного мнения</w:t>
            </w:r>
          </w:p>
        </w:tc>
        <w:tc>
          <w:tcPr>
            <w:tcW w:w="2000" w:type="pct"/>
            <w:shd w:val="clear" w:color="auto" w:fill="auto"/>
          </w:tcPr>
          <w:p w:rsidR="00146207" w:rsidRPr="008F505B" w:rsidRDefault="006179EC" w:rsidP="00E17B06">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Классификация опросных социологических методов изучения общественного мнения</w:t>
            </w:r>
            <w:r w:rsidR="00146207" w:rsidRPr="008F505B">
              <w:rPr>
                <w:rFonts w:ascii="yandex-sans" w:hAnsi="yandex-sans"/>
                <w:color w:val="000000"/>
                <w:sz w:val="23"/>
                <w:szCs w:val="23"/>
                <w:shd w:val="clear" w:color="auto" w:fill="FFFFFF"/>
              </w:rPr>
              <w:t xml:space="preserve">. </w:t>
            </w:r>
          </w:p>
          <w:p w:rsidR="006179EC" w:rsidRPr="008F505B" w:rsidRDefault="006179EC" w:rsidP="00E17B06">
            <w:pPr>
              <w:numPr>
                <w:ilvl w:val="0"/>
                <w:numId w:val="1"/>
              </w:numPr>
              <w:ind w:left="0" w:firstLine="0"/>
              <w:jc w:val="both"/>
              <w:rPr>
                <w:b/>
                <w:sz w:val="24"/>
                <w:szCs w:val="24"/>
              </w:rPr>
            </w:pPr>
            <w:r w:rsidRPr="008F505B">
              <w:rPr>
                <w:rFonts w:ascii="yandex-sans" w:hAnsi="yandex-sans"/>
                <w:color w:val="000000"/>
                <w:sz w:val="23"/>
                <w:szCs w:val="23"/>
                <w:shd w:val="clear" w:color="auto" w:fill="FFFFFF"/>
              </w:rPr>
              <w:t>Структура анкеты, бланка интервью и других инструментов изучения общественного мнения.</w:t>
            </w:r>
          </w:p>
          <w:p w:rsidR="00146207" w:rsidRPr="008F505B" w:rsidRDefault="006179EC" w:rsidP="00E17B06">
            <w:pPr>
              <w:numPr>
                <w:ilvl w:val="0"/>
                <w:numId w:val="1"/>
              </w:numPr>
              <w:ind w:left="0" w:firstLine="0"/>
              <w:jc w:val="both"/>
              <w:rPr>
                <w:b/>
                <w:sz w:val="24"/>
                <w:szCs w:val="24"/>
              </w:rPr>
            </w:pPr>
            <w:r w:rsidRPr="008F505B">
              <w:rPr>
                <w:rFonts w:ascii="yandex-sans" w:hAnsi="yandex-sans"/>
                <w:color w:val="000000"/>
                <w:sz w:val="23"/>
                <w:szCs w:val="23"/>
                <w:shd w:val="clear" w:color="auto" w:fill="FFFFFF"/>
              </w:rPr>
              <w:t>Правила интервьюирования и проведения анкетирования</w:t>
            </w:r>
            <w:r w:rsidR="00146207" w:rsidRPr="008F505B">
              <w:rPr>
                <w:rFonts w:ascii="yandex-sans" w:hAnsi="yandex-sans"/>
                <w:color w:val="000000"/>
                <w:sz w:val="23"/>
                <w:szCs w:val="23"/>
                <w:shd w:val="clear" w:color="auto" w:fill="FFFFFF"/>
              </w:rPr>
              <w:t>.</w:t>
            </w:r>
          </w:p>
        </w:tc>
        <w:tc>
          <w:tcPr>
            <w:tcW w:w="1734" w:type="pct"/>
          </w:tcPr>
          <w:p w:rsidR="00146207" w:rsidRPr="008F505B" w:rsidRDefault="00146207" w:rsidP="006A36C6">
            <w:pPr>
              <w:jc w:val="both"/>
              <w:rPr>
                <w:sz w:val="24"/>
                <w:szCs w:val="24"/>
              </w:rPr>
            </w:pPr>
            <w:r w:rsidRPr="008F505B">
              <w:rPr>
                <w:sz w:val="24"/>
                <w:szCs w:val="24"/>
              </w:rPr>
              <w:t>- работа с учебной, научной и справочной литературой;</w:t>
            </w:r>
          </w:p>
          <w:p w:rsidR="00146207" w:rsidRPr="008F505B" w:rsidRDefault="00146207" w:rsidP="006A36C6">
            <w:pPr>
              <w:jc w:val="both"/>
              <w:rPr>
                <w:sz w:val="24"/>
                <w:szCs w:val="24"/>
              </w:rPr>
            </w:pPr>
            <w:r w:rsidRPr="008F505B">
              <w:rPr>
                <w:sz w:val="24"/>
                <w:szCs w:val="24"/>
              </w:rPr>
              <w:t xml:space="preserve">- поиск информации в сети Интернет по заданной теме; </w:t>
            </w:r>
          </w:p>
          <w:p w:rsidR="00146207" w:rsidRPr="008F505B" w:rsidRDefault="00146207" w:rsidP="006A36C6">
            <w:pPr>
              <w:keepNext/>
              <w:rPr>
                <w:b/>
                <w:sz w:val="24"/>
                <w:szCs w:val="24"/>
              </w:rPr>
            </w:pPr>
            <w:r w:rsidRPr="008F505B">
              <w:rPr>
                <w:sz w:val="24"/>
                <w:szCs w:val="24"/>
              </w:rPr>
              <w:t>- подготовка презентаций по теме;</w:t>
            </w:r>
          </w:p>
        </w:tc>
      </w:tr>
      <w:tr w:rsidR="00146207" w:rsidRPr="008F505B" w:rsidTr="006A36C6">
        <w:tc>
          <w:tcPr>
            <w:tcW w:w="1266" w:type="pct"/>
            <w:shd w:val="clear" w:color="auto" w:fill="auto"/>
          </w:tcPr>
          <w:p w:rsidR="00146207" w:rsidRPr="008F505B" w:rsidRDefault="00146207" w:rsidP="007D192F">
            <w:pPr>
              <w:jc w:val="both"/>
              <w:rPr>
                <w:bCs/>
                <w:sz w:val="24"/>
                <w:szCs w:val="24"/>
              </w:rPr>
            </w:pPr>
            <w:r w:rsidRPr="008F505B">
              <w:rPr>
                <w:sz w:val="24"/>
                <w:szCs w:val="24"/>
              </w:rPr>
              <w:t>Неопросные социологические методы  исследования общественного мнения</w:t>
            </w:r>
          </w:p>
        </w:tc>
        <w:tc>
          <w:tcPr>
            <w:tcW w:w="2000" w:type="pct"/>
            <w:shd w:val="clear" w:color="auto" w:fill="auto"/>
          </w:tcPr>
          <w:p w:rsidR="006179EC" w:rsidRPr="008F505B" w:rsidRDefault="006179EC" w:rsidP="006179EC">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 xml:space="preserve">Классификация неопросных социологических методов изучения общественного мнения. </w:t>
            </w:r>
          </w:p>
          <w:p w:rsidR="006179EC" w:rsidRPr="008F505B" w:rsidRDefault="006179EC" w:rsidP="006179EC">
            <w:pPr>
              <w:numPr>
                <w:ilvl w:val="0"/>
                <w:numId w:val="1"/>
              </w:numPr>
              <w:ind w:left="0" w:firstLine="0"/>
              <w:jc w:val="both"/>
              <w:rPr>
                <w:sz w:val="24"/>
                <w:szCs w:val="24"/>
              </w:rPr>
            </w:pPr>
            <w:r w:rsidRPr="008F505B">
              <w:rPr>
                <w:sz w:val="24"/>
                <w:szCs w:val="24"/>
              </w:rPr>
              <w:t>Роль наблюдателя при проведении исследования общественного мнения.</w:t>
            </w:r>
          </w:p>
          <w:p w:rsidR="006179EC" w:rsidRPr="008F505B" w:rsidRDefault="006179EC" w:rsidP="006179EC">
            <w:pPr>
              <w:numPr>
                <w:ilvl w:val="0"/>
                <w:numId w:val="1"/>
              </w:numPr>
              <w:ind w:left="0" w:firstLine="0"/>
              <w:jc w:val="both"/>
              <w:rPr>
                <w:sz w:val="24"/>
                <w:szCs w:val="24"/>
              </w:rPr>
            </w:pPr>
            <w:r w:rsidRPr="008F505B">
              <w:rPr>
                <w:rFonts w:ascii="yandex-sans" w:hAnsi="yandex-sans"/>
                <w:color w:val="000000"/>
                <w:sz w:val="23"/>
                <w:szCs w:val="23"/>
                <w:shd w:val="clear" w:color="auto" w:fill="FFFFFF"/>
              </w:rPr>
              <w:t>Этапы проведения контент-анализа.</w:t>
            </w:r>
          </w:p>
          <w:p w:rsidR="00146207" w:rsidRPr="008F505B" w:rsidRDefault="006179EC" w:rsidP="000C31E9">
            <w:pPr>
              <w:numPr>
                <w:ilvl w:val="0"/>
                <w:numId w:val="1"/>
              </w:numPr>
              <w:ind w:left="0" w:firstLine="0"/>
              <w:jc w:val="both"/>
              <w:rPr>
                <w:sz w:val="24"/>
                <w:szCs w:val="24"/>
              </w:rPr>
            </w:pPr>
            <w:r w:rsidRPr="008F505B">
              <w:rPr>
                <w:rFonts w:ascii="yandex-sans" w:hAnsi="yandex-sans"/>
                <w:color w:val="000000"/>
                <w:sz w:val="23"/>
                <w:szCs w:val="23"/>
                <w:shd w:val="clear" w:color="auto" w:fill="FFFFFF"/>
              </w:rPr>
              <w:t xml:space="preserve">Современные технологии организации наблюдения и проведения контент-анализа в рекламе и </w:t>
            </w:r>
            <w:r w:rsidRPr="008F505B">
              <w:rPr>
                <w:rFonts w:ascii="yandex-sans" w:hAnsi="yandex-sans"/>
                <w:color w:val="000000"/>
                <w:sz w:val="23"/>
                <w:szCs w:val="23"/>
                <w:shd w:val="clear" w:color="auto" w:fill="FFFFFF"/>
                <w:lang w:val="en-US"/>
              </w:rPr>
              <w:t>PR</w:t>
            </w:r>
            <w:r w:rsidR="000C31E9" w:rsidRPr="008F505B">
              <w:rPr>
                <w:rFonts w:ascii="yandex-sans" w:hAnsi="yandex-sans"/>
                <w:color w:val="000000"/>
                <w:sz w:val="23"/>
                <w:szCs w:val="23"/>
                <w:shd w:val="clear" w:color="auto" w:fill="FFFFFF"/>
              </w:rPr>
              <w:t>.</w:t>
            </w:r>
          </w:p>
        </w:tc>
        <w:tc>
          <w:tcPr>
            <w:tcW w:w="1734" w:type="pct"/>
          </w:tcPr>
          <w:p w:rsidR="00146207" w:rsidRPr="008F505B" w:rsidRDefault="00146207" w:rsidP="00645DE6">
            <w:pPr>
              <w:jc w:val="both"/>
              <w:rPr>
                <w:sz w:val="24"/>
                <w:szCs w:val="24"/>
              </w:rPr>
            </w:pPr>
            <w:r w:rsidRPr="008F505B">
              <w:rPr>
                <w:sz w:val="24"/>
                <w:szCs w:val="24"/>
              </w:rPr>
              <w:t>- работа с учебной, научной и справочной литературой;</w:t>
            </w:r>
          </w:p>
          <w:p w:rsidR="00146207" w:rsidRPr="008F505B" w:rsidRDefault="00146207" w:rsidP="00645DE6">
            <w:pPr>
              <w:jc w:val="both"/>
              <w:rPr>
                <w:sz w:val="24"/>
                <w:szCs w:val="24"/>
              </w:rPr>
            </w:pPr>
            <w:r w:rsidRPr="008F505B">
              <w:rPr>
                <w:sz w:val="24"/>
                <w:szCs w:val="24"/>
              </w:rPr>
              <w:t xml:space="preserve">- поиск информации в сети Интернет по заданной теме; </w:t>
            </w:r>
          </w:p>
          <w:p w:rsidR="00146207" w:rsidRPr="008F505B" w:rsidRDefault="00146207" w:rsidP="00645DE6">
            <w:pPr>
              <w:keepNext/>
              <w:rPr>
                <w:b/>
                <w:sz w:val="24"/>
                <w:szCs w:val="24"/>
              </w:rPr>
            </w:pPr>
            <w:r w:rsidRPr="008F505B">
              <w:rPr>
                <w:sz w:val="24"/>
                <w:szCs w:val="24"/>
              </w:rPr>
              <w:t>- подготовка презентаций по теме;</w:t>
            </w:r>
          </w:p>
        </w:tc>
      </w:tr>
      <w:tr w:rsidR="00536429" w:rsidRPr="008F505B" w:rsidTr="006A36C6">
        <w:tc>
          <w:tcPr>
            <w:tcW w:w="1266" w:type="pct"/>
            <w:shd w:val="clear" w:color="auto" w:fill="auto"/>
          </w:tcPr>
          <w:p w:rsidR="00536429" w:rsidRPr="008F505B" w:rsidRDefault="00536429" w:rsidP="007D192F">
            <w:pPr>
              <w:jc w:val="both"/>
              <w:rPr>
                <w:sz w:val="24"/>
                <w:szCs w:val="24"/>
              </w:rPr>
            </w:pPr>
            <w:r w:rsidRPr="00D7083B">
              <w:rPr>
                <w:sz w:val="24"/>
                <w:szCs w:val="24"/>
              </w:rPr>
              <w:t>Маркетинговые исследования и общественное мнение</w:t>
            </w:r>
          </w:p>
        </w:tc>
        <w:tc>
          <w:tcPr>
            <w:tcW w:w="2000" w:type="pct"/>
            <w:shd w:val="clear" w:color="auto" w:fill="auto"/>
          </w:tcPr>
          <w:p w:rsidR="00536429" w:rsidRDefault="00536429" w:rsidP="006179EC">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Виды маркетинговых исследований</w:t>
            </w:r>
          </w:p>
          <w:p w:rsidR="00536429" w:rsidRPr="008F505B" w:rsidRDefault="00536429" w:rsidP="006179EC">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Изучение кейсов с результатами маркетинговых исследований общественного мнения в интересах бизнеса и власти</w:t>
            </w:r>
          </w:p>
        </w:tc>
        <w:tc>
          <w:tcPr>
            <w:tcW w:w="1734" w:type="pct"/>
          </w:tcPr>
          <w:p w:rsidR="00536429" w:rsidRPr="008F505B" w:rsidRDefault="00536429" w:rsidP="00536429">
            <w:pPr>
              <w:jc w:val="both"/>
              <w:rPr>
                <w:sz w:val="24"/>
                <w:szCs w:val="24"/>
              </w:rPr>
            </w:pPr>
            <w:r w:rsidRPr="008F505B">
              <w:rPr>
                <w:sz w:val="24"/>
                <w:szCs w:val="24"/>
              </w:rPr>
              <w:t>- работа с учебной, научной и справочной литературой;</w:t>
            </w:r>
          </w:p>
          <w:p w:rsidR="00536429" w:rsidRPr="008F505B" w:rsidRDefault="00536429" w:rsidP="00536429">
            <w:pPr>
              <w:jc w:val="both"/>
              <w:rPr>
                <w:sz w:val="24"/>
                <w:szCs w:val="24"/>
              </w:rPr>
            </w:pPr>
            <w:r w:rsidRPr="008F505B">
              <w:rPr>
                <w:sz w:val="24"/>
                <w:szCs w:val="24"/>
              </w:rPr>
              <w:t xml:space="preserve">- поиск информации в сети Интернет по заданной теме; </w:t>
            </w:r>
          </w:p>
          <w:p w:rsidR="00536429" w:rsidRPr="008F505B" w:rsidRDefault="00536429" w:rsidP="00536429">
            <w:pPr>
              <w:jc w:val="both"/>
              <w:rPr>
                <w:sz w:val="24"/>
                <w:szCs w:val="24"/>
              </w:rPr>
            </w:pPr>
            <w:r w:rsidRPr="008F505B">
              <w:rPr>
                <w:sz w:val="24"/>
                <w:szCs w:val="24"/>
              </w:rPr>
              <w:t>- подготовка презентаций по теме;</w:t>
            </w:r>
          </w:p>
        </w:tc>
      </w:tr>
      <w:tr w:rsidR="00146207" w:rsidRPr="005532E3" w:rsidTr="006A36C6">
        <w:tc>
          <w:tcPr>
            <w:tcW w:w="1266" w:type="pct"/>
            <w:shd w:val="clear" w:color="auto" w:fill="auto"/>
          </w:tcPr>
          <w:p w:rsidR="00146207" w:rsidRPr="008F505B" w:rsidRDefault="00146207" w:rsidP="007D192F">
            <w:pPr>
              <w:jc w:val="both"/>
              <w:rPr>
                <w:bCs/>
                <w:sz w:val="24"/>
                <w:szCs w:val="24"/>
              </w:rPr>
            </w:pPr>
            <w:r w:rsidRPr="008F505B">
              <w:rPr>
                <w:sz w:val="24"/>
                <w:szCs w:val="24"/>
              </w:rPr>
              <w:t>Эксперимент и фокус-группа, их применение в исследовании общественного мнения, рекламе и PR</w:t>
            </w:r>
          </w:p>
        </w:tc>
        <w:tc>
          <w:tcPr>
            <w:tcW w:w="2000" w:type="pct"/>
            <w:shd w:val="clear" w:color="auto" w:fill="auto"/>
          </w:tcPr>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Эксперимент как метод исследования в рекламе и PR.</w:t>
            </w:r>
          </w:p>
          <w:p w:rsidR="00146207"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Особенности использования фокус-групп в рекламе и PR.</w:t>
            </w:r>
          </w:p>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Требования к составу фокус-группы.</w:t>
            </w:r>
          </w:p>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Рекрутинг участников фокус-группы.</w:t>
            </w:r>
          </w:p>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Инструментарий фокус-группы.</w:t>
            </w:r>
          </w:p>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 xml:space="preserve">Требования к модератору фокус-группы. </w:t>
            </w:r>
          </w:p>
          <w:p w:rsidR="000C31E9" w:rsidRPr="008F505B" w:rsidRDefault="000C31E9" w:rsidP="000C31E9">
            <w:pPr>
              <w:numPr>
                <w:ilvl w:val="0"/>
                <w:numId w:val="1"/>
              </w:numPr>
              <w:ind w:left="0" w:firstLine="0"/>
              <w:jc w:val="both"/>
              <w:rPr>
                <w:rFonts w:ascii="yandex-sans" w:hAnsi="yandex-sans"/>
                <w:color w:val="000000"/>
                <w:sz w:val="23"/>
                <w:szCs w:val="23"/>
                <w:shd w:val="clear" w:color="auto" w:fill="FFFFFF"/>
              </w:rPr>
            </w:pPr>
            <w:r w:rsidRPr="008F505B">
              <w:rPr>
                <w:rFonts w:ascii="yandex-sans" w:hAnsi="yandex-sans"/>
                <w:color w:val="000000"/>
                <w:sz w:val="23"/>
                <w:szCs w:val="23"/>
                <w:shd w:val="clear" w:color="auto" w:fill="FFFFFF"/>
              </w:rPr>
              <w:t>Ошибки модератора.</w:t>
            </w:r>
          </w:p>
        </w:tc>
        <w:tc>
          <w:tcPr>
            <w:tcW w:w="1734" w:type="pct"/>
          </w:tcPr>
          <w:p w:rsidR="00146207" w:rsidRPr="008F505B" w:rsidRDefault="00146207" w:rsidP="007D192F">
            <w:pPr>
              <w:jc w:val="both"/>
              <w:rPr>
                <w:sz w:val="24"/>
                <w:szCs w:val="24"/>
              </w:rPr>
            </w:pPr>
            <w:r w:rsidRPr="008F505B">
              <w:rPr>
                <w:sz w:val="24"/>
                <w:szCs w:val="24"/>
              </w:rPr>
              <w:t>- работа с учебной, научной и справочной литературой;</w:t>
            </w:r>
          </w:p>
          <w:p w:rsidR="00146207" w:rsidRPr="008F505B" w:rsidRDefault="00146207" w:rsidP="007D192F">
            <w:pPr>
              <w:jc w:val="both"/>
              <w:rPr>
                <w:sz w:val="24"/>
                <w:szCs w:val="24"/>
              </w:rPr>
            </w:pPr>
            <w:r w:rsidRPr="008F505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8F505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3E3CB1">
              <w:rPr>
                <w:sz w:val="24"/>
                <w:szCs w:val="24"/>
              </w:rPr>
              <w:t>Тестирование на целевой аудитории средств рекламы и PR как этап  ис</w:t>
            </w:r>
            <w:r>
              <w:rPr>
                <w:sz w:val="24"/>
                <w:szCs w:val="24"/>
              </w:rPr>
              <w:t>следования общественного мнения</w:t>
            </w:r>
          </w:p>
        </w:tc>
        <w:tc>
          <w:tcPr>
            <w:tcW w:w="2000" w:type="pct"/>
            <w:shd w:val="clear" w:color="auto" w:fill="auto"/>
          </w:tcPr>
          <w:p w:rsidR="00816ABB" w:rsidRDefault="00816ABB"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 xml:space="preserve">Основные термины и их сокращения, используемые в запуске тестовых рекламных и </w:t>
            </w:r>
            <w:r>
              <w:rPr>
                <w:rFonts w:ascii="yandex-sans" w:hAnsi="yandex-sans"/>
                <w:color w:val="000000"/>
                <w:sz w:val="23"/>
                <w:szCs w:val="23"/>
                <w:shd w:val="clear" w:color="auto" w:fill="FFFFFF"/>
                <w:lang w:val="en-US"/>
              </w:rPr>
              <w:t>PR</w:t>
            </w:r>
            <w:r>
              <w:rPr>
                <w:rFonts w:ascii="yandex-sans" w:hAnsi="yandex-sans"/>
                <w:color w:val="000000"/>
                <w:sz w:val="23"/>
                <w:szCs w:val="23"/>
                <w:shd w:val="clear" w:color="auto" w:fill="FFFFFF"/>
              </w:rPr>
              <w:t xml:space="preserve">-кампаний </w:t>
            </w:r>
            <w:r w:rsidRPr="00816ABB">
              <w:rPr>
                <w:rFonts w:ascii="yandex-sans" w:hAnsi="yandex-sans"/>
                <w:color w:val="000000"/>
                <w:sz w:val="23"/>
                <w:szCs w:val="23"/>
                <w:shd w:val="clear" w:color="auto" w:fill="FFFFFF"/>
              </w:rPr>
              <w:t>(</w:t>
            </w:r>
            <w:r>
              <w:rPr>
                <w:rFonts w:ascii="yandex-sans" w:hAnsi="yandex-sans"/>
                <w:color w:val="000000"/>
                <w:sz w:val="23"/>
                <w:szCs w:val="23"/>
                <w:shd w:val="clear" w:color="auto" w:fill="FFFFFF"/>
                <w:lang w:val="en-US"/>
              </w:rPr>
              <w:t>CTR</w:t>
            </w:r>
            <w:r w:rsidRPr="00816ABB">
              <w:rPr>
                <w:rFonts w:ascii="yandex-sans" w:hAnsi="yandex-sans"/>
                <w:color w:val="000000"/>
                <w:sz w:val="23"/>
                <w:szCs w:val="23"/>
                <w:shd w:val="clear" w:color="auto" w:fill="FFFFFF"/>
              </w:rPr>
              <w:t xml:space="preserve">, </w:t>
            </w:r>
            <w:r>
              <w:rPr>
                <w:rFonts w:ascii="yandex-sans" w:hAnsi="yandex-sans"/>
                <w:color w:val="000000"/>
                <w:sz w:val="23"/>
                <w:szCs w:val="23"/>
                <w:shd w:val="clear" w:color="auto" w:fill="FFFFFF"/>
                <w:lang w:val="en-US"/>
              </w:rPr>
              <w:t>ROMI</w:t>
            </w:r>
            <w:r w:rsidRPr="00816ABB">
              <w:rPr>
                <w:rFonts w:ascii="yandex-sans" w:hAnsi="yandex-sans"/>
                <w:color w:val="000000"/>
                <w:sz w:val="23"/>
                <w:szCs w:val="23"/>
                <w:shd w:val="clear" w:color="auto" w:fill="FFFFFF"/>
              </w:rPr>
              <w:t xml:space="preserve">, </w:t>
            </w:r>
            <w:r>
              <w:rPr>
                <w:rFonts w:ascii="yandex-sans" w:hAnsi="yandex-sans"/>
                <w:color w:val="000000"/>
                <w:sz w:val="23"/>
                <w:szCs w:val="23"/>
                <w:shd w:val="clear" w:color="auto" w:fill="FFFFFF"/>
                <w:lang w:val="en-US"/>
              </w:rPr>
              <w:t>CPC</w:t>
            </w:r>
            <w:r w:rsidRPr="00816ABB">
              <w:rPr>
                <w:rFonts w:ascii="yandex-sans" w:hAnsi="yandex-sans"/>
                <w:color w:val="000000"/>
                <w:sz w:val="23"/>
                <w:szCs w:val="23"/>
                <w:shd w:val="clear" w:color="auto" w:fill="FFFFFF"/>
              </w:rPr>
              <w:t xml:space="preserve">, </w:t>
            </w:r>
            <w:r>
              <w:rPr>
                <w:rFonts w:ascii="yandex-sans" w:hAnsi="yandex-sans"/>
                <w:color w:val="000000"/>
                <w:sz w:val="23"/>
                <w:szCs w:val="23"/>
                <w:shd w:val="clear" w:color="auto" w:fill="FFFFFF"/>
                <w:lang w:val="en-US"/>
              </w:rPr>
              <w:t>CRM</w:t>
            </w:r>
            <w:r w:rsidRPr="00816ABB">
              <w:rPr>
                <w:rFonts w:ascii="yandex-sans" w:hAnsi="yandex-sans"/>
                <w:color w:val="000000"/>
                <w:sz w:val="23"/>
                <w:szCs w:val="23"/>
                <w:shd w:val="clear" w:color="auto" w:fill="FFFFFF"/>
              </w:rPr>
              <w:t xml:space="preserve">, </w:t>
            </w:r>
            <w:r>
              <w:rPr>
                <w:rFonts w:ascii="yandex-sans" w:hAnsi="yandex-sans"/>
                <w:color w:val="000000"/>
                <w:sz w:val="23"/>
                <w:szCs w:val="23"/>
                <w:shd w:val="clear" w:color="auto" w:fill="FFFFFF"/>
                <w:lang w:val="en-US"/>
              </w:rPr>
              <w:t>eCPM</w:t>
            </w:r>
            <w:r w:rsidRPr="00816ABB">
              <w:rPr>
                <w:rFonts w:ascii="yandex-sans" w:hAnsi="yandex-sans"/>
                <w:color w:val="000000"/>
                <w:sz w:val="23"/>
                <w:szCs w:val="23"/>
                <w:shd w:val="clear" w:color="auto" w:fill="FFFFFF"/>
              </w:rPr>
              <w:t xml:space="preserve"> </w:t>
            </w:r>
            <w:r>
              <w:rPr>
                <w:rFonts w:ascii="yandex-sans" w:hAnsi="yandex-sans"/>
                <w:color w:val="000000"/>
                <w:sz w:val="23"/>
                <w:szCs w:val="23"/>
                <w:shd w:val="clear" w:color="auto" w:fill="FFFFFF"/>
              </w:rPr>
              <w:t>и др.).</w:t>
            </w:r>
          </w:p>
          <w:p w:rsidR="00146207" w:rsidRDefault="00816ABB"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Этапы запуска тестовой рекламы.</w:t>
            </w:r>
          </w:p>
          <w:p w:rsidR="00816ABB" w:rsidRPr="00D75BE9" w:rsidRDefault="00816ABB"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 xml:space="preserve">Расчет эффективности </w:t>
            </w:r>
            <w:r>
              <w:rPr>
                <w:rFonts w:ascii="yandex-sans" w:hAnsi="yandex-sans"/>
                <w:color w:val="000000"/>
                <w:sz w:val="23"/>
                <w:szCs w:val="23"/>
                <w:shd w:val="clear" w:color="auto" w:fill="FFFFFF"/>
              </w:rPr>
              <w:lastRenderedPageBreak/>
              <w:t xml:space="preserve">тестовой рекламной и </w:t>
            </w:r>
            <w:r>
              <w:rPr>
                <w:rFonts w:ascii="yandex-sans" w:hAnsi="yandex-sans"/>
                <w:color w:val="000000"/>
                <w:sz w:val="23"/>
                <w:szCs w:val="23"/>
                <w:shd w:val="clear" w:color="auto" w:fill="FFFFFF"/>
                <w:lang w:val="en-US"/>
              </w:rPr>
              <w:t>PR</w:t>
            </w:r>
            <w:r>
              <w:rPr>
                <w:rFonts w:ascii="yandex-sans" w:hAnsi="yandex-sans"/>
                <w:color w:val="000000"/>
                <w:sz w:val="23"/>
                <w:szCs w:val="23"/>
                <w:shd w:val="clear" w:color="auto" w:fill="FFFFFF"/>
              </w:rPr>
              <w:t>-кампаний.</w:t>
            </w:r>
          </w:p>
        </w:tc>
        <w:tc>
          <w:tcPr>
            <w:tcW w:w="1734" w:type="pct"/>
          </w:tcPr>
          <w:p w:rsidR="00146207" w:rsidRPr="00F54CDB" w:rsidRDefault="00146207" w:rsidP="007D192F">
            <w:pPr>
              <w:jc w:val="both"/>
              <w:rPr>
                <w:sz w:val="24"/>
                <w:szCs w:val="24"/>
              </w:rPr>
            </w:pPr>
            <w:r w:rsidRPr="00F54CDB">
              <w:rPr>
                <w:sz w:val="24"/>
                <w:szCs w:val="24"/>
              </w:rPr>
              <w:lastRenderedPageBreak/>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3E3CB1">
              <w:rPr>
                <w:sz w:val="24"/>
                <w:szCs w:val="24"/>
              </w:rPr>
              <w:t>Методы исследования эффектов и эффективности PR- и рекламного воз</w:t>
            </w:r>
            <w:r>
              <w:rPr>
                <w:sz w:val="24"/>
                <w:szCs w:val="24"/>
              </w:rPr>
              <w:t>действия на общественное мнение</w:t>
            </w:r>
          </w:p>
        </w:tc>
        <w:tc>
          <w:tcPr>
            <w:tcW w:w="2000" w:type="pct"/>
            <w:shd w:val="clear" w:color="auto" w:fill="auto"/>
          </w:tcPr>
          <w:p w:rsidR="00434CEC" w:rsidRDefault="00434CEC" w:rsidP="003B402B">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Р</w:t>
            </w:r>
            <w:r>
              <w:rPr>
                <w:rFonts w:ascii="yandex-sans" w:hAnsi="yandex-sans" w:hint="eastAsia"/>
                <w:color w:val="000000"/>
                <w:sz w:val="23"/>
                <w:szCs w:val="23"/>
                <w:shd w:val="clear" w:color="auto" w:fill="FFFFFF"/>
              </w:rPr>
              <w:t>а</w:t>
            </w:r>
            <w:r>
              <w:rPr>
                <w:rFonts w:ascii="yandex-sans" w:hAnsi="yandex-sans"/>
                <w:color w:val="000000"/>
                <w:sz w:val="23"/>
                <w:szCs w:val="23"/>
                <w:shd w:val="clear" w:color="auto" w:fill="FFFFFF"/>
              </w:rPr>
              <w:t xml:space="preserve">счет </w:t>
            </w:r>
            <w:r w:rsidRPr="00434CEC">
              <w:rPr>
                <w:rFonts w:ascii="yandex-sans" w:hAnsi="yandex-sans"/>
                <w:color w:val="000000"/>
                <w:sz w:val="23"/>
                <w:szCs w:val="23"/>
                <w:shd w:val="clear" w:color="auto" w:fill="FFFFFF"/>
              </w:rPr>
              <w:t>уровня осведомленности (GRP)</w:t>
            </w:r>
            <w:r>
              <w:rPr>
                <w:rFonts w:ascii="yandex-sans" w:hAnsi="yandex-sans"/>
                <w:color w:val="000000"/>
                <w:sz w:val="23"/>
                <w:szCs w:val="23"/>
                <w:shd w:val="clear" w:color="auto" w:fill="FFFFFF"/>
              </w:rPr>
              <w:t xml:space="preserve"> при запуске рекламы и </w:t>
            </w:r>
            <w:r w:rsidRPr="003B402B">
              <w:rPr>
                <w:rFonts w:ascii="yandex-sans" w:hAnsi="yandex-sans"/>
                <w:color w:val="000000"/>
                <w:sz w:val="23"/>
                <w:szCs w:val="23"/>
                <w:shd w:val="clear" w:color="auto" w:fill="FFFFFF"/>
              </w:rPr>
              <w:t>PR</w:t>
            </w:r>
            <w:r>
              <w:rPr>
                <w:rFonts w:ascii="yandex-sans" w:hAnsi="yandex-sans"/>
                <w:color w:val="000000"/>
                <w:sz w:val="23"/>
                <w:szCs w:val="23"/>
                <w:shd w:val="clear" w:color="auto" w:fill="FFFFFF"/>
              </w:rPr>
              <w:t>.</w:t>
            </w:r>
          </w:p>
          <w:p w:rsidR="00434CEC" w:rsidRDefault="00434CEC" w:rsidP="003B402B">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 xml:space="preserve">Показатели эффективности рекламы и </w:t>
            </w:r>
            <w:r w:rsidRPr="003B402B">
              <w:rPr>
                <w:rFonts w:ascii="yandex-sans" w:hAnsi="yandex-sans"/>
                <w:color w:val="000000"/>
                <w:sz w:val="23"/>
                <w:szCs w:val="23"/>
                <w:shd w:val="clear" w:color="auto" w:fill="FFFFFF"/>
              </w:rPr>
              <w:t>PR</w:t>
            </w:r>
            <w:r>
              <w:rPr>
                <w:rFonts w:ascii="yandex-sans" w:hAnsi="yandex-sans"/>
                <w:color w:val="000000"/>
                <w:sz w:val="23"/>
                <w:szCs w:val="23"/>
                <w:shd w:val="clear" w:color="auto" w:fill="FFFFFF"/>
              </w:rPr>
              <w:t>.</w:t>
            </w:r>
          </w:p>
          <w:p w:rsidR="00434CEC" w:rsidRDefault="00434CEC" w:rsidP="003B402B">
            <w:pPr>
              <w:numPr>
                <w:ilvl w:val="0"/>
                <w:numId w:val="1"/>
              </w:numPr>
              <w:ind w:left="0" w:firstLine="0"/>
              <w:jc w:val="both"/>
              <w:rPr>
                <w:rFonts w:ascii="yandex-sans" w:hAnsi="yandex-sans"/>
                <w:color w:val="000000"/>
                <w:sz w:val="23"/>
                <w:szCs w:val="23"/>
                <w:shd w:val="clear" w:color="auto" w:fill="FFFFFF"/>
              </w:rPr>
            </w:pPr>
            <w:r w:rsidRPr="00434CEC">
              <w:rPr>
                <w:rFonts w:ascii="yandex-sans" w:hAnsi="yandex-sans"/>
                <w:color w:val="000000"/>
                <w:sz w:val="23"/>
                <w:szCs w:val="23"/>
                <w:shd w:val="clear" w:color="auto" w:fill="FFFFFF"/>
              </w:rPr>
              <w:t>Психологические методы воздействия рекламы</w:t>
            </w:r>
            <w:r>
              <w:rPr>
                <w:rFonts w:ascii="yandex-sans" w:hAnsi="yandex-sans"/>
                <w:color w:val="000000"/>
                <w:sz w:val="23"/>
                <w:szCs w:val="23"/>
                <w:shd w:val="clear" w:color="auto" w:fill="FFFFFF"/>
              </w:rPr>
              <w:t xml:space="preserve"> и </w:t>
            </w:r>
            <w:r w:rsidRPr="003B402B">
              <w:rPr>
                <w:rFonts w:ascii="yandex-sans" w:hAnsi="yandex-sans"/>
                <w:color w:val="000000"/>
                <w:sz w:val="23"/>
                <w:szCs w:val="23"/>
                <w:shd w:val="clear" w:color="auto" w:fill="FFFFFF"/>
              </w:rPr>
              <w:t>PR</w:t>
            </w:r>
            <w:r w:rsidRPr="00434CEC">
              <w:rPr>
                <w:rFonts w:ascii="yandex-sans" w:hAnsi="yandex-sans"/>
                <w:color w:val="000000"/>
                <w:sz w:val="23"/>
                <w:szCs w:val="23"/>
                <w:shd w:val="clear" w:color="auto" w:fill="FFFFFF"/>
              </w:rPr>
              <w:t>.</w:t>
            </w:r>
          </w:p>
          <w:p w:rsidR="00434CEC" w:rsidRPr="00434CEC" w:rsidRDefault="00434CEC" w:rsidP="003B402B">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О</w:t>
            </w:r>
            <w:r w:rsidRPr="00434CEC">
              <w:rPr>
                <w:rFonts w:ascii="yandex-sans" w:hAnsi="yandex-sans"/>
                <w:color w:val="000000"/>
                <w:sz w:val="23"/>
                <w:szCs w:val="23"/>
                <w:shd w:val="clear" w:color="auto" w:fill="FFFFFF"/>
              </w:rPr>
              <w:t>ценка эффективности PR-мероприятий</w:t>
            </w:r>
            <w:r>
              <w:rPr>
                <w:rFonts w:ascii="yandex-sans" w:hAnsi="yandex-sans"/>
                <w:color w:val="000000"/>
                <w:sz w:val="23"/>
                <w:szCs w:val="23"/>
                <w:shd w:val="clear" w:color="auto" w:fill="FFFFFF"/>
              </w:rPr>
              <w:t>.</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3E3CB1">
              <w:rPr>
                <w:sz w:val="24"/>
                <w:szCs w:val="24"/>
              </w:rPr>
              <w:t>Методология анализа данных в исследовании общественного мнения</w:t>
            </w:r>
          </w:p>
        </w:tc>
        <w:tc>
          <w:tcPr>
            <w:tcW w:w="2000" w:type="pct"/>
            <w:shd w:val="clear" w:color="auto" w:fill="auto"/>
          </w:tcPr>
          <w:p w:rsidR="00146207" w:rsidRDefault="00434CEC" w:rsidP="003B402B">
            <w:pPr>
              <w:numPr>
                <w:ilvl w:val="0"/>
                <w:numId w:val="1"/>
              </w:numPr>
              <w:ind w:left="0" w:firstLine="0"/>
              <w:jc w:val="both"/>
              <w:rPr>
                <w:rFonts w:ascii="yandex-sans" w:hAnsi="yandex-sans"/>
                <w:color w:val="000000"/>
                <w:sz w:val="23"/>
                <w:szCs w:val="23"/>
                <w:shd w:val="clear" w:color="auto" w:fill="FFFFFF"/>
              </w:rPr>
            </w:pPr>
            <w:r w:rsidRPr="00434CEC">
              <w:rPr>
                <w:rFonts w:ascii="yandex-sans" w:hAnsi="yandex-sans"/>
                <w:color w:val="000000"/>
                <w:sz w:val="23"/>
                <w:szCs w:val="23"/>
                <w:shd w:val="clear" w:color="auto" w:fill="FFFFFF"/>
              </w:rPr>
              <w:t>Количественный анализ данных исследований</w:t>
            </w:r>
            <w:r>
              <w:rPr>
                <w:rFonts w:ascii="yandex-sans" w:hAnsi="yandex-sans"/>
                <w:color w:val="000000"/>
                <w:sz w:val="23"/>
                <w:szCs w:val="23"/>
                <w:shd w:val="clear" w:color="auto" w:fill="FFFFFF"/>
              </w:rPr>
              <w:t xml:space="preserve"> общественного мнения.</w:t>
            </w:r>
          </w:p>
          <w:p w:rsidR="00434CEC" w:rsidRDefault="00434CEC" w:rsidP="003B402B">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Качественный</w:t>
            </w:r>
            <w:r w:rsidRPr="00434CEC">
              <w:rPr>
                <w:rFonts w:ascii="yandex-sans" w:hAnsi="yandex-sans"/>
                <w:color w:val="000000"/>
                <w:sz w:val="23"/>
                <w:szCs w:val="23"/>
                <w:shd w:val="clear" w:color="auto" w:fill="FFFFFF"/>
              </w:rPr>
              <w:t xml:space="preserve"> анализ данных исследований</w:t>
            </w:r>
            <w:r>
              <w:rPr>
                <w:rFonts w:ascii="yandex-sans" w:hAnsi="yandex-sans"/>
                <w:color w:val="000000"/>
                <w:sz w:val="23"/>
                <w:szCs w:val="23"/>
                <w:shd w:val="clear" w:color="auto" w:fill="FFFFFF"/>
              </w:rPr>
              <w:t xml:space="preserve"> общественного мнения.</w:t>
            </w:r>
          </w:p>
          <w:p w:rsidR="00434CEC" w:rsidRPr="00D75BE9" w:rsidRDefault="00434CEC" w:rsidP="003B402B">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Основные характеристики анализа статистической информации (мода, медиана, среднее арифметическое, дисперсия и др.) и их использование при обработке результатов исследования общественного мнения.</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4B6120">
              <w:rPr>
                <w:sz w:val="24"/>
                <w:szCs w:val="24"/>
              </w:rPr>
              <w:t>Современные технологии исследования общественного мнения в интересах рекламы и PR</w:t>
            </w:r>
          </w:p>
        </w:tc>
        <w:tc>
          <w:tcPr>
            <w:tcW w:w="2000" w:type="pct"/>
            <w:shd w:val="clear" w:color="auto" w:fill="auto"/>
          </w:tcPr>
          <w:p w:rsidR="00146207" w:rsidRDefault="003B402B"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Классификация нейромаркетинговых методов исследований.</w:t>
            </w:r>
          </w:p>
          <w:p w:rsidR="003B402B" w:rsidRDefault="004F4448"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Ограничения использования интернет-опросов при исследовании общественного мнения.</w:t>
            </w:r>
          </w:p>
          <w:p w:rsidR="004F4448" w:rsidRDefault="004F4448" w:rsidP="004F4448">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Формирование коммуникативной среды в условиях</w:t>
            </w:r>
            <w:r>
              <w:rPr>
                <w:rFonts w:ascii="yandex-sans" w:hAnsi="yandex-sans"/>
                <w:color w:val="000000"/>
                <w:sz w:val="23"/>
                <w:szCs w:val="23"/>
                <w:shd w:val="clear" w:color="auto" w:fill="FFFFFF"/>
              </w:rPr>
              <w:t xml:space="preserve"> </w:t>
            </w:r>
            <w:r w:rsidRPr="004F4448">
              <w:rPr>
                <w:rFonts w:ascii="yandex-sans" w:hAnsi="yandex-sans"/>
                <w:color w:val="000000"/>
                <w:sz w:val="23"/>
                <w:szCs w:val="23"/>
                <w:shd w:val="clear" w:color="auto" w:fill="FFFFFF"/>
              </w:rPr>
              <w:t>информационного общества</w:t>
            </w:r>
            <w:r>
              <w:rPr>
                <w:rFonts w:ascii="yandex-sans" w:hAnsi="yandex-sans"/>
                <w:color w:val="000000"/>
                <w:sz w:val="23"/>
                <w:szCs w:val="23"/>
                <w:shd w:val="clear" w:color="auto" w:fill="FFFFFF"/>
              </w:rPr>
              <w:t>.</w:t>
            </w:r>
          </w:p>
          <w:p w:rsidR="004F4448" w:rsidRPr="00D75BE9" w:rsidRDefault="004F4448" w:rsidP="004F4448">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Внедрение мультимедиа технологий в содержание онлайн-</w:t>
            </w:r>
            <w:r>
              <w:rPr>
                <w:rFonts w:ascii="yandex-sans" w:hAnsi="yandex-sans"/>
                <w:color w:val="000000"/>
                <w:sz w:val="23"/>
                <w:szCs w:val="23"/>
                <w:shd w:val="clear" w:color="auto" w:fill="FFFFFF"/>
              </w:rPr>
              <w:t>опросов.</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4B6120">
              <w:rPr>
                <w:sz w:val="24"/>
                <w:szCs w:val="24"/>
              </w:rPr>
              <w:t>Проективные методики в исследовании общественного мнения, рекламе и PR</w:t>
            </w:r>
          </w:p>
        </w:tc>
        <w:tc>
          <w:tcPr>
            <w:tcW w:w="2000" w:type="pct"/>
            <w:shd w:val="clear" w:color="auto" w:fill="auto"/>
          </w:tcPr>
          <w:p w:rsidR="00146207" w:rsidRDefault="00991109"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Особенности эффективного использования проективных методик исследования общественного мнения.</w:t>
            </w:r>
          </w:p>
          <w:p w:rsidR="00991109" w:rsidRPr="00D75BE9" w:rsidRDefault="00991109" w:rsidP="00E17B06">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Классификация проективных методик исследования общественного мнения.</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4B6120">
              <w:rPr>
                <w:sz w:val="24"/>
                <w:szCs w:val="24"/>
              </w:rPr>
              <w:t>Организация и проведение медиаисследований</w:t>
            </w:r>
          </w:p>
        </w:tc>
        <w:tc>
          <w:tcPr>
            <w:tcW w:w="2000" w:type="pct"/>
            <w:shd w:val="clear" w:color="auto" w:fill="auto"/>
          </w:tcPr>
          <w:p w:rsidR="004F4448" w:rsidRPr="004F4448" w:rsidRDefault="004F4448" w:rsidP="004E7325">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 xml:space="preserve">Исследование наружной рекламы в целях использования данных для планирования комплексной рекламной кампании. </w:t>
            </w:r>
          </w:p>
          <w:p w:rsidR="004F4448" w:rsidRDefault="004F4448" w:rsidP="004E7325">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Требования к формированию выборки медиаисследования.</w:t>
            </w:r>
          </w:p>
          <w:p w:rsidR="004F4448" w:rsidRPr="004F4448" w:rsidRDefault="004F4448" w:rsidP="004E7325">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Репрезентативность выборки.</w:t>
            </w:r>
          </w:p>
          <w:p w:rsidR="00146207" w:rsidRPr="00D75BE9" w:rsidRDefault="004F4448" w:rsidP="004E7325">
            <w:pPr>
              <w:numPr>
                <w:ilvl w:val="0"/>
                <w:numId w:val="1"/>
              </w:numPr>
              <w:ind w:left="0" w:firstLine="0"/>
              <w:jc w:val="both"/>
              <w:rPr>
                <w:rFonts w:ascii="yandex-sans" w:hAnsi="yandex-sans"/>
                <w:color w:val="000000"/>
                <w:sz w:val="23"/>
                <w:szCs w:val="23"/>
                <w:shd w:val="clear" w:color="auto" w:fill="FFFFFF"/>
              </w:rPr>
            </w:pPr>
            <w:r w:rsidRPr="004F4448">
              <w:rPr>
                <w:rFonts w:ascii="yandex-sans" w:hAnsi="yandex-sans"/>
                <w:color w:val="000000"/>
                <w:sz w:val="23"/>
                <w:szCs w:val="23"/>
                <w:shd w:val="clear" w:color="auto" w:fill="FFFFFF"/>
              </w:rPr>
              <w:t>Медиапланирование и медастратегия.</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146207" w:rsidRPr="005532E3" w:rsidTr="006A36C6">
        <w:tc>
          <w:tcPr>
            <w:tcW w:w="1266" w:type="pct"/>
            <w:shd w:val="clear" w:color="auto" w:fill="auto"/>
          </w:tcPr>
          <w:p w:rsidR="00146207" w:rsidRPr="002416A7" w:rsidRDefault="00146207" w:rsidP="007D192F">
            <w:pPr>
              <w:jc w:val="both"/>
              <w:rPr>
                <w:sz w:val="24"/>
                <w:szCs w:val="24"/>
              </w:rPr>
            </w:pPr>
            <w:r w:rsidRPr="004B6120">
              <w:rPr>
                <w:sz w:val="24"/>
                <w:szCs w:val="24"/>
              </w:rPr>
              <w:lastRenderedPageBreak/>
              <w:t>Форсайтные исследования и общественное мнение</w:t>
            </w:r>
          </w:p>
        </w:tc>
        <w:tc>
          <w:tcPr>
            <w:tcW w:w="2000" w:type="pct"/>
            <w:shd w:val="clear" w:color="auto" w:fill="auto"/>
          </w:tcPr>
          <w:p w:rsidR="00146207" w:rsidRDefault="00991109" w:rsidP="00991109">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Т</w:t>
            </w:r>
            <w:r w:rsidRPr="00991109">
              <w:rPr>
                <w:rFonts w:ascii="yandex-sans" w:hAnsi="yandex-sans"/>
                <w:color w:val="000000"/>
                <w:sz w:val="23"/>
                <w:szCs w:val="23"/>
                <w:shd w:val="clear" w:color="auto" w:fill="FFFFFF"/>
              </w:rPr>
              <w:t>еория и практика проектирования будущего</w:t>
            </w:r>
            <w:r>
              <w:rPr>
                <w:rFonts w:ascii="yandex-sans" w:hAnsi="yandex-sans"/>
                <w:color w:val="000000"/>
                <w:sz w:val="23"/>
                <w:szCs w:val="23"/>
                <w:shd w:val="clear" w:color="auto" w:fill="FFFFFF"/>
              </w:rPr>
              <w:t>.</w:t>
            </w:r>
          </w:p>
          <w:p w:rsidR="00991109" w:rsidRDefault="00991109" w:rsidP="00991109">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С</w:t>
            </w:r>
            <w:r w:rsidRPr="00991109">
              <w:rPr>
                <w:rFonts w:ascii="yandex-sans" w:hAnsi="yandex-sans"/>
                <w:color w:val="000000"/>
                <w:sz w:val="23"/>
                <w:szCs w:val="23"/>
                <w:shd w:val="clear" w:color="auto" w:fill="FFFFFF"/>
              </w:rPr>
              <w:t>тратегически</w:t>
            </w:r>
            <w:r>
              <w:rPr>
                <w:rFonts w:ascii="yandex-sans" w:hAnsi="yandex-sans"/>
                <w:color w:val="000000"/>
                <w:sz w:val="23"/>
                <w:szCs w:val="23"/>
                <w:shd w:val="clear" w:color="auto" w:fill="FFFFFF"/>
              </w:rPr>
              <w:t>е</w:t>
            </w:r>
            <w:r w:rsidRPr="00991109">
              <w:rPr>
                <w:rFonts w:ascii="yandex-sans" w:hAnsi="yandex-sans"/>
                <w:color w:val="000000"/>
                <w:sz w:val="23"/>
                <w:szCs w:val="23"/>
                <w:shd w:val="clear" w:color="auto" w:fill="FFFFFF"/>
              </w:rPr>
              <w:t xml:space="preserve"> альтернатив</w:t>
            </w:r>
            <w:r>
              <w:rPr>
                <w:rFonts w:ascii="yandex-sans" w:hAnsi="yandex-sans"/>
                <w:color w:val="000000"/>
                <w:sz w:val="23"/>
                <w:szCs w:val="23"/>
                <w:shd w:val="clear" w:color="auto" w:fill="FFFFFF"/>
              </w:rPr>
              <w:t>ы</w:t>
            </w:r>
            <w:r w:rsidRPr="00991109">
              <w:rPr>
                <w:rFonts w:ascii="yandex-sans" w:hAnsi="yandex-sans"/>
                <w:color w:val="000000"/>
                <w:sz w:val="23"/>
                <w:szCs w:val="23"/>
                <w:shd w:val="clear" w:color="auto" w:fill="FFFFFF"/>
              </w:rPr>
              <w:t xml:space="preserve"> социально-экономического развития общества</w:t>
            </w:r>
            <w:r>
              <w:rPr>
                <w:rFonts w:ascii="yandex-sans" w:hAnsi="yandex-sans"/>
                <w:color w:val="000000"/>
                <w:sz w:val="23"/>
                <w:szCs w:val="23"/>
                <w:shd w:val="clear" w:color="auto" w:fill="FFFFFF"/>
              </w:rPr>
              <w:t>.</w:t>
            </w:r>
          </w:p>
          <w:p w:rsidR="00991109" w:rsidRPr="00D75BE9" w:rsidRDefault="00991109" w:rsidP="00991109">
            <w:pPr>
              <w:numPr>
                <w:ilvl w:val="0"/>
                <w:numId w:val="1"/>
              </w:numPr>
              <w:ind w:left="0" w:firstLine="0"/>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М</w:t>
            </w:r>
            <w:r w:rsidRPr="00991109">
              <w:rPr>
                <w:rFonts w:ascii="yandex-sans" w:hAnsi="yandex-sans"/>
                <w:color w:val="000000"/>
                <w:sz w:val="23"/>
                <w:szCs w:val="23"/>
                <w:shd w:val="clear" w:color="auto" w:fill="FFFFFF"/>
              </w:rPr>
              <w:t xml:space="preserve">етодология </w:t>
            </w:r>
            <w:r>
              <w:rPr>
                <w:rFonts w:ascii="yandex-sans" w:hAnsi="yandex-sans"/>
                <w:color w:val="000000"/>
                <w:sz w:val="23"/>
                <w:szCs w:val="23"/>
                <w:shd w:val="clear" w:color="auto" w:fill="FFFFFF"/>
              </w:rPr>
              <w:t xml:space="preserve">изучения общественного мнения на период </w:t>
            </w:r>
            <w:r w:rsidRPr="00991109">
              <w:rPr>
                <w:rFonts w:ascii="yandex-sans" w:hAnsi="yandex-sans"/>
                <w:color w:val="000000"/>
                <w:sz w:val="23"/>
                <w:szCs w:val="23"/>
                <w:shd w:val="clear" w:color="auto" w:fill="FFFFFF"/>
              </w:rPr>
              <w:t xml:space="preserve"> средне- и долгосрочного временного горизонта</w:t>
            </w:r>
            <w:r>
              <w:rPr>
                <w:rFonts w:ascii="yandex-sans" w:hAnsi="yandex-sans"/>
                <w:color w:val="000000"/>
                <w:sz w:val="23"/>
                <w:szCs w:val="23"/>
                <w:shd w:val="clear" w:color="auto" w:fill="FFFFFF"/>
              </w:rPr>
              <w:t>.</w:t>
            </w:r>
          </w:p>
        </w:tc>
        <w:tc>
          <w:tcPr>
            <w:tcW w:w="1734" w:type="pct"/>
          </w:tcPr>
          <w:p w:rsidR="00146207" w:rsidRPr="00F54CDB" w:rsidRDefault="00146207" w:rsidP="007D192F">
            <w:pPr>
              <w:jc w:val="both"/>
              <w:rPr>
                <w:sz w:val="24"/>
                <w:szCs w:val="24"/>
              </w:rPr>
            </w:pPr>
            <w:r w:rsidRPr="00F54CDB">
              <w:rPr>
                <w:sz w:val="24"/>
                <w:szCs w:val="24"/>
              </w:rPr>
              <w:t>- работа с учебной, научной и справочной литературой;</w:t>
            </w:r>
          </w:p>
          <w:p w:rsidR="00146207" w:rsidRPr="00F54CDB" w:rsidRDefault="00146207" w:rsidP="007D192F">
            <w:pPr>
              <w:jc w:val="both"/>
              <w:rPr>
                <w:sz w:val="24"/>
                <w:szCs w:val="24"/>
              </w:rPr>
            </w:pPr>
            <w:r w:rsidRPr="00F54CDB">
              <w:rPr>
                <w:sz w:val="24"/>
                <w:szCs w:val="24"/>
              </w:rPr>
              <w:t xml:space="preserve">- поиск информации в сети Интернет по заданной теме; </w:t>
            </w:r>
          </w:p>
          <w:p w:rsidR="00146207" w:rsidRPr="005532E3" w:rsidRDefault="00146207" w:rsidP="007D192F">
            <w:pPr>
              <w:keepNext/>
              <w:rPr>
                <w:b/>
                <w:sz w:val="24"/>
                <w:szCs w:val="24"/>
              </w:rPr>
            </w:pPr>
            <w:r w:rsidRPr="00F54CDB">
              <w:rPr>
                <w:sz w:val="24"/>
                <w:szCs w:val="24"/>
              </w:rPr>
              <w:t>- подготовка презентаций по теме;</w:t>
            </w:r>
          </w:p>
        </w:tc>
      </w:tr>
      <w:tr w:rsidR="004B11C3" w:rsidRPr="00600AA5" w:rsidTr="006A36C6">
        <w:tc>
          <w:tcPr>
            <w:tcW w:w="1266" w:type="pct"/>
            <w:shd w:val="clear" w:color="auto" w:fill="auto"/>
          </w:tcPr>
          <w:p w:rsidR="004B11C3" w:rsidRPr="00600AA5" w:rsidRDefault="004B11C3" w:rsidP="003A5C74">
            <w:pPr>
              <w:jc w:val="both"/>
              <w:rPr>
                <w:sz w:val="24"/>
                <w:szCs w:val="24"/>
              </w:rPr>
            </w:pPr>
            <w:r w:rsidRPr="00600AA5">
              <w:rPr>
                <w:sz w:val="24"/>
                <w:szCs w:val="24"/>
              </w:rPr>
              <w:t>Процедура исследования общественного мнения в интересах рекламы и PR. Практикум</w:t>
            </w:r>
          </w:p>
        </w:tc>
        <w:tc>
          <w:tcPr>
            <w:tcW w:w="2000" w:type="pct"/>
            <w:shd w:val="clear" w:color="auto" w:fill="auto"/>
          </w:tcPr>
          <w:tbl>
            <w:tblPr>
              <w:tblW w:w="0" w:type="auto"/>
              <w:tblBorders>
                <w:top w:val="nil"/>
                <w:left w:val="nil"/>
                <w:bottom w:val="nil"/>
                <w:right w:val="nil"/>
              </w:tblBorders>
              <w:tblLook w:val="0000" w:firstRow="0" w:lastRow="0" w:firstColumn="0" w:lastColumn="0" w:noHBand="0" w:noVBand="0"/>
            </w:tblPr>
            <w:tblGrid>
              <w:gridCol w:w="3612"/>
            </w:tblGrid>
            <w:tr w:rsidR="004B11C3" w:rsidRPr="00600AA5">
              <w:trPr>
                <w:trHeight w:val="88"/>
              </w:trPr>
              <w:tc>
                <w:tcPr>
                  <w:tcW w:w="0" w:type="auto"/>
                </w:tcPr>
                <w:p w:rsidR="004B11C3" w:rsidRPr="00600AA5" w:rsidRDefault="004B11C3" w:rsidP="00F86AAE">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 xml:space="preserve">Этапы исследования общественного мнения. </w:t>
                  </w:r>
                </w:p>
              </w:tc>
            </w:tr>
          </w:tbl>
          <w:p w:rsidR="004B11C3" w:rsidRPr="00600AA5" w:rsidRDefault="004B11C3" w:rsidP="00F86AAE">
            <w:pPr>
              <w:numPr>
                <w:ilvl w:val="0"/>
                <w:numId w:val="1"/>
              </w:numPr>
              <w:jc w:val="both"/>
              <w:rPr>
                <w:rFonts w:ascii="yandex-sans" w:hAnsi="yandex-sans"/>
                <w:sz w:val="23"/>
                <w:szCs w:val="23"/>
                <w:shd w:val="clear" w:color="auto" w:fill="FFFFFF"/>
              </w:rPr>
            </w:pPr>
            <w:r w:rsidRPr="00600AA5">
              <w:rPr>
                <w:rFonts w:ascii="yandex-sans" w:hAnsi="yandex-sans"/>
                <w:sz w:val="23"/>
                <w:szCs w:val="23"/>
                <w:shd w:val="clear" w:color="auto" w:fill="FFFFFF"/>
              </w:rPr>
              <w:t>Формирование плана выборки.</w:t>
            </w:r>
          </w:p>
          <w:p w:rsidR="004B11C3" w:rsidRPr="00600AA5" w:rsidRDefault="004B11C3" w:rsidP="00F86AAE">
            <w:pPr>
              <w:numPr>
                <w:ilvl w:val="0"/>
                <w:numId w:val="1"/>
              </w:numPr>
              <w:jc w:val="both"/>
              <w:rPr>
                <w:rFonts w:ascii="yandex-sans" w:hAnsi="yandex-sans"/>
                <w:sz w:val="23"/>
                <w:szCs w:val="23"/>
                <w:shd w:val="clear" w:color="auto" w:fill="FFFFFF"/>
              </w:rPr>
            </w:pPr>
            <w:r w:rsidRPr="00600AA5">
              <w:rPr>
                <w:rFonts w:ascii="yandex-sans" w:hAnsi="yandex-sans"/>
                <w:sz w:val="23"/>
                <w:szCs w:val="23"/>
                <w:shd w:val="clear" w:color="auto" w:fill="FFFFFF"/>
              </w:rPr>
              <w:t xml:space="preserve">Разработка анкеты и других исследовательских документов. </w:t>
            </w:r>
          </w:p>
          <w:p w:rsidR="004B11C3" w:rsidRPr="00600AA5" w:rsidRDefault="004B11C3" w:rsidP="00F86AAE">
            <w:pPr>
              <w:numPr>
                <w:ilvl w:val="0"/>
                <w:numId w:val="1"/>
              </w:numPr>
              <w:jc w:val="both"/>
              <w:rPr>
                <w:rFonts w:ascii="yandex-sans" w:hAnsi="yandex-sans"/>
                <w:sz w:val="23"/>
                <w:szCs w:val="23"/>
                <w:shd w:val="clear" w:color="auto" w:fill="FFFFFF"/>
              </w:rPr>
            </w:pPr>
            <w:r w:rsidRPr="00600AA5">
              <w:rPr>
                <w:rFonts w:ascii="yandex-sans" w:hAnsi="yandex-sans"/>
                <w:sz w:val="23"/>
                <w:szCs w:val="23"/>
                <w:shd w:val="clear" w:color="auto" w:fill="FFFFFF"/>
              </w:rPr>
              <w:t>Составление бюджета и разработка графика исследования.</w:t>
            </w:r>
          </w:p>
          <w:p w:rsidR="004B11C3" w:rsidRPr="00600AA5" w:rsidRDefault="004B11C3" w:rsidP="00F86AAE">
            <w:pPr>
              <w:numPr>
                <w:ilvl w:val="0"/>
                <w:numId w:val="1"/>
              </w:numPr>
              <w:jc w:val="both"/>
              <w:rPr>
                <w:rFonts w:ascii="yandex-sans" w:hAnsi="yandex-sans"/>
                <w:sz w:val="23"/>
                <w:szCs w:val="23"/>
                <w:shd w:val="clear" w:color="auto" w:fill="FFFFFF"/>
              </w:rPr>
            </w:pPr>
            <w:r w:rsidRPr="00600AA5">
              <w:rPr>
                <w:rFonts w:ascii="yandex-sans" w:hAnsi="yandex-sans"/>
                <w:sz w:val="23"/>
                <w:szCs w:val="23"/>
                <w:shd w:val="clear" w:color="auto" w:fill="FFFFFF"/>
              </w:rPr>
              <w:t>Стиль изложения и графический материал по результатам исследования.</w:t>
            </w:r>
          </w:p>
          <w:p w:rsidR="004B11C3" w:rsidRPr="00600AA5" w:rsidRDefault="004B11C3" w:rsidP="00F86AAE">
            <w:pPr>
              <w:numPr>
                <w:ilvl w:val="0"/>
                <w:numId w:val="1"/>
              </w:numPr>
              <w:jc w:val="both"/>
              <w:rPr>
                <w:rFonts w:ascii="yandex-sans" w:hAnsi="yandex-sans"/>
                <w:sz w:val="23"/>
                <w:szCs w:val="23"/>
                <w:shd w:val="clear" w:color="auto" w:fill="FFFFFF"/>
              </w:rPr>
            </w:pPr>
            <w:r w:rsidRPr="00600AA5">
              <w:rPr>
                <w:rFonts w:ascii="yandex-sans" w:hAnsi="yandex-sans"/>
                <w:sz w:val="23"/>
                <w:szCs w:val="23"/>
                <w:shd w:val="clear" w:color="auto" w:fill="FFFFFF"/>
              </w:rPr>
              <w:t>Оформление отчета.</w:t>
            </w:r>
          </w:p>
        </w:tc>
        <w:tc>
          <w:tcPr>
            <w:tcW w:w="1734" w:type="pct"/>
          </w:tcPr>
          <w:p w:rsidR="004B11C3" w:rsidRPr="00600AA5" w:rsidRDefault="004B11C3" w:rsidP="003A5C74">
            <w:pPr>
              <w:jc w:val="both"/>
              <w:rPr>
                <w:sz w:val="24"/>
                <w:szCs w:val="24"/>
              </w:rPr>
            </w:pPr>
            <w:r w:rsidRPr="00600AA5">
              <w:rPr>
                <w:sz w:val="24"/>
                <w:szCs w:val="24"/>
              </w:rPr>
              <w:t>- работа с учебной, научной и справочной литературой;</w:t>
            </w:r>
          </w:p>
          <w:p w:rsidR="004B11C3" w:rsidRPr="00600AA5" w:rsidRDefault="004B11C3" w:rsidP="003A5C74">
            <w:pPr>
              <w:jc w:val="both"/>
              <w:rPr>
                <w:sz w:val="24"/>
                <w:szCs w:val="24"/>
              </w:rPr>
            </w:pPr>
            <w:r w:rsidRPr="00600AA5">
              <w:rPr>
                <w:sz w:val="24"/>
                <w:szCs w:val="24"/>
              </w:rPr>
              <w:t xml:space="preserve">- поиск информации в сети Интернет по заданной теме; </w:t>
            </w:r>
          </w:p>
          <w:p w:rsidR="004B11C3" w:rsidRPr="00600AA5" w:rsidRDefault="004B11C3" w:rsidP="003A5C74">
            <w:pPr>
              <w:keepNext/>
              <w:rPr>
                <w:b/>
                <w:sz w:val="24"/>
                <w:szCs w:val="24"/>
              </w:rPr>
            </w:pPr>
            <w:r w:rsidRPr="00600AA5">
              <w:rPr>
                <w:sz w:val="24"/>
                <w:szCs w:val="24"/>
              </w:rPr>
              <w:t>- подготовка презентаций по теме;</w:t>
            </w:r>
          </w:p>
        </w:tc>
      </w:tr>
      <w:tr w:rsidR="004B11C3" w:rsidRPr="00600AA5" w:rsidTr="006A36C6">
        <w:tc>
          <w:tcPr>
            <w:tcW w:w="1266" w:type="pct"/>
            <w:shd w:val="clear" w:color="auto" w:fill="auto"/>
          </w:tcPr>
          <w:p w:rsidR="004B11C3" w:rsidRPr="00600AA5" w:rsidRDefault="004B11C3" w:rsidP="003A5C74">
            <w:pPr>
              <w:jc w:val="both"/>
              <w:rPr>
                <w:sz w:val="24"/>
                <w:szCs w:val="24"/>
              </w:rPr>
            </w:pPr>
            <w:r w:rsidRPr="00600AA5">
              <w:rPr>
                <w:sz w:val="24"/>
                <w:szCs w:val="24"/>
              </w:rPr>
              <w:t>Сбор информации качественными и количественными методами. Практикум</w:t>
            </w:r>
          </w:p>
        </w:tc>
        <w:tc>
          <w:tcPr>
            <w:tcW w:w="2000" w:type="pct"/>
            <w:shd w:val="clear" w:color="auto" w:fill="auto"/>
          </w:tcPr>
          <w:p w:rsidR="004B11C3" w:rsidRPr="00600AA5" w:rsidRDefault="004B11C3" w:rsidP="00C51E39">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Проведение фокус-группы.</w:t>
            </w:r>
          </w:p>
          <w:p w:rsidR="004B11C3" w:rsidRPr="00600AA5" w:rsidRDefault="004B11C3" w:rsidP="00C51E39">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Проведение исследований проективными методами.</w:t>
            </w:r>
          </w:p>
          <w:p w:rsidR="004B11C3" w:rsidRPr="00600AA5" w:rsidRDefault="004B11C3" w:rsidP="00C51E39">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Проведение наблюдений и сбор информации опросными методами.</w:t>
            </w:r>
          </w:p>
          <w:p w:rsidR="004B11C3" w:rsidRPr="00600AA5" w:rsidRDefault="004B11C3" w:rsidP="00C51E39">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Расчет выборки и ее обоснование.</w:t>
            </w:r>
          </w:p>
          <w:p w:rsidR="004B11C3" w:rsidRPr="00600AA5" w:rsidRDefault="004B11C3" w:rsidP="00C51E39">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Кодирование и обработка информации по результатам исследования.</w:t>
            </w:r>
          </w:p>
        </w:tc>
        <w:tc>
          <w:tcPr>
            <w:tcW w:w="1734" w:type="pct"/>
          </w:tcPr>
          <w:p w:rsidR="004B11C3" w:rsidRPr="00600AA5" w:rsidRDefault="004B11C3" w:rsidP="003A5C74">
            <w:pPr>
              <w:jc w:val="both"/>
              <w:rPr>
                <w:sz w:val="24"/>
                <w:szCs w:val="24"/>
              </w:rPr>
            </w:pPr>
            <w:r w:rsidRPr="00600AA5">
              <w:rPr>
                <w:sz w:val="24"/>
                <w:szCs w:val="24"/>
              </w:rPr>
              <w:t>- работа с учебной, научной и справочной литературой;</w:t>
            </w:r>
          </w:p>
          <w:p w:rsidR="004B11C3" w:rsidRPr="00600AA5" w:rsidRDefault="004B11C3" w:rsidP="003A5C74">
            <w:pPr>
              <w:jc w:val="both"/>
              <w:rPr>
                <w:sz w:val="24"/>
                <w:szCs w:val="24"/>
              </w:rPr>
            </w:pPr>
            <w:r w:rsidRPr="00600AA5">
              <w:rPr>
                <w:sz w:val="24"/>
                <w:szCs w:val="24"/>
              </w:rPr>
              <w:t xml:space="preserve">- поиск информации в сети Интернет по заданной теме; </w:t>
            </w:r>
          </w:p>
          <w:p w:rsidR="004B11C3" w:rsidRPr="00600AA5" w:rsidRDefault="004B11C3" w:rsidP="003A5C74">
            <w:pPr>
              <w:keepNext/>
              <w:rPr>
                <w:b/>
                <w:sz w:val="24"/>
                <w:szCs w:val="24"/>
              </w:rPr>
            </w:pPr>
            <w:r w:rsidRPr="00600AA5">
              <w:rPr>
                <w:sz w:val="24"/>
                <w:szCs w:val="24"/>
              </w:rPr>
              <w:t>- подготовка презентаций по теме;</w:t>
            </w:r>
          </w:p>
        </w:tc>
      </w:tr>
      <w:tr w:rsidR="004B11C3" w:rsidRPr="00600AA5" w:rsidTr="006A36C6">
        <w:tc>
          <w:tcPr>
            <w:tcW w:w="1266" w:type="pct"/>
            <w:shd w:val="clear" w:color="auto" w:fill="auto"/>
          </w:tcPr>
          <w:p w:rsidR="004B11C3" w:rsidRPr="00600AA5" w:rsidRDefault="004B11C3" w:rsidP="003A5C74">
            <w:pPr>
              <w:jc w:val="both"/>
              <w:rPr>
                <w:sz w:val="24"/>
                <w:szCs w:val="24"/>
              </w:rPr>
            </w:pPr>
            <w:r w:rsidRPr="00600AA5">
              <w:rPr>
                <w:sz w:val="24"/>
                <w:szCs w:val="24"/>
              </w:rPr>
              <w:t>Изучение целевой аудитории, конкурентов, внешней среды. Практикум</w:t>
            </w:r>
          </w:p>
        </w:tc>
        <w:tc>
          <w:tcPr>
            <w:tcW w:w="2000" w:type="pct"/>
            <w:shd w:val="clear" w:color="auto" w:fill="auto"/>
          </w:tcPr>
          <w:p w:rsidR="004B11C3" w:rsidRPr="00600AA5" w:rsidRDefault="004B11C3" w:rsidP="00437B91">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Исследование осведомленностей у потребителей о торговой марке/бренде.</w:t>
            </w:r>
          </w:p>
          <w:p w:rsidR="004B11C3" w:rsidRPr="00600AA5" w:rsidRDefault="004B11C3" w:rsidP="00437B91">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Изучение ценностей целевой аудитории.</w:t>
            </w:r>
          </w:p>
          <w:p w:rsidR="004B11C3" w:rsidRPr="00600AA5" w:rsidRDefault="004B11C3" w:rsidP="00437B91">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Составление портрета целевой аудитории.</w:t>
            </w:r>
          </w:p>
          <w:p w:rsidR="004B11C3" w:rsidRPr="00600AA5" w:rsidRDefault="004B11C3" w:rsidP="00437B91">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Конкурентный анализ бренда.</w:t>
            </w:r>
          </w:p>
          <w:p w:rsidR="004B11C3" w:rsidRPr="00600AA5" w:rsidRDefault="00DB3D86" w:rsidP="00437B91">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Исследование внешней среды бренда.</w:t>
            </w:r>
          </w:p>
        </w:tc>
        <w:tc>
          <w:tcPr>
            <w:tcW w:w="1734" w:type="pct"/>
          </w:tcPr>
          <w:p w:rsidR="004B11C3" w:rsidRPr="00600AA5" w:rsidRDefault="004B11C3" w:rsidP="003A5C74">
            <w:pPr>
              <w:jc w:val="both"/>
              <w:rPr>
                <w:sz w:val="24"/>
                <w:szCs w:val="24"/>
              </w:rPr>
            </w:pPr>
            <w:r w:rsidRPr="00600AA5">
              <w:rPr>
                <w:sz w:val="24"/>
                <w:szCs w:val="24"/>
              </w:rPr>
              <w:t>- работа с учебной, научной и справочной литературой;</w:t>
            </w:r>
          </w:p>
          <w:p w:rsidR="004B11C3" w:rsidRPr="00600AA5" w:rsidRDefault="004B11C3" w:rsidP="003A5C74">
            <w:pPr>
              <w:jc w:val="both"/>
              <w:rPr>
                <w:sz w:val="24"/>
                <w:szCs w:val="24"/>
              </w:rPr>
            </w:pPr>
            <w:r w:rsidRPr="00600AA5">
              <w:rPr>
                <w:sz w:val="24"/>
                <w:szCs w:val="24"/>
              </w:rPr>
              <w:t xml:space="preserve">- поиск информации в сети Интернет по заданной теме; </w:t>
            </w:r>
          </w:p>
          <w:p w:rsidR="004B11C3" w:rsidRPr="00600AA5" w:rsidRDefault="004B11C3" w:rsidP="003A5C74">
            <w:pPr>
              <w:keepNext/>
              <w:rPr>
                <w:b/>
                <w:sz w:val="24"/>
                <w:szCs w:val="24"/>
              </w:rPr>
            </w:pPr>
            <w:r w:rsidRPr="00600AA5">
              <w:rPr>
                <w:sz w:val="24"/>
                <w:szCs w:val="24"/>
              </w:rPr>
              <w:t>- подготовка презентаций по теме;</w:t>
            </w:r>
          </w:p>
        </w:tc>
      </w:tr>
      <w:tr w:rsidR="00822BCD" w:rsidRPr="00600AA5" w:rsidTr="006A36C6">
        <w:tc>
          <w:tcPr>
            <w:tcW w:w="1266" w:type="pct"/>
            <w:shd w:val="clear" w:color="auto" w:fill="auto"/>
          </w:tcPr>
          <w:p w:rsidR="00822BCD" w:rsidRPr="00600AA5" w:rsidRDefault="00822BCD" w:rsidP="003A5C74">
            <w:pPr>
              <w:jc w:val="both"/>
              <w:rPr>
                <w:sz w:val="24"/>
                <w:szCs w:val="24"/>
              </w:rPr>
            </w:pPr>
            <w:r w:rsidRPr="00600AA5">
              <w:rPr>
                <w:sz w:val="24"/>
                <w:szCs w:val="24"/>
              </w:rPr>
              <w:t>Объяснение и презентация результатов исследования общественного мнения</w:t>
            </w:r>
          </w:p>
        </w:tc>
        <w:tc>
          <w:tcPr>
            <w:tcW w:w="2000" w:type="pct"/>
            <w:shd w:val="clear" w:color="auto" w:fill="auto"/>
          </w:tcPr>
          <w:p w:rsidR="00822BCD" w:rsidRPr="00600AA5" w:rsidRDefault="00822BCD" w:rsidP="003A5C74">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 xml:space="preserve">Влияние исследователя на объяснение результатов. </w:t>
            </w:r>
          </w:p>
          <w:p w:rsidR="00822BCD" w:rsidRPr="00600AA5" w:rsidRDefault="00822BCD" w:rsidP="003A5C74">
            <w:pPr>
              <w:numPr>
                <w:ilvl w:val="0"/>
                <w:numId w:val="1"/>
              </w:numPr>
              <w:ind w:left="0" w:firstLine="0"/>
              <w:jc w:val="both"/>
              <w:rPr>
                <w:rFonts w:ascii="yandex-sans" w:hAnsi="yandex-sans"/>
                <w:sz w:val="23"/>
                <w:szCs w:val="23"/>
                <w:shd w:val="clear" w:color="auto" w:fill="FFFFFF"/>
              </w:rPr>
            </w:pPr>
            <w:r w:rsidRPr="00600AA5">
              <w:rPr>
                <w:rFonts w:ascii="yandex-sans" w:hAnsi="yandex-sans"/>
                <w:sz w:val="23"/>
                <w:szCs w:val="23"/>
                <w:shd w:val="clear" w:color="auto" w:fill="FFFFFF"/>
              </w:rPr>
              <w:t>Жанры подачи результатов исследований общественного мнения.</w:t>
            </w:r>
          </w:p>
        </w:tc>
        <w:tc>
          <w:tcPr>
            <w:tcW w:w="1734" w:type="pct"/>
          </w:tcPr>
          <w:p w:rsidR="00822BCD" w:rsidRPr="00600AA5" w:rsidRDefault="00822BCD" w:rsidP="003A5C74">
            <w:pPr>
              <w:jc w:val="both"/>
              <w:rPr>
                <w:sz w:val="24"/>
                <w:szCs w:val="24"/>
              </w:rPr>
            </w:pPr>
            <w:r w:rsidRPr="00600AA5">
              <w:rPr>
                <w:sz w:val="24"/>
                <w:szCs w:val="24"/>
              </w:rPr>
              <w:t>- работа с учебной, научной и справочной литературой;</w:t>
            </w:r>
          </w:p>
          <w:p w:rsidR="00822BCD" w:rsidRPr="00600AA5" w:rsidRDefault="00822BCD" w:rsidP="003A5C74">
            <w:pPr>
              <w:jc w:val="both"/>
              <w:rPr>
                <w:sz w:val="24"/>
                <w:szCs w:val="24"/>
              </w:rPr>
            </w:pPr>
            <w:r w:rsidRPr="00600AA5">
              <w:rPr>
                <w:sz w:val="24"/>
                <w:szCs w:val="24"/>
              </w:rPr>
              <w:t xml:space="preserve">- поиск информации в сети Интернет по заданной теме; </w:t>
            </w:r>
          </w:p>
          <w:p w:rsidR="00822BCD" w:rsidRPr="00600AA5" w:rsidRDefault="00822BCD" w:rsidP="006E1D26">
            <w:pPr>
              <w:keepNext/>
              <w:rPr>
                <w:b/>
                <w:sz w:val="24"/>
                <w:szCs w:val="24"/>
              </w:rPr>
            </w:pPr>
            <w:r w:rsidRPr="00600AA5">
              <w:rPr>
                <w:sz w:val="24"/>
                <w:szCs w:val="24"/>
              </w:rPr>
              <w:t>- подготовка презентаций по теме</w:t>
            </w:r>
            <w:r w:rsidR="006E1D26" w:rsidRPr="00600AA5">
              <w:rPr>
                <w:sz w:val="24"/>
                <w:szCs w:val="24"/>
              </w:rPr>
              <w:t>.</w:t>
            </w:r>
          </w:p>
        </w:tc>
      </w:tr>
      <w:bookmarkEnd w:id="4"/>
    </w:tbl>
    <w:p w:rsidR="00250360" w:rsidRPr="00600AA5" w:rsidRDefault="00250360" w:rsidP="006C3731">
      <w:pPr>
        <w:pStyle w:val="afd"/>
        <w:jc w:val="both"/>
        <w:rPr>
          <w:b w:val="0"/>
          <w:szCs w:val="28"/>
        </w:rPr>
      </w:pPr>
    </w:p>
    <w:p w:rsidR="008D2C76" w:rsidRPr="005532E3" w:rsidRDefault="008D2C76" w:rsidP="008E70EE">
      <w:pPr>
        <w:keepNext/>
        <w:spacing w:line="276" w:lineRule="auto"/>
        <w:ind w:firstLine="709"/>
        <w:jc w:val="both"/>
        <w:rPr>
          <w:b/>
          <w:sz w:val="28"/>
          <w:szCs w:val="28"/>
        </w:rPr>
      </w:pPr>
      <w:r w:rsidRPr="005532E3">
        <w:rPr>
          <w:b/>
          <w:sz w:val="28"/>
          <w:szCs w:val="28"/>
        </w:rPr>
        <w:lastRenderedPageBreak/>
        <w:t xml:space="preserve">6.2. </w:t>
      </w:r>
      <w:r>
        <w:rPr>
          <w:b/>
          <w:sz w:val="28"/>
          <w:szCs w:val="28"/>
        </w:rPr>
        <w:t xml:space="preserve">Перечень вопросов, заданий, тем для подготовки к текущему контролю </w:t>
      </w:r>
    </w:p>
    <w:p w:rsidR="008D2C76" w:rsidRDefault="008D2C76" w:rsidP="00791E4F">
      <w:pPr>
        <w:widowControl w:val="0"/>
        <w:tabs>
          <w:tab w:val="left" w:pos="0"/>
          <w:tab w:val="left" w:pos="360"/>
          <w:tab w:val="left" w:pos="1100"/>
        </w:tabs>
        <w:ind w:firstLine="709"/>
        <w:jc w:val="both"/>
        <w:rPr>
          <w:rStyle w:val="ac"/>
          <w:color w:val="auto"/>
          <w:sz w:val="28"/>
          <w:szCs w:val="28"/>
          <w:u w:val="none"/>
        </w:rPr>
      </w:pPr>
      <w:r w:rsidRPr="005F46CC">
        <w:rPr>
          <w:rStyle w:val="ac"/>
          <w:color w:val="auto"/>
          <w:sz w:val="28"/>
          <w:szCs w:val="28"/>
          <w:u w:val="none"/>
        </w:rPr>
        <w:t xml:space="preserve">По дисциплине предусмотрено </w:t>
      </w:r>
      <w:r>
        <w:rPr>
          <w:rStyle w:val="ac"/>
          <w:color w:val="auto"/>
          <w:sz w:val="28"/>
          <w:szCs w:val="28"/>
          <w:u w:val="none"/>
        </w:rPr>
        <w:t xml:space="preserve">написание </w:t>
      </w:r>
      <w:r w:rsidR="00536429">
        <w:rPr>
          <w:rStyle w:val="ac"/>
          <w:b/>
          <w:color w:val="auto"/>
          <w:sz w:val="28"/>
          <w:szCs w:val="28"/>
          <w:u w:val="none"/>
        </w:rPr>
        <w:t>контрольной работы</w:t>
      </w:r>
      <w:r>
        <w:rPr>
          <w:rStyle w:val="ac"/>
          <w:b/>
          <w:color w:val="auto"/>
          <w:sz w:val="28"/>
          <w:szCs w:val="28"/>
          <w:u w:val="none"/>
        </w:rPr>
        <w:t xml:space="preserve"> (</w:t>
      </w:r>
      <w:r w:rsidR="00536429">
        <w:rPr>
          <w:rStyle w:val="ac"/>
          <w:b/>
          <w:color w:val="auto"/>
          <w:sz w:val="28"/>
          <w:szCs w:val="28"/>
          <w:u w:val="none"/>
        </w:rPr>
        <w:t>3</w:t>
      </w:r>
      <w:r>
        <w:rPr>
          <w:rStyle w:val="ac"/>
          <w:b/>
          <w:color w:val="auto"/>
          <w:sz w:val="28"/>
          <w:szCs w:val="28"/>
          <w:u w:val="none"/>
        </w:rPr>
        <w:t xml:space="preserve"> семестр) </w:t>
      </w:r>
      <w:r w:rsidRPr="00BD0F82">
        <w:rPr>
          <w:rStyle w:val="ac"/>
          <w:color w:val="auto"/>
          <w:sz w:val="28"/>
          <w:szCs w:val="28"/>
          <w:u w:val="none"/>
        </w:rPr>
        <w:t xml:space="preserve">и </w:t>
      </w:r>
      <w:r>
        <w:rPr>
          <w:rStyle w:val="ac"/>
          <w:b/>
          <w:color w:val="auto"/>
          <w:sz w:val="28"/>
          <w:szCs w:val="28"/>
          <w:u w:val="none"/>
        </w:rPr>
        <w:t>домашнего творческого задания (</w:t>
      </w:r>
      <w:r w:rsidR="00536429">
        <w:rPr>
          <w:rStyle w:val="ac"/>
          <w:b/>
          <w:color w:val="auto"/>
          <w:sz w:val="28"/>
          <w:szCs w:val="28"/>
          <w:u w:val="none"/>
        </w:rPr>
        <w:t>4</w:t>
      </w:r>
      <w:r>
        <w:rPr>
          <w:rStyle w:val="ac"/>
          <w:b/>
          <w:color w:val="auto"/>
          <w:sz w:val="28"/>
          <w:szCs w:val="28"/>
          <w:u w:val="none"/>
        </w:rPr>
        <w:t xml:space="preserve"> семестр)</w:t>
      </w:r>
      <w:r>
        <w:rPr>
          <w:rStyle w:val="ac"/>
          <w:color w:val="auto"/>
          <w:sz w:val="28"/>
          <w:szCs w:val="28"/>
          <w:u w:val="none"/>
        </w:rPr>
        <w:t xml:space="preserve">. Данные формы обучения </w:t>
      </w:r>
      <w:r w:rsidRPr="005F46CC">
        <w:rPr>
          <w:sz w:val="28"/>
          <w:szCs w:val="28"/>
        </w:rPr>
        <w:t>направлен</w:t>
      </w:r>
      <w:r>
        <w:rPr>
          <w:sz w:val="28"/>
          <w:szCs w:val="28"/>
        </w:rPr>
        <w:t>ы</w:t>
      </w:r>
      <w:r w:rsidRPr="005F46CC">
        <w:rPr>
          <w:sz w:val="28"/>
          <w:szCs w:val="28"/>
        </w:rPr>
        <w:t xml:space="preserve">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w:t>
      </w:r>
      <w:r>
        <w:rPr>
          <w:sz w:val="28"/>
          <w:szCs w:val="28"/>
        </w:rPr>
        <w:t xml:space="preserve">Написание </w:t>
      </w:r>
      <w:r w:rsidR="00536429">
        <w:rPr>
          <w:sz w:val="28"/>
          <w:szCs w:val="28"/>
        </w:rPr>
        <w:t>контрольной работы</w:t>
      </w:r>
      <w:r>
        <w:rPr>
          <w:sz w:val="28"/>
          <w:szCs w:val="28"/>
        </w:rPr>
        <w:t xml:space="preserve"> и </w:t>
      </w:r>
      <w:r w:rsidRPr="005F46CC">
        <w:rPr>
          <w:sz w:val="28"/>
          <w:szCs w:val="28"/>
        </w:rPr>
        <w:t xml:space="preserve"> </w:t>
      </w:r>
      <w:r w:rsidRPr="00BD0F82">
        <w:rPr>
          <w:sz w:val="28"/>
          <w:szCs w:val="28"/>
        </w:rPr>
        <w:t xml:space="preserve">домашнего творческого задания </w:t>
      </w:r>
      <w:r w:rsidRPr="005F46CC">
        <w:rPr>
          <w:sz w:val="28"/>
          <w:szCs w:val="28"/>
        </w:rPr>
        <w:t xml:space="preserve">способствует развитию умений сочетать научное и публицистическое изложение материала, четко и грамотно формулировать мысли, располагать их в строгой логической последовательности, предполагает свободное владение языком терминов и понятий изучаемой дисциплины. Критериями оценки являются; количество и качество привлеченных к его созданию источников; самостоятельность мышления студента, обоснованность собственной позиции, аргументация выводов и научный подход к проблеме. </w:t>
      </w:r>
      <w:r w:rsidRPr="00600AA5">
        <w:rPr>
          <w:sz w:val="28"/>
          <w:szCs w:val="28"/>
        </w:rPr>
        <w:t xml:space="preserve">Объем </w:t>
      </w:r>
      <w:r w:rsidR="006A1005" w:rsidRPr="00600AA5">
        <w:rPr>
          <w:b/>
          <w:sz w:val="28"/>
          <w:szCs w:val="28"/>
        </w:rPr>
        <w:t>контрольной работы</w:t>
      </w:r>
      <w:r w:rsidR="006A1005" w:rsidRPr="00600AA5">
        <w:rPr>
          <w:sz w:val="28"/>
          <w:szCs w:val="28"/>
        </w:rPr>
        <w:t xml:space="preserve"> – </w:t>
      </w:r>
      <w:r w:rsidRPr="00600AA5">
        <w:rPr>
          <w:sz w:val="28"/>
          <w:szCs w:val="28"/>
        </w:rPr>
        <w:t xml:space="preserve">до </w:t>
      </w:r>
      <w:r w:rsidR="00791E4F" w:rsidRPr="00600AA5">
        <w:rPr>
          <w:sz w:val="28"/>
          <w:szCs w:val="28"/>
        </w:rPr>
        <w:t xml:space="preserve">6 </w:t>
      </w:r>
      <w:r w:rsidRPr="00600AA5">
        <w:rPr>
          <w:sz w:val="28"/>
          <w:szCs w:val="28"/>
        </w:rPr>
        <w:t>страниц</w:t>
      </w:r>
      <w:r w:rsidR="006A1005" w:rsidRPr="00600AA5">
        <w:rPr>
          <w:sz w:val="28"/>
          <w:szCs w:val="28"/>
        </w:rPr>
        <w:t>, включая титульный лист</w:t>
      </w:r>
      <w:r w:rsidR="00791E4F" w:rsidRPr="00600AA5">
        <w:rPr>
          <w:sz w:val="28"/>
          <w:szCs w:val="28"/>
        </w:rPr>
        <w:t>,</w:t>
      </w:r>
      <w:r w:rsidR="006A1005" w:rsidRPr="00600AA5">
        <w:rPr>
          <w:sz w:val="28"/>
          <w:szCs w:val="28"/>
        </w:rPr>
        <w:t xml:space="preserve"> список источников и литературы</w:t>
      </w:r>
      <w:r w:rsidR="00791E4F" w:rsidRPr="00600AA5">
        <w:rPr>
          <w:sz w:val="28"/>
          <w:szCs w:val="28"/>
        </w:rPr>
        <w:t>, но не включая таблиц, рисунков, графиков и т.п. (при их наличии)</w:t>
      </w:r>
      <w:r w:rsidRPr="00600AA5">
        <w:rPr>
          <w:sz w:val="28"/>
          <w:szCs w:val="28"/>
        </w:rPr>
        <w:t xml:space="preserve">. </w:t>
      </w:r>
      <w:r w:rsidR="006A1005" w:rsidRPr="00600AA5">
        <w:rPr>
          <w:sz w:val="28"/>
          <w:szCs w:val="28"/>
        </w:rPr>
        <w:t xml:space="preserve">Объем </w:t>
      </w:r>
      <w:r w:rsidR="006A1005" w:rsidRPr="00600AA5">
        <w:rPr>
          <w:rStyle w:val="ac"/>
          <w:b/>
          <w:color w:val="auto"/>
          <w:sz w:val="28"/>
          <w:szCs w:val="28"/>
          <w:u w:val="none"/>
        </w:rPr>
        <w:t xml:space="preserve">домашнего творческого задания </w:t>
      </w:r>
      <w:r w:rsidR="006A1005" w:rsidRPr="00600AA5">
        <w:rPr>
          <w:sz w:val="28"/>
          <w:szCs w:val="28"/>
        </w:rPr>
        <w:t xml:space="preserve">– </w:t>
      </w:r>
      <w:r w:rsidR="00791E4F" w:rsidRPr="00600AA5">
        <w:rPr>
          <w:sz w:val="28"/>
          <w:szCs w:val="28"/>
        </w:rPr>
        <w:t>не более</w:t>
      </w:r>
      <w:r w:rsidR="006A1005" w:rsidRPr="00600AA5">
        <w:rPr>
          <w:sz w:val="28"/>
          <w:szCs w:val="28"/>
        </w:rPr>
        <w:t xml:space="preserve"> </w:t>
      </w:r>
      <w:r w:rsidR="00791E4F" w:rsidRPr="00600AA5">
        <w:rPr>
          <w:sz w:val="28"/>
          <w:szCs w:val="28"/>
        </w:rPr>
        <w:t>1</w:t>
      </w:r>
      <w:r w:rsidR="006A1005" w:rsidRPr="00600AA5">
        <w:rPr>
          <w:sz w:val="28"/>
          <w:szCs w:val="28"/>
        </w:rPr>
        <w:t>0 страниц</w:t>
      </w:r>
      <w:r w:rsidR="006A1005" w:rsidRPr="009F4307">
        <w:rPr>
          <w:color w:val="FFC000"/>
          <w:sz w:val="28"/>
          <w:szCs w:val="28"/>
        </w:rPr>
        <w:t xml:space="preserve">. </w:t>
      </w:r>
      <w:r>
        <w:rPr>
          <w:sz w:val="28"/>
          <w:szCs w:val="28"/>
        </w:rPr>
        <w:t>В зависимости от темы рекомендуется использовать знания и навыки, полученные при изучении дисциплины</w:t>
      </w:r>
      <w:r w:rsidRPr="005F46CC">
        <w:rPr>
          <w:sz w:val="28"/>
          <w:szCs w:val="28"/>
        </w:rPr>
        <w:t>.</w:t>
      </w:r>
    </w:p>
    <w:p w:rsidR="00791E4F" w:rsidRDefault="00791E4F" w:rsidP="00051221">
      <w:pPr>
        <w:pStyle w:val="afd"/>
        <w:spacing w:line="360" w:lineRule="auto"/>
        <w:ind w:firstLine="709"/>
        <w:rPr>
          <w:szCs w:val="28"/>
        </w:rPr>
      </w:pPr>
    </w:p>
    <w:p w:rsidR="008F7799" w:rsidRPr="00051221" w:rsidRDefault="008F7799" w:rsidP="00051221">
      <w:pPr>
        <w:pStyle w:val="afd"/>
        <w:spacing w:line="360" w:lineRule="auto"/>
        <w:ind w:firstLine="709"/>
        <w:rPr>
          <w:szCs w:val="28"/>
        </w:rPr>
      </w:pPr>
      <w:r w:rsidRPr="00051221">
        <w:rPr>
          <w:szCs w:val="28"/>
        </w:rPr>
        <w:t>П</w:t>
      </w:r>
      <w:r w:rsidR="008D2C76" w:rsidRPr="00051221">
        <w:rPr>
          <w:szCs w:val="28"/>
        </w:rPr>
        <w:t xml:space="preserve">римерные темы </w:t>
      </w:r>
      <w:r w:rsidR="006A1005">
        <w:rPr>
          <w:szCs w:val="28"/>
        </w:rPr>
        <w:t>контрольных работ</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 xml:space="preserve">Особенности применения исследовательских методов и инструментов в рекламе и PR. </w:t>
      </w:r>
    </w:p>
    <w:p w:rsid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Роль общественного мнения в рекламе и PR.</w:t>
      </w:r>
    </w:p>
    <w:p w:rsidR="007A1EE1" w:rsidRPr="008D1F4C" w:rsidRDefault="007A1EE1" w:rsidP="001C7307">
      <w:pPr>
        <w:pStyle w:val="af2"/>
        <w:numPr>
          <w:ilvl w:val="0"/>
          <w:numId w:val="12"/>
        </w:numPr>
        <w:suppressAutoHyphens/>
        <w:ind w:left="0" w:firstLine="709"/>
        <w:rPr>
          <w:rFonts w:ascii="Times New Roman" w:hAnsi="Times New Roman"/>
          <w:sz w:val="28"/>
          <w:szCs w:val="28"/>
        </w:rPr>
      </w:pPr>
      <w:r w:rsidRPr="007A1EE1">
        <w:rPr>
          <w:rFonts w:ascii="Times New Roman" w:hAnsi="Times New Roman"/>
          <w:sz w:val="28"/>
          <w:szCs w:val="28"/>
        </w:rPr>
        <w:t>Особенности системного анализа явлений и процессов виртуальной сферы</w:t>
      </w:r>
      <w:r>
        <w:rPr>
          <w:rFonts w:ascii="Times New Roman" w:hAnsi="Times New Roman"/>
          <w:sz w:val="28"/>
          <w:szCs w:val="28"/>
        </w:rPr>
        <w:t>.</w:t>
      </w:r>
    </w:p>
    <w:p w:rsidR="008D1F4C" w:rsidRPr="008D1F4C" w:rsidRDefault="008D1F4C" w:rsidP="001C7307">
      <w:pPr>
        <w:pStyle w:val="af2"/>
        <w:numPr>
          <w:ilvl w:val="0"/>
          <w:numId w:val="12"/>
        </w:numPr>
        <w:shd w:val="clear" w:color="auto" w:fill="FFFFFF"/>
        <w:ind w:left="0" w:firstLine="709"/>
        <w:rPr>
          <w:rFonts w:ascii="Times New Roman" w:hAnsi="Times New Roman"/>
          <w:sz w:val="28"/>
          <w:szCs w:val="28"/>
        </w:rPr>
      </w:pPr>
      <w:r w:rsidRPr="008D1F4C">
        <w:rPr>
          <w:rFonts w:ascii="Times New Roman" w:hAnsi="Times New Roman"/>
          <w:color w:val="000000"/>
          <w:sz w:val="28"/>
          <w:szCs w:val="28"/>
        </w:rPr>
        <w:t xml:space="preserve">Область применения глубинных и экспертных интервью, фокус-группы в рекламе и </w:t>
      </w:r>
      <w:r w:rsidRPr="008D1F4C">
        <w:rPr>
          <w:rFonts w:ascii="Times New Roman" w:hAnsi="Times New Roman"/>
          <w:color w:val="000000"/>
          <w:sz w:val="28"/>
          <w:szCs w:val="28"/>
          <w:lang w:val="en-US"/>
        </w:rPr>
        <w:t>PR</w:t>
      </w:r>
      <w:r w:rsidRPr="008D1F4C">
        <w:rPr>
          <w:rFonts w:ascii="Times New Roman" w:hAnsi="Times New Roman"/>
          <w:sz w:val="28"/>
          <w:szCs w:val="28"/>
        </w:rPr>
        <w:t xml:space="preserve">. </w:t>
      </w:r>
    </w:p>
    <w:p w:rsidR="008D1F4C" w:rsidRPr="008D1F4C" w:rsidRDefault="008D1F4C" w:rsidP="001C7307">
      <w:pPr>
        <w:pStyle w:val="af2"/>
        <w:numPr>
          <w:ilvl w:val="0"/>
          <w:numId w:val="12"/>
        </w:numPr>
        <w:shd w:val="clear" w:color="auto" w:fill="FFFFFF"/>
        <w:ind w:left="0" w:firstLine="709"/>
        <w:rPr>
          <w:rFonts w:ascii="Times New Roman" w:hAnsi="Times New Roman"/>
          <w:sz w:val="28"/>
          <w:szCs w:val="28"/>
        </w:rPr>
      </w:pPr>
      <w:r w:rsidRPr="008D1F4C">
        <w:rPr>
          <w:rFonts w:ascii="Times New Roman" w:eastAsia="Calibri" w:hAnsi="Times New Roman"/>
          <w:sz w:val="28"/>
          <w:szCs w:val="28"/>
        </w:rPr>
        <w:t>Социологический мониторинг общественного мнения</w:t>
      </w:r>
      <w:r w:rsidR="00EF1F5D">
        <w:rPr>
          <w:rFonts w:ascii="Times New Roman" w:eastAsia="Calibri" w:hAnsi="Times New Roman"/>
          <w:sz w:val="28"/>
          <w:szCs w:val="28"/>
        </w:rPr>
        <w:t>.</w:t>
      </w:r>
      <w:r w:rsidRPr="008D1F4C">
        <w:rPr>
          <w:rFonts w:ascii="Times New Roman" w:hAnsi="Times New Roman"/>
          <w:sz w:val="28"/>
          <w:szCs w:val="28"/>
        </w:rPr>
        <w:t xml:space="preserve"> </w:t>
      </w:r>
    </w:p>
    <w:p w:rsidR="008D1F4C" w:rsidRPr="008D1F4C" w:rsidRDefault="008D1F4C" w:rsidP="001C7307">
      <w:pPr>
        <w:pStyle w:val="af2"/>
        <w:numPr>
          <w:ilvl w:val="0"/>
          <w:numId w:val="12"/>
        </w:numPr>
        <w:shd w:val="clear" w:color="auto" w:fill="FFFFFF"/>
        <w:ind w:left="0" w:firstLine="709"/>
        <w:rPr>
          <w:rFonts w:ascii="Times New Roman" w:hAnsi="Times New Roman"/>
          <w:sz w:val="28"/>
          <w:szCs w:val="28"/>
        </w:rPr>
      </w:pPr>
      <w:r w:rsidRPr="008D1F4C">
        <w:rPr>
          <w:rFonts w:ascii="Times New Roman" w:hAnsi="Times New Roman"/>
          <w:sz w:val="28"/>
          <w:szCs w:val="28"/>
        </w:rPr>
        <w:t xml:space="preserve">Место наблюдения в системе сбора информации в рекламе и </w:t>
      </w:r>
      <w:r w:rsidRPr="008D1F4C">
        <w:rPr>
          <w:rFonts w:ascii="Times New Roman" w:hAnsi="Times New Roman"/>
          <w:sz w:val="28"/>
          <w:szCs w:val="28"/>
          <w:lang w:val="en-US"/>
        </w:rPr>
        <w:t>PR</w:t>
      </w:r>
      <w:r w:rsidRPr="008D1F4C">
        <w:rPr>
          <w:rFonts w:ascii="Times New Roman" w:hAnsi="Times New Roman"/>
          <w:sz w:val="28"/>
          <w:szCs w:val="28"/>
        </w:rPr>
        <w:t xml:space="preserve">. </w:t>
      </w:r>
    </w:p>
    <w:p w:rsidR="008D1F4C" w:rsidRPr="008D1F4C" w:rsidRDefault="008D1F4C" w:rsidP="001C7307">
      <w:pPr>
        <w:pStyle w:val="af2"/>
        <w:numPr>
          <w:ilvl w:val="0"/>
          <w:numId w:val="12"/>
        </w:numPr>
        <w:shd w:val="clear" w:color="auto" w:fill="FFFFFF"/>
        <w:ind w:left="0" w:firstLine="709"/>
        <w:rPr>
          <w:rFonts w:ascii="Times New Roman" w:hAnsi="Times New Roman"/>
          <w:sz w:val="28"/>
          <w:szCs w:val="28"/>
        </w:rPr>
      </w:pPr>
      <w:r w:rsidRPr="008D1F4C">
        <w:rPr>
          <w:rFonts w:ascii="Times New Roman" w:hAnsi="Times New Roman"/>
          <w:sz w:val="28"/>
          <w:szCs w:val="28"/>
        </w:rPr>
        <w:t xml:space="preserve">Понятие контент-анализа, его применение в исследовании общественного мнения, рекламе и </w:t>
      </w:r>
      <w:r w:rsidRPr="008D1F4C">
        <w:rPr>
          <w:rFonts w:ascii="Times New Roman" w:hAnsi="Times New Roman"/>
          <w:sz w:val="28"/>
          <w:szCs w:val="28"/>
          <w:lang w:val="en-US"/>
        </w:rPr>
        <w:t>PR</w:t>
      </w:r>
      <w:r w:rsidRPr="008D1F4C">
        <w:rPr>
          <w:rFonts w:ascii="Times New Roman" w:hAnsi="Times New Roman"/>
          <w:sz w:val="28"/>
          <w:szCs w:val="28"/>
        </w:rPr>
        <w:t xml:space="preserve">. </w:t>
      </w:r>
    </w:p>
    <w:p w:rsidR="008D1F4C" w:rsidRPr="008D1F4C" w:rsidRDefault="008D1F4C" w:rsidP="001C7307">
      <w:pPr>
        <w:pStyle w:val="af2"/>
        <w:numPr>
          <w:ilvl w:val="0"/>
          <w:numId w:val="12"/>
        </w:numPr>
        <w:shd w:val="clear" w:color="auto" w:fill="FFFFFF"/>
        <w:ind w:left="0" w:firstLine="709"/>
        <w:rPr>
          <w:rFonts w:ascii="Times New Roman" w:hAnsi="Times New Roman"/>
          <w:spacing w:val="-4"/>
          <w:sz w:val="28"/>
          <w:szCs w:val="28"/>
        </w:rPr>
      </w:pPr>
      <w:r w:rsidRPr="008D1F4C">
        <w:rPr>
          <w:rFonts w:ascii="Times New Roman" w:hAnsi="Times New Roman"/>
          <w:spacing w:val="-4"/>
          <w:sz w:val="28"/>
          <w:szCs w:val="28"/>
        </w:rPr>
        <w:t xml:space="preserve">Специфика использования эксперимента в исследовании общественного мнения, в рекламе и </w:t>
      </w:r>
      <w:r w:rsidRPr="008D1F4C">
        <w:rPr>
          <w:rFonts w:ascii="Times New Roman" w:hAnsi="Times New Roman"/>
          <w:spacing w:val="-4"/>
          <w:sz w:val="28"/>
          <w:szCs w:val="28"/>
          <w:lang w:val="en-US"/>
        </w:rPr>
        <w:t>PR</w:t>
      </w:r>
      <w:r w:rsidRPr="008D1F4C">
        <w:rPr>
          <w:rFonts w:ascii="Times New Roman" w:hAnsi="Times New Roman"/>
          <w:spacing w:val="-4"/>
          <w:sz w:val="28"/>
          <w:szCs w:val="28"/>
        </w:rPr>
        <w:t xml:space="preserve">. </w:t>
      </w:r>
    </w:p>
    <w:p w:rsidR="008D1F4C" w:rsidRPr="008D1F4C" w:rsidRDefault="008D1F4C" w:rsidP="001C7307">
      <w:pPr>
        <w:pStyle w:val="af2"/>
        <w:numPr>
          <w:ilvl w:val="0"/>
          <w:numId w:val="12"/>
        </w:numPr>
        <w:shd w:val="clear" w:color="auto" w:fill="FFFFFF"/>
        <w:ind w:left="0" w:firstLine="709"/>
        <w:rPr>
          <w:rFonts w:ascii="Times New Roman" w:hAnsi="Times New Roman"/>
          <w:spacing w:val="-4"/>
          <w:sz w:val="28"/>
          <w:szCs w:val="28"/>
        </w:rPr>
      </w:pPr>
      <w:r w:rsidRPr="008D1F4C">
        <w:rPr>
          <w:rFonts w:ascii="Times New Roman" w:hAnsi="Times New Roman"/>
          <w:spacing w:val="-4"/>
          <w:sz w:val="28"/>
          <w:szCs w:val="28"/>
        </w:rPr>
        <w:t xml:space="preserve">Применение фокус-групп в рекламе и </w:t>
      </w:r>
      <w:r w:rsidRPr="008D1F4C">
        <w:rPr>
          <w:rFonts w:ascii="Times New Roman" w:hAnsi="Times New Roman"/>
          <w:spacing w:val="-4"/>
          <w:sz w:val="28"/>
          <w:szCs w:val="28"/>
          <w:lang w:val="en-US"/>
        </w:rPr>
        <w:t>PR</w:t>
      </w:r>
      <w:r w:rsidRPr="008D1F4C">
        <w:rPr>
          <w:rFonts w:ascii="Times New Roman" w:hAnsi="Times New Roman"/>
          <w:spacing w:val="-4"/>
          <w:sz w:val="28"/>
          <w:szCs w:val="28"/>
        </w:rPr>
        <w:t>.</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 xml:space="preserve">Тестирование средств рекламы и </w:t>
      </w:r>
      <w:r w:rsidRPr="008D1F4C">
        <w:rPr>
          <w:rFonts w:ascii="Times New Roman" w:hAnsi="Times New Roman"/>
          <w:sz w:val="28"/>
          <w:szCs w:val="28"/>
          <w:lang w:val="en-US"/>
        </w:rPr>
        <w:t>PR</w:t>
      </w:r>
      <w:r w:rsidRPr="008D1F4C">
        <w:rPr>
          <w:rFonts w:ascii="Times New Roman" w:hAnsi="Times New Roman"/>
          <w:sz w:val="28"/>
          <w:szCs w:val="28"/>
        </w:rPr>
        <w:t xml:space="preserve"> как этап  исследования общественного мнения. </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 xml:space="preserve">Панельные исследования общественного мнения и их применение в рекламе и </w:t>
      </w:r>
      <w:r w:rsidRPr="008D1F4C">
        <w:rPr>
          <w:rFonts w:ascii="Times New Roman" w:hAnsi="Times New Roman"/>
          <w:sz w:val="28"/>
          <w:szCs w:val="28"/>
          <w:lang w:val="en-US"/>
        </w:rPr>
        <w:t>PR</w:t>
      </w:r>
      <w:r w:rsidRPr="008D1F4C">
        <w:rPr>
          <w:rFonts w:ascii="Times New Roman" w:hAnsi="Times New Roman"/>
          <w:sz w:val="28"/>
          <w:szCs w:val="28"/>
        </w:rPr>
        <w:t xml:space="preserve">. </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 xml:space="preserve">Количественные и качественные методы оценки эффективности рекламы и </w:t>
      </w:r>
      <w:r w:rsidRPr="008D1F4C">
        <w:rPr>
          <w:rFonts w:ascii="Times New Roman" w:hAnsi="Times New Roman"/>
          <w:sz w:val="28"/>
          <w:szCs w:val="28"/>
          <w:lang w:val="en-US"/>
        </w:rPr>
        <w:t>PR</w:t>
      </w:r>
      <w:r w:rsidRPr="008D1F4C">
        <w:rPr>
          <w:rFonts w:ascii="Times New Roman" w:hAnsi="Times New Roman"/>
          <w:sz w:val="28"/>
          <w:szCs w:val="28"/>
        </w:rPr>
        <w:t xml:space="preserve">. </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lastRenderedPageBreak/>
        <w:t xml:space="preserve">Психологические исследования эффектов и эффективности PR- и рекламного воздействия на общественное мнение. </w:t>
      </w:r>
    </w:p>
    <w:p w:rsidR="008D1F4C" w:rsidRP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Методики расчета эффективности PR- и рекламного воздействия на общественное мнение.</w:t>
      </w:r>
    </w:p>
    <w:p w:rsidR="008D1F4C" w:rsidRDefault="008D1F4C" w:rsidP="001C7307">
      <w:pPr>
        <w:pStyle w:val="af2"/>
        <w:numPr>
          <w:ilvl w:val="0"/>
          <w:numId w:val="12"/>
        </w:numPr>
        <w:suppressAutoHyphens/>
        <w:ind w:left="0" w:firstLine="709"/>
        <w:rPr>
          <w:rFonts w:ascii="Times New Roman" w:hAnsi="Times New Roman"/>
          <w:sz w:val="28"/>
          <w:szCs w:val="28"/>
        </w:rPr>
      </w:pPr>
      <w:r w:rsidRPr="008D1F4C">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rsidR="00051221" w:rsidRP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Возможности использования профессионального статистического пакета для социальных наук SPSS Statistics для анализа и обработки данных</w:t>
      </w:r>
      <w:r>
        <w:rPr>
          <w:rFonts w:ascii="Times New Roman" w:hAnsi="Times New Roman"/>
          <w:sz w:val="28"/>
          <w:szCs w:val="28"/>
        </w:rPr>
        <w:t xml:space="preserve"> исследования общественного мнения</w:t>
      </w:r>
      <w:r w:rsidRPr="00051221">
        <w:rPr>
          <w:rFonts w:ascii="Times New Roman" w:hAnsi="Times New Roman"/>
          <w:sz w:val="28"/>
          <w:szCs w:val="28"/>
        </w:rPr>
        <w:t>.</w:t>
      </w:r>
    </w:p>
    <w:p w:rsid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Возможности использования Microsoft Excel для анализа и обработки данных исследования общественного мнения.</w:t>
      </w:r>
    </w:p>
    <w:p w:rsid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Опыт и проблемы проведения исследований в digital.</w:t>
      </w:r>
    </w:p>
    <w:p w:rsid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Исследование общественного мнения по поводу трансформационных процессов в Интернете</w:t>
      </w:r>
      <w:r>
        <w:rPr>
          <w:rFonts w:ascii="Times New Roman" w:hAnsi="Times New Roman"/>
          <w:sz w:val="28"/>
          <w:szCs w:val="28"/>
        </w:rPr>
        <w:t>.</w:t>
      </w:r>
    </w:p>
    <w:p w:rsid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Исследование структуры социальных коммуникаций и общественного мнения в социальных сетях</w:t>
      </w:r>
      <w:r>
        <w:rPr>
          <w:rFonts w:ascii="Times New Roman" w:hAnsi="Times New Roman"/>
          <w:sz w:val="28"/>
          <w:szCs w:val="28"/>
        </w:rPr>
        <w:t>.</w:t>
      </w:r>
    </w:p>
    <w:p w:rsidR="00051221" w:rsidRDefault="00051221" w:rsidP="001C7307">
      <w:pPr>
        <w:pStyle w:val="af2"/>
        <w:numPr>
          <w:ilvl w:val="0"/>
          <w:numId w:val="12"/>
        </w:numPr>
        <w:suppressAutoHyphens/>
        <w:ind w:left="0" w:firstLine="709"/>
        <w:rPr>
          <w:rFonts w:ascii="Times New Roman" w:hAnsi="Times New Roman"/>
          <w:sz w:val="28"/>
          <w:szCs w:val="28"/>
        </w:rPr>
      </w:pPr>
      <w:r w:rsidRPr="00051221">
        <w:rPr>
          <w:rFonts w:ascii="Times New Roman" w:hAnsi="Times New Roman"/>
          <w:sz w:val="28"/>
          <w:szCs w:val="28"/>
        </w:rPr>
        <w:t xml:space="preserve"> Методы web-аналитики, их содержание и сравнительный анализ с традиционными методами</w:t>
      </w:r>
      <w:r>
        <w:rPr>
          <w:rFonts w:ascii="Times New Roman" w:hAnsi="Times New Roman"/>
          <w:sz w:val="28"/>
          <w:szCs w:val="28"/>
        </w:rPr>
        <w:t xml:space="preserve"> исследования общественного мнения.</w:t>
      </w:r>
    </w:p>
    <w:p w:rsidR="00051221" w:rsidRDefault="00051221" w:rsidP="001C7307">
      <w:pPr>
        <w:pStyle w:val="af2"/>
        <w:numPr>
          <w:ilvl w:val="0"/>
          <w:numId w:val="12"/>
        </w:numPr>
        <w:suppressAutoHyphens/>
        <w:ind w:left="0" w:firstLine="709"/>
        <w:rPr>
          <w:rFonts w:ascii="Times New Roman" w:hAnsi="Times New Roman"/>
          <w:sz w:val="28"/>
          <w:szCs w:val="28"/>
        </w:rPr>
      </w:pPr>
      <w:r w:rsidRPr="007A1EE1">
        <w:rPr>
          <w:rFonts w:ascii="Times New Roman" w:hAnsi="Times New Roman"/>
          <w:sz w:val="28"/>
          <w:szCs w:val="28"/>
        </w:rPr>
        <w:t>Возможности использования Google Analytics</w:t>
      </w:r>
      <w:r w:rsidR="007A1EE1" w:rsidRPr="007A1EE1">
        <w:rPr>
          <w:rFonts w:ascii="Times New Roman" w:hAnsi="Times New Roman"/>
          <w:sz w:val="28"/>
          <w:szCs w:val="28"/>
        </w:rPr>
        <w:t xml:space="preserve"> при изучении общественного мнения</w:t>
      </w:r>
      <w:r w:rsidRPr="007A1EE1">
        <w:rPr>
          <w:rFonts w:ascii="Times New Roman" w:hAnsi="Times New Roman"/>
          <w:sz w:val="28"/>
          <w:szCs w:val="28"/>
        </w:rPr>
        <w:t xml:space="preserve"> в</w:t>
      </w:r>
      <w:r w:rsidR="007A1EE1" w:rsidRPr="007A1EE1">
        <w:rPr>
          <w:rFonts w:ascii="Times New Roman" w:hAnsi="Times New Roman"/>
          <w:sz w:val="28"/>
          <w:szCs w:val="28"/>
        </w:rPr>
        <w:t xml:space="preserve"> </w:t>
      </w:r>
      <w:r w:rsidRPr="007A1EE1">
        <w:rPr>
          <w:rFonts w:ascii="Times New Roman" w:hAnsi="Times New Roman"/>
          <w:sz w:val="28"/>
          <w:szCs w:val="28"/>
        </w:rPr>
        <w:t>рамках профессиональной деятельности</w:t>
      </w:r>
      <w:r w:rsidR="007A1EE1">
        <w:rPr>
          <w:rFonts w:ascii="Times New Roman" w:hAnsi="Times New Roman"/>
          <w:sz w:val="28"/>
          <w:szCs w:val="28"/>
        </w:rPr>
        <w:t>.</w:t>
      </w:r>
    </w:p>
    <w:p w:rsidR="007A1EE1" w:rsidRDefault="007A1EE1" w:rsidP="001C7307">
      <w:pPr>
        <w:pStyle w:val="af2"/>
        <w:numPr>
          <w:ilvl w:val="0"/>
          <w:numId w:val="12"/>
        </w:numPr>
        <w:suppressAutoHyphens/>
        <w:ind w:left="0" w:firstLine="709"/>
        <w:rPr>
          <w:rFonts w:ascii="Times New Roman" w:hAnsi="Times New Roman"/>
          <w:sz w:val="28"/>
          <w:szCs w:val="28"/>
        </w:rPr>
      </w:pPr>
      <w:r w:rsidRPr="007A1EE1">
        <w:rPr>
          <w:rFonts w:ascii="Times New Roman" w:hAnsi="Times New Roman"/>
          <w:sz w:val="28"/>
          <w:szCs w:val="28"/>
        </w:rPr>
        <w:t xml:space="preserve">Возможности использования </w:t>
      </w:r>
      <w:r>
        <w:rPr>
          <w:rFonts w:ascii="Times New Roman" w:hAnsi="Times New Roman"/>
          <w:sz w:val="28"/>
          <w:szCs w:val="28"/>
        </w:rPr>
        <w:t>Яндекс.Метрика</w:t>
      </w:r>
      <w:r w:rsidRPr="007A1EE1">
        <w:rPr>
          <w:rFonts w:ascii="Times New Roman" w:hAnsi="Times New Roman"/>
          <w:sz w:val="28"/>
          <w:szCs w:val="28"/>
        </w:rPr>
        <w:t xml:space="preserve"> при изучении общественного мнения в рамках профессиональной деятельности</w:t>
      </w:r>
      <w:r>
        <w:rPr>
          <w:rFonts w:ascii="Times New Roman" w:hAnsi="Times New Roman"/>
          <w:sz w:val="28"/>
          <w:szCs w:val="28"/>
        </w:rPr>
        <w:t>.</w:t>
      </w:r>
    </w:p>
    <w:p w:rsidR="007A1EE1" w:rsidRDefault="007A1EE1" w:rsidP="001C7307">
      <w:pPr>
        <w:pStyle w:val="af2"/>
        <w:numPr>
          <w:ilvl w:val="0"/>
          <w:numId w:val="12"/>
        </w:numPr>
        <w:suppressAutoHyphens/>
        <w:ind w:left="0" w:firstLine="709"/>
        <w:rPr>
          <w:rFonts w:ascii="Times New Roman" w:hAnsi="Times New Roman"/>
          <w:sz w:val="28"/>
          <w:szCs w:val="28"/>
        </w:rPr>
      </w:pPr>
      <w:r>
        <w:rPr>
          <w:rFonts w:ascii="Times New Roman" w:hAnsi="Times New Roman"/>
          <w:sz w:val="28"/>
          <w:szCs w:val="28"/>
        </w:rPr>
        <w:t>Возможности мессенджеров для исследования общественного мнения (на конкретном примере).</w:t>
      </w:r>
    </w:p>
    <w:p w:rsidR="007A1EE1" w:rsidRDefault="007A1EE1" w:rsidP="001C7307">
      <w:pPr>
        <w:pStyle w:val="af2"/>
        <w:numPr>
          <w:ilvl w:val="0"/>
          <w:numId w:val="12"/>
        </w:numPr>
        <w:suppressAutoHyphens/>
        <w:ind w:left="0" w:firstLine="709"/>
        <w:rPr>
          <w:rFonts w:ascii="Times New Roman" w:hAnsi="Times New Roman"/>
          <w:sz w:val="28"/>
          <w:szCs w:val="28"/>
        </w:rPr>
      </w:pPr>
      <w:r>
        <w:rPr>
          <w:rFonts w:ascii="Times New Roman" w:hAnsi="Times New Roman"/>
          <w:sz w:val="28"/>
          <w:szCs w:val="28"/>
        </w:rPr>
        <w:t xml:space="preserve">Возможности применения </w:t>
      </w:r>
      <w:r>
        <w:rPr>
          <w:rFonts w:ascii="Times New Roman" w:hAnsi="Times New Roman"/>
          <w:sz w:val="28"/>
          <w:szCs w:val="28"/>
          <w:lang w:val="en-US"/>
        </w:rPr>
        <w:t>Big</w:t>
      </w:r>
      <w:r w:rsidRPr="007A1EE1">
        <w:rPr>
          <w:rFonts w:ascii="Times New Roman" w:hAnsi="Times New Roman"/>
          <w:sz w:val="28"/>
          <w:szCs w:val="28"/>
        </w:rPr>
        <w:t xml:space="preserve"> </w:t>
      </w:r>
      <w:r>
        <w:rPr>
          <w:rFonts w:ascii="Times New Roman" w:hAnsi="Times New Roman"/>
          <w:sz w:val="28"/>
          <w:szCs w:val="28"/>
          <w:lang w:val="en-US"/>
        </w:rPr>
        <w:t>Data</w:t>
      </w:r>
      <w:r w:rsidRPr="007A1EE1">
        <w:rPr>
          <w:rFonts w:ascii="Times New Roman" w:hAnsi="Times New Roman"/>
          <w:sz w:val="28"/>
          <w:szCs w:val="28"/>
        </w:rPr>
        <w:t xml:space="preserve"> </w:t>
      </w:r>
      <w:r>
        <w:rPr>
          <w:rFonts w:ascii="Times New Roman" w:hAnsi="Times New Roman"/>
          <w:sz w:val="28"/>
          <w:szCs w:val="28"/>
        </w:rPr>
        <w:t>для исследования общественного мнения.</w:t>
      </w:r>
    </w:p>
    <w:p w:rsidR="006F1C40" w:rsidRDefault="006F1C40" w:rsidP="001C7307">
      <w:pPr>
        <w:pStyle w:val="af2"/>
        <w:suppressAutoHyphens/>
        <w:ind w:left="709" w:firstLine="0"/>
        <w:rPr>
          <w:rFonts w:ascii="Times New Roman" w:hAnsi="Times New Roman"/>
          <w:b/>
          <w:color w:val="FF0000"/>
          <w:sz w:val="28"/>
          <w:szCs w:val="28"/>
        </w:rPr>
      </w:pPr>
    </w:p>
    <w:p w:rsidR="001C7307" w:rsidRPr="00600AA5" w:rsidRDefault="006F1C40" w:rsidP="00791E4F">
      <w:pPr>
        <w:pStyle w:val="af2"/>
        <w:suppressAutoHyphens/>
        <w:ind w:left="709" w:firstLine="0"/>
        <w:jc w:val="center"/>
        <w:rPr>
          <w:rFonts w:ascii="Times New Roman" w:hAnsi="Times New Roman"/>
          <w:b/>
          <w:sz w:val="28"/>
          <w:szCs w:val="28"/>
        </w:rPr>
      </w:pPr>
      <w:r w:rsidRPr="00600AA5">
        <w:rPr>
          <w:rFonts w:ascii="Times New Roman" w:hAnsi="Times New Roman"/>
          <w:b/>
          <w:sz w:val="28"/>
          <w:szCs w:val="28"/>
        </w:rPr>
        <w:t>Примеры заданий контрольных работ</w:t>
      </w:r>
    </w:p>
    <w:p w:rsidR="00791E4F" w:rsidRPr="00600AA5" w:rsidRDefault="00791E4F" w:rsidP="00791E4F">
      <w:pPr>
        <w:pStyle w:val="af2"/>
        <w:suppressAutoHyphens/>
        <w:ind w:left="709" w:firstLine="0"/>
        <w:jc w:val="center"/>
        <w:rPr>
          <w:rFonts w:ascii="Times New Roman" w:hAnsi="Times New Roman"/>
          <w:b/>
          <w:sz w:val="28"/>
          <w:szCs w:val="28"/>
        </w:rPr>
      </w:pPr>
    </w:p>
    <w:p w:rsidR="00791E4F" w:rsidRPr="00600AA5" w:rsidRDefault="00791E4F" w:rsidP="00791E4F">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Раскройте на примере применение контент-анализа при изучении общественного мнения в интересах какой-либо конкретной компании.</w:t>
      </w:r>
    </w:p>
    <w:p w:rsidR="00791E4F" w:rsidRPr="00600AA5" w:rsidRDefault="00791E4F"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 xml:space="preserve">  Приведите примеры использования фокус-групп в рекламе и PR конкретного бреда, сделайте вывод об эффективности применения такого метода исследования.</w:t>
      </w:r>
    </w:p>
    <w:p w:rsidR="00EF1F5D" w:rsidRPr="00600AA5" w:rsidRDefault="00EF1F5D" w:rsidP="00EF1F5D">
      <w:pPr>
        <w:pStyle w:val="af2"/>
        <w:numPr>
          <w:ilvl w:val="0"/>
          <w:numId w:val="22"/>
        </w:numPr>
        <w:ind w:left="0" w:firstLine="709"/>
        <w:rPr>
          <w:rFonts w:ascii="Times New Roman" w:hAnsi="Times New Roman"/>
          <w:sz w:val="28"/>
          <w:szCs w:val="28"/>
        </w:rPr>
      </w:pPr>
      <w:r w:rsidRPr="00600AA5">
        <w:rPr>
          <w:rFonts w:ascii="Times New Roman" w:hAnsi="Times New Roman"/>
          <w:sz w:val="28"/>
          <w:szCs w:val="28"/>
        </w:rPr>
        <w:t xml:space="preserve">Приведите примеры использования социологического мониторинга общественного мнения. </w:t>
      </w:r>
    </w:p>
    <w:p w:rsidR="00791E4F" w:rsidRPr="00600AA5" w:rsidRDefault="00EF1F5D"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Раскройте на примерах использование прикладных программных продуктов, применяемых при анализе данных в исследовании общественного мнения.</w:t>
      </w:r>
    </w:p>
    <w:p w:rsidR="00EF1F5D" w:rsidRPr="00600AA5" w:rsidRDefault="00EF1F5D"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С помощью одной из методик рассчитайте эффективность PR- и рекламного воздействия на общественное мнение.</w:t>
      </w:r>
    </w:p>
    <w:p w:rsidR="00EF1F5D" w:rsidRPr="00600AA5" w:rsidRDefault="00EF1F5D"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На примере конкретной компании раскройте возможности использования Google Analytics при изучении общественного мнения.</w:t>
      </w:r>
    </w:p>
    <w:p w:rsidR="00EF1F5D" w:rsidRPr="00600AA5" w:rsidRDefault="00EF1F5D"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lastRenderedPageBreak/>
        <w:t>На примере конкретной компании раскройте возможности использования Яндекс.Метрика при изучении общественного мнения.</w:t>
      </w:r>
    </w:p>
    <w:p w:rsidR="00EF1F5D" w:rsidRPr="00600AA5" w:rsidRDefault="00EF1F5D" w:rsidP="00EF1F5D">
      <w:pPr>
        <w:pStyle w:val="af2"/>
        <w:numPr>
          <w:ilvl w:val="0"/>
          <w:numId w:val="22"/>
        </w:numPr>
        <w:shd w:val="clear" w:color="auto" w:fill="FFFFFF"/>
        <w:ind w:left="0" w:firstLine="709"/>
        <w:rPr>
          <w:rFonts w:ascii="Times New Roman" w:hAnsi="Times New Roman"/>
          <w:sz w:val="28"/>
          <w:szCs w:val="28"/>
        </w:rPr>
      </w:pPr>
      <w:r w:rsidRPr="00600AA5">
        <w:rPr>
          <w:rFonts w:ascii="Times New Roman" w:hAnsi="Times New Roman"/>
          <w:sz w:val="28"/>
          <w:szCs w:val="28"/>
        </w:rPr>
        <w:t>Проведите анализ целевой аудитории одного из аккаунтов в социальной сети.</w:t>
      </w:r>
    </w:p>
    <w:p w:rsidR="00EF1F5D" w:rsidRPr="00600AA5" w:rsidRDefault="00EF1F5D" w:rsidP="00EF1F5D">
      <w:pPr>
        <w:pStyle w:val="af2"/>
        <w:shd w:val="clear" w:color="auto" w:fill="FFFFFF"/>
        <w:ind w:left="709" w:firstLine="0"/>
        <w:rPr>
          <w:rFonts w:ascii="Times New Roman" w:hAnsi="Times New Roman"/>
          <w:sz w:val="28"/>
          <w:szCs w:val="28"/>
        </w:rPr>
      </w:pPr>
    </w:p>
    <w:p w:rsidR="008D2C76" w:rsidRDefault="0026440D" w:rsidP="001C7307">
      <w:pPr>
        <w:pStyle w:val="afd"/>
        <w:spacing w:after="240"/>
        <w:ind w:firstLine="709"/>
        <w:rPr>
          <w:szCs w:val="28"/>
        </w:rPr>
      </w:pPr>
      <w:r w:rsidRPr="00051221">
        <w:rPr>
          <w:szCs w:val="28"/>
        </w:rPr>
        <w:t xml:space="preserve">Примерные темы </w:t>
      </w:r>
      <w:r w:rsidR="008D2C76" w:rsidRPr="00C51E39">
        <w:rPr>
          <w:szCs w:val="28"/>
        </w:rPr>
        <w:t>домашних творческих заданий</w:t>
      </w:r>
    </w:p>
    <w:p w:rsidR="0026440D" w:rsidRDefault="0026440D" w:rsidP="0026440D">
      <w:pPr>
        <w:ind w:firstLine="709"/>
        <w:jc w:val="both"/>
        <w:rPr>
          <w:sz w:val="28"/>
          <w:szCs w:val="28"/>
          <w:lang w:eastAsia="en-US"/>
        </w:rPr>
      </w:pPr>
      <w:bookmarkStart w:id="6" w:name="_Hlk531554690"/>
      <w:bookmarkEnd w:id="5"/>
      <w:r w:rsidRPr="0026440D">
        <w:rPr>
          <w:sz w:val="28"/>
          <w:szCs w:val="28"/>
          <w:lang w:eastAsia="en-US"/>
        </w:rPr>
        <w:t xml:space="preserve">Домашнее творческое задание (ДТЗ) выполняется по одной из проблем, связанной с исследованием общественного мнения. При этом должны быть применены конкретные методы исследования общественного мнения, и в отчетном документе должны быть представлены данные, которые получены в результате обработки ответов респондентов. Темы ДТЗ студент выбирает самостоятельно и должен согласовать с ведущим преподавателем. </w:t>
      </w:r>
      <w:r w:rsidR="006A1005">
        <w:rPr>
          <w:sz w:val="28"/>
          <w:szCs w:val="28"/>
          <w:lang w:eastAsia="en-US"/>
        </w:rPr>
        <w:t xml:space="preserve">Допускается выполнение ДТЗ вдвоем, но это также должно быть согласовано </w:t>
      </w:r>
      <w:r w:rsidR="006A1005" w:rsidRPr="0026440D">
        <w:rPr>
          <w:sz w:val="28"/>
          <w:szCs w:val="28"/>
          <w:lang w:eastAsia="en-US"/>
        </w:rPr>
        <w:t>с ведущим преподавателем</w:t>
      </w:r>
      <w:r w:rsidR="006A1005">
        <w:rPr>
          <w:sz w:val="28"/>
          <w:szCs w:val="28"/>
          <w:lang w:eastAsia="en-US"/>
        </w:rPr>
        <w:t>.</w:t>
      </w:r>
    </w:p>
    <w:p w:rsidR="007576A4" w:rsidRDefault="007576A4" w:rsidP="00175F74">
      <w:pPr>
        <w:ind w:firstLine="709"/>
        <w:jc w:val="both"/>
        <w:rPr>
          <w:color w:val="7030A0"/>
          <w:sz w:val="28"/>
          <w:szCs w:val="28"/>
          <w:lang w:eastAsia="en-US"/>
        </w:rPr>
      </w:pPr>
    </w:p>
    <w:p w:rsidR="0026440D" w:rsidRPr="007576A4" w:rsidRDefault="0080387E" w:rsidP="00175F74">
      <w:pPr>
        <w:ind w:firstLine="709"/>
        <w:jc w:val="both"/>
        <w:rPr>
          <w:sz w:val="28"/>
          <w:szCs w:val="28"/>
        </w:rPr>
      </w:pPr>
      <w:r w:rsidRPr="007576A4">
        <w:rPr>
          <w:sz w:val="28"/>
          <w:szCs w:val="28"/>
          <w:lang w:eastAsia="en-US"/>
        </w:rPr>
        <w:t>1.</w:t>
      </w:r>
      <w:r w:rsidRPr="007576A4">
        <w:rPr>
          <w:sz w:val="28"/>
          <w:szCs w:val="28"/>
        </w:rPr>
        <w:t xml:space="preserve"> Исследование целевой аудитории в социальных сетях (на примере конкретной организации).</w:t>
      </w:r>
    </w:p>
    <w:p w:rsidR="0080387E" w:rsidRPr="007576A4" w:rsidRDefault="0080387E" w:rsidP="00175F74">
      <w:pPr>
        <w:ind w:firstLine="709"/>
        <w:jc w:val="both"/>
        <w:rPr>
          <w:sz w:val="28"/>
          <w:szCs w:val="28"/>
        </w:rPr>
      </w:pPr>
      <w:r w:rsidRPr="007576A4">
        <w:rPr>
          <w:sz w:val="28"/>
          <w:szCs w:val="28"/>
        </w:rPr>
        <w:t>2. Нейромаркетинговые исследования и их применение в деятельности компании (на конкретном примере).</w:t>
      </w:r>
    </w:p>
    <w:p w:rsidR="0080387E" w:rsidRPr="007576A4" w:rsidRDefault="0080387E" w:rsidP="00175F74">
      <w:pPr>
        <w:ind w:firstLine="709"/>
        <w:jc w:val="both"/>
        <w:rPr>
          <w:sz w:val="28"/>
          <w:szCs w:val="28"/>
        </w:rPr>
      </w:pPr>
      <w:r w:rsidRPr="007576A4">
        <w:rPr>
          <w:sz w:val="28"/>
          <w:szCs w:val="28"/>
        </w:rPr>
        <w:t>3. Применение интернет-опросов для исследования общественного мнения по отношению к бренду (на конкретном примере).</w:t>
      </w:r>
    </w:p>
    <w:p w:rsidR="0080387E" w:rsidRPr="007576A4" w:rsidRDefault="0080387E" w:rsidP="00175F74">
      <w:pPr>
        <w:ind w:firstLine="709"/>
        <w:jc w:val="both"/>
        <w:rPr>
          <w:sz w:val="28"/>
          <w:szCs w:val="28"/>
        </w:rPr>
      </w:pPr>
      <w:r w:rsidRPr="007576A4">
        <w:rPr>
          <w:sz w:val="28"/>
          <w:szCs w:val="28"/>
        </w:rPr>
        <w:t>4. Применение вербальных проективных методик в исследовании общественного мнения, рекламе и PR (на конкретном примере).</w:t>
      </w:r>
    </w:p>
    <w:p w:rsidR="0080387E" w:rsidRPr="007576A4" w:rsidRDefault="0080387E" w:rsidP="00175F74">
      <w:pPr>
        <w:ind w:firstLine="709"/>
        <w:jc w:val="both"/>
        <w:rPr>
          <w:sz w:val="28"/>
          <w:szCs w:val="28"/>
        </w:rPr>
      </w:pPr>
      <w:r w:rsidRPr="007576A4">
        <w:rPr>
          <w:sz w:val="28"/>
          <w:szCs w:val="28"/>
        </w:rPr>
        <w:t>5. Применение невербальных проективных методик в исследовании общественного мнения, рекламе и PR (на конкретном примере).</w:t>
      </w:r>
    </w:p>
    <w:p w:rsidR="0080387E" w:rsidRPr="007576A4" w:rsidRDefault="0080387E" w:rsidP="00175F74">
      <w:pPr>
        <w:ind w:firstLine="709"/>
        <w:jc w:val="both"/>
        <w:rPr>
          <w:sz w:val="28"/>
          <w:szCs w:val="28"/>
        </w:rPr>
      </w:pPr>
      <w:r w:rsidRPr="007576A4">
        <w:rPr>
          <w:sz w:val="28"/>
          <w:szCs w:val="28"/>
        </w:rPr>
        <w:t xml:space="preserve">6. </w:t>
      </w:r>
      <w:r w:rsidR="00175F74" w:rsidRPr="007576A4">
        <w:rPr>
          <w:sz w:val="28"/>
          <w:szCs w:val="28"/>
        </w:rPr>
        <w:t>SWOT-анализ эффективности СМИ (на конкретном примере).</w:t>
      </w:r>
    </w:p>
    <w:p w:rsidR="00175F74" w:rsidRPr="007576A4" w:rsidRDefault="00175F74" w:rsidP="00175F74">
      <w:pPr>
        <w:ind w:firstLine="709"/>
        <w:jc w:val="both"/>
        <w:rPr>
          <w:sz w:val="28"/>
          <w:szCs w:val="28"/>
        </w:rPr>
      </w:pPr>
      <w:r w:rsidRPr="007576A4">
        <w:rPr>
          <w:sz w:val="28"/>
          <w:szCs w:val="28"/>
        </w:rPr>
        <w:t>7. Перспективы форсайтных исследований в связях с общественностью в России (на конкретном примере).</w:t>
      </w:r>
    </w:p>
    <w:p w:rsidR="00175F74" w:rsidRPr="007576A4" w:rsidRDefault="00175F74" w:rsidP="00175F74">
      <w:pPr>
        <w:ind w:firstLine="709"/>
        <w:jc w:val="both"/>
        <w:rPr>
          <w:sz w:val="28"/>
          <w:szCs w:val="28"/>
        </w:rPr>
      </w:pPr>
      <w:r w:rsidRPr="007576A4">
        <w:rPr>
          <w:sz w:val="28"/>
          <w:szCs w:val="28"/>
        </w:rPr>
        <w:t xml:space="preserve">8. Анализ стейкхолдеров и разработка «дорожных карт» в форсайтных исследованиях, рекламе и </w:t>
      </w:r>
      <w:r w:rsidRPr="007576A4">
        <w:rPr>
          <w:sz w:val="28"/>
          <w:szCs w:val="28"/>
          <w:lang w:val="en-US"/>
        </w:rPr>
        <w:t>PR</w:t>
      </w:r>
      <w:r w:rsidRPr="007576A4">
        <w:rPr>
          <w:sz w:val="28"/>
          <w:szCs w:val="28"/>
        </w:rPr>
        <w:t xml:space="preserve"> (на конкретном примере).</w:t>
      </w:r>
    </w:p>
    <w:p w:rsidR="00175F74" w:rsidRPr="007576A4" w:rsidRDefault="00175F74" w:rsidP="00175F74">
      <w:pPr>
        <w:ind w:firstLine="709"/>
        <w:jc w:val="both"/>
        <w:rPr>
          <w:rFonts w:eastAsia="Calibri"/>
          <w:bCs/>
          <w:sz w:val="28"/>
          <w:szCs w:val="28"/>
        </w:rPr>
      </w:pPr>
      <w:r w:rsidRPr="007576A4">
        <w:rPr>
          <w:sz w:val="28"/>
          <w:szCs w:val="28"/>
        </w:rPr>
        <w:t xml:space="preserve">9. </w:t>
      </w:r>
      <w:r w:rsidRPr="007576A4">
        <w:rPr>
          <w:rFonts w:eastAsia="Calibri"/>
          <w:bCs/>
          <w:sz w:val="28"/>
          <w:szCs w:val="28"/>
        </w:rPr>
        <w:t xml:space="preserve">Инструменты и методики исследований коммуникационных кампаний </w:t>
      </w:r>
      <w:r w:rsidRPr="007576A4">
        <w:rPr>
          <w:sz w:val="28"/>
          <w:szCs w:val="28"/>
        </w:rPr>
        <w:t>(на конкретном примере)</w:t>
      </w:r>
      <w:r w:rsidRPr="007576A4">
        <w:rPr>
          <w:rFonts w:eastAsia="Calibri"/>
          <w:bCs/>
          <w:sz w:val="28"/>
          <w:szCs w:val="28"/>
        </w:rPr>
        <w:t xml:space="preserve">. </w:t>
      </w:r>
    </w:p>
    <w:p w:rsidR="00175F74" w:rsidRPr="007576A4" w:rsidRDefault="00175F74" w:rsidP="00175F74">
      <w:pPr>
        <w:ind w:firstLine="709"/>
        <w:jc w:val="both"/>
        <w:rPr>
          <w:rFonts w:eastAsia="Calibri"/>
          <w:bCs/>
          <w:sz w:val="28"/>
          <w:szCs w:val="28"/>
        </w:rPr>
      </w:pPr>
      <w:r w:rsidRPr="007576A4">
        <w:rPr>
          <w:rFonts w:eastAsia="Calibri"/>
          <w:bCs/>
          <w:sz w:val="28"/>
          <w:szCs w:val="28"/>
        </w:rPr>
        <w:t xml:space="preserve">10. Оценка эффективности массовых коммуникаций </w:t>
      </w:r>
      <w:r w:rsidRPr="007576A4">
        <w:rPr>
          <w:sz w:val="28"/>
          <w:szCs w:val="28"/>
        </w:rPr>
        <w:t>(на конкретном примере)</w:t>
      </w:r>
      <w:r w:rsidRPr="007576A4">
        <w:rPr>
          <w:rFonts w:eastAsia="Calibri"/>
          <w:bCs/>
          <w:sz w:val="28"/>
          <w:szCs w:val="28"/>
        </w:rPr>
        <w:t xml:space="preserve">. </w:t>
      </w:r>
    </w:p>
    <w:p w:rsidR="0080387E" w:rsidRPr="007576A4" w:rsidRDefault="00175F74" w:rsidP="00175F74">
      <w:pPr>
        <w:ind w:firstLine="709"/>
        <w:jc w:val="both"/>
        <w:rPr>
          <w:rFonts w:eastAsia="Calibri"/>
          <w:bCs/>
          <w:sz w:val="28"/>
          <w:szCs w:val="28"/>
        </w:rPr>
      </w:pPr>
      <w:r w:rsidRPr="007576A4">
        <w:rPr>
          <w:rFonts w:eastAsia="Calibri"/>
          <w:bCs/>
          <w:sz w:val="28"/>
          <w:szCs w:val="28"/>
        </w:rPr>
        <w:t xml:space="preserve">11. Исследование репутации компании </w:t>
      </w:r>
      <w:r w:rsidRPr="007576A4">
        <w:rPr>
          <w:sz w:val="28"/>
          <w:szCs w:val="28"/>
        </w:rPr>
        <w:t>(на конкретном примере)</w:t>
      </w:r>
      <w:r w:rsidRPr="007576A4">
        <w:rPr>
          <w:rFonts w:eastAsia="Calibri"/>
          <w:bCs/>
          <w:sz w:val="28"/>
          <w:szCs w:val="28"/>
        </w:rPr>
        <w:t>.</w:t>
      </w:r>
    </w:p>
    <w:p w:rsidR="00175F74" w:rsidRPr="007576A4" w:rsidRDefault="00175F74" w:rsidP="00175F74">
      <w:pPr>
        <w:ind w:firstLine="709"/>
        <w:jc w:val="both"/>
        <w:rPr>
          <w:rFonts w:eastAsia="Calibri"/>
          <w:bCs/>
          <w:sz w:val="28"/>
          <w:szCs w:val="28"/>
        </w:rPr>
      </w:pPr>
      <w:r w:rsidRPr="007576A4">
        <w:rPr>
          <w:rFonts w:eastAsia="Calibri"/>
          <w:bCs/>
          <w:sz w:val="28"/>
          <w:szCs w:val="28"/>
        </w:rPr>
        <w:t xml:space="preserve">12. Разработка предложений по использованию исследований общественного мнения в интересах органов власти, местного самоуправления </w:t>
      </w:r>
      <w:r w:rsidRPr="007576A4">
        <w:rPr>
          <w:sz w:val="28"/>
          <w:szCs w:val="28"/>
        </w:rPr>
        <w:t>(на конкретном примере)</w:t>
      </w:r>
      <w:r w:rsidRPr="007576A4">
        <w:rPr>
          <w:rFonts w:eastAsia="Calibri"/>
          <w:bCs/>
          <w:sz w:val="28"/>
          <w:szCs w:val="28"/>
        </w:rPr>
        <w:t>.</w:t>
      </w:r>
    </w:p>
    <w:p w:rsidR="00175F74" w:rsidRPr="007576A4" w:rsidRDefault="00175F74" w:rsidP="00175F74">
      <w:pPr>
        <w:ind w:firstLine="709"/>
        <w:jc w:val="both"/>
        <w:rPr>
          <w:rFonts w:eastAsia="Calibri"/>
          <w:bCs/>
          <w:sz w:val="28"/>
          <w:szCs w:val="28"/>
        </w:rPr>
      </w:pPr>
      <w:r w:rsidRPr="007576A4">
        <w:rPr>
          <w:rFonts w:eastAsia="Calibri"/>
          <w:bCs/>
          <w:sz w:val="28"/>
          <w:szCs w:val="28"/>
        </w:rPr>
        <w:t xml:space="preserve">13. Разработка предложений по использованию исследований общественного мнения в интересах коммерческих и некоммерческих организаций </w:t>
      </w:r>
      <w:r w:rsidRPr="007576A4">
        <w:rPr>
          <w:sz w:val="28"/>
          <w:szCs w:val="28"/>
        </w:rPr>
        <w:t>(на конкретном примере)</w:t>
      </w:r>
      <w:r w:rsidRPr="007576A4">
        <w:rPr>
          <w:rFonts w:eastAsia="Calibri"/>
          <w:bCs/>
          <w:sz w:val="28"/>
          <w:szCs w:val="28"/>
        </w:rPr>
        <w:t>.</w:t>
      </w:r>
    </w:p>
    <w:p w:rsidR="00175F74" w:rsidRPr="007576A4" w:rsidRDefault="00175F74" w:rsidP="00175F74">
      <w:pPr>
        <w:ind w:firstLine="709"/>
        <w:jc w:val="both"/>
        <w:rPr>
          <w:sz w:val="28"/>
          <w:szCs w:val="28"/>
        </w:rPr>
      </w:pPr>
      <w:r w:rsidRPr="007576A4">
        <w:rPr>
          <w:rFonts w:eastAsia="Calibri"/>
          <w:bCs/>
          <w:sz w:val="28"/>
          <w:szCs w:val="28"/>
        </w:rPr>
        <w:t xml:space="preserve">14. </w:t>
      </w:r>
      <w:r w:rsidRPr="007576A4">
        <w:rPr>
          <w:sz w:val="28"/>
          <w:szCs w:val="28"/>
        </w:rPr>
        <w:t>Использование технологий, средств и методов рекламы и PR в формировании мирового общественного мнения (на конкретном примере).</w:t>
      </w:r>
    </w:p>
    <w:p w:rsidR="0080387E" w:rsidRPr="00175F74" w:rsidRDefault="0080387E" w:rsidP="00175F74">
      <w:pPr>
        <w:jc w:val="both"/>
        <w:rPr>
          <w:color w:val="7030A0"/>
        </w:rPr>
      </w:pPr>
    </w:p>
    <w:p w:rsidR="003C291C" w:rsidRDefault="003C291C" w:rsidP="003C291C">
      <w:pPr>
        <w:pStyle w:val="afd"/>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Pr>
          <w:b w:val="0"/>
          <w:szCs w:val="28"/>
        </w:rPr>
        <w:t>департамента</w:t>
      </w:r>
      <w:r w:rsidR="006A1005">
        <w:rPr>
          <w:b w:val="0"/>
          <w:szCs w:val="28"/>
        </w:rPr>
        <w:t>.</w:t>
      </w:r>
    </w:p>
    <w:p w:rsidR="00BF23CE" w:rsidRDefault="00BF23CE" w:rsidP="0026440D">
      <w:pPr>
        <w:spacing w:after="240"/>
        <w:jc w:val="both"/>
        <w:rPr>
          <w:b/>
          <w:sz w:val="28"/>
          <w:szCs w:val="28"/>
        </w:rPr>
      </w:pPr>
    </w:p>
    <w:p w:rsidR="006C3731" w:rsidRPr="005532E3" w:rsidRDefault="006C3731" w:rsidP="0026440D">
      <w:pPr>
        <w:spacing w:after="240"/>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6F1C40" w:rsidRPr="00600AA5" w:rsidRDefault="006F1C40" w:rsidP="001C7307">
      <w:pPr>
        <w:ind w:firstLine="709"/>
        <w:contextualSpacing/>
        <w:jc w:val="both"/>
        <w:rPr>
          <w:b/>
          <w:sz w:val="28"/>
          <w:szCs w:val="28"/>
        </w:rPr>
      </w:pPr>
      <w:bookmarkStart w:id="7" w:name="_Hlk531554742"/>
      <w:bookmarkEnd w:id="6"/>
      <w:r w:rsidRPr="00600A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0AA5">
        <w:rPr>
          <w:b/>
          <w:sz w:val="28"/>
          <w:szCs w:val="28"/>
        </w:rPr>
        <w:t xml:space="preserve"> </w:t>
      </w:r>
      <w:r w:rsidRPr="00600A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3731" w:rsidRPr="00600AA5">
        <w:rPr>
          <w:b/>
          <w:sz w:val="28"/>
          <w:szCs w:val="28"/>
        </w:rPr>
        <w:t xml:space="preserve"> </w:t>
      </w:r>
    </w:p>
    <w:p w:rsidR="006F1C40" w:rsidRDefault="006F1C40" w:rsidP="001C7307">
      <w:pPr>
        <w:ind w:firstLine="709"/>
        <w:contextualSpacing/>
        <w:jc w:val="both"/>
        <w:rPr>
          <w:b/>
          <w:sz w:val="28"/>
          <w:szCs w:val="28"/>
        </w:rPr>
      </w:pPr>
    </w:p>
    <w:p w:rsidR="006C3731" w:rsidRDefault="006C3731" w:rsidP="001C7307">
      <w:pPr>
        <w:ind w:firstLine="709"/>
        <w:contextualSpacing/>
        <w:jc w:val="both"/>
        <w:rPr>
          <w:sz w:val="28"/>
          <w:szCs w:val="28"/>
        </w:rPr>
      </w:pPr>
      <w:r w:rsidRPr="008B65DB">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301F72">
        <w:rPr>
          <w:b/>
          <w:sz w:val="28"/>
          <w:szCs w:val="28"/>
        </w:rPr>
        <w:t xml:space="preserve"> изложены ниже</w:t>
      </w:r>
      <w:r w:rsidRPr="008B65DB">
        <w:rPr>
          <w:sz w:val="28"/>
          <w:szCs w:val="28"/>
        </w:rPr>
        <w:t xml:space="preserve">. </w:t>
      </w:r>
    </w:p>
    <w:p w:rsidR="006A1005" w:rsidRPr="008B65DB" w:rsidRDefault="006A1005" w:rsidP="001C7307">
      <w:pPr>
        <w:ind w:firstLine="709"/>
        <w:contextualSpacing/>
        <w:jc w:val="both"/>
        <w:rPr>
          <w:sz w:val="28"/>
          <w:szCs w:val="28"/>
        </w:rPr>
      </w:pPr>
    </w:p>
    <w:p w:rsidR="006236E4" w:rsidRPr="006236E4" w:rsidRDefault="004F4337" w:rsidP="0064532D">
      <w:pPr>
        <w:spacing w:line="360" w:lineRule="auto"/>
        <w:ind w:firstLine="708"/>
        <w:contextualSpacing/>
        <w:jc w:val="center"/>
        <w:rPr>
          <w:b/>
          <w:sz w:val="28"/>
          <w:szCs w:val="28"/>
        </w:rPr>
      </w:pPr>
      <w:bookmarkStart w:id="8" w:name="_Hlk531554842"/>
      <w:bookmarkEnd w:id="7"/>
      <w:r w:rsidRPr="006236E4">
        <w:rPr>
          <w:b/>
          <w:sz w:val="28"/>
          <w:szCs w:val="28"/>
        </w:rPr>
        <w:t xml:space="preserve">Вопросы для подготовки к </w:t>
      </w:r>
      <w:r w:rsidR="00A26F73" w:rsidRPr="006236E4">
        <w:rPr>
          <w:b/>
          <w:sz w:val="28"/>
          <w:szCs w:val="28"/>
        </w:rPr>
        <w:t>зачет</w:t>
      </w:r>
      <w:r w:rsidRPr="006236E4">
        <w:rPr>
          <w:b/>
          <w:sz w:val="28"/>
          <w:szCs w:val="28"/>
        </w:rPr>
        <w:t>у</w:t>
      </w:r>
      <w:r w:rsidR="006236E4" w:rsidRPr="006236E4">
        <w:rPr>
          <w:b/>
          <w:sz w:val="28"/>
          <w:szCs w:val="28"/>
        </w:rPr>
        <w:t xml:space="preserve"> </w:t>
      </w:r>
    </w:p>
    <w:p w:rsidR="004F4337" w:rsidRDefault="006236E4" w:rsidP="0064532D">
      <w:pPr>
        <w:spacing w:line="360" w:lineRule="auto"/>
        <w:ind w:firstLine="708"/>
        <w:contextualSpacing/>
        <w:jc w:val="center"/>
        <w:rPr>
          <w:b/>
          <w:sz w:val="28"/>
          <w:szCs w:val="28"/>
        </w:rPr>
      </w:pPr>
      <w:r w:rsidRPr="006236E4">
        <w:rPr>
          <w:b/>
          <w:sz w:val="28"/>
          <w:szCs w:val="28"/>
        </w:rPr>
        <w:t>(</w:t>
      </w:r>
      <w:r w:rsidR="006A1005">
        <w:rPr>
          <w:b/>
          <w:sz w:val="28"/>
          <w:szCs w:val="28"/>
        </w:rPr>
        <w:t>3</w:t>
      </w:r>
      <w:r w:rsidRPr="006236E4">
        <w:rPr>
          <w:b/>
          <w:sz w:val="28"/>
          <w:szCs w:val="28"/>
        </w:rPr>
        <w:t xml:space="preserve"> семестр)</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Особенности изучения дисциплины.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Реклама и </w:t>
      </w:r>
      <w:r w:rsidRPr="006236E4">
        <w:rPr>
          <w:rFonts w:ascii="Times New Roman" w:hAnsi="Times New Roman"/>
          <w:sz w:val="28"/>
          <w:szCs w:val="28"/>
          <w:lang w:val="en-US"/>
        </w:rPr>
        <w:t>PR</w:t>
      </w:r>
      <w:r w:rsidRPr="006236E4">
        <w:rPr>
          <w:rFonts w:ascii="Times New Roman" w:hAnsi="Times New Roman"/>
          <w:sz w:val="28"/>
          <w:szCs w:val="28"/>
        </w:rPr>
        <w:t xml:space="preserve">: сходство и различие.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Особенности применения исследовательских методов и инструментов в рекламе и PR.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Общественное мнение как социальный институт.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Роль общественного мнения в рекламе и PR.</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История исследований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Основные концепции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Структура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Этапы формирования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Виды исследований общественного мнения и методы его изучения. Методология исследований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color w:val="000000"/>
          <w:sz w:val="28"/>
          <w:szCs w:val="28"/>
        </w:rPr>
      </w:pPr>
      <w:r w:rsidRPr="006236E4">
        <w:rPr>
          <w:rFonts w:ascii="Times New Roman" w:hAnsi="Times New Roman"/>
          <w:color w:val="000000"/>
          <w:sz w:val="28"/>
          <w:szCs w:val="28"/>
        </w:rPr>
        <w:t xml:space="preserve">Социологический опрос: сущность, виды, возможности и ограничения метода, этика организации.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Анкетирование и интервьюирование, их виды и особенности применения.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color w:val="000000"/>
          <w:sz w:val="28"/>
          <w:szCs w:val="28"/>
        </w:rPr>
        <w:t xml:space="preserve">Область применения глубинных и экспертных интервью, фокус-группы в рекламе и </w:t>
      </w:r>
      <w:r w:rsidRPr="006236E4">
        <w:rPr>
          <w:rFonts w:ascii="Times New Roman" w:hAnsi="Times New Roman"/>
          <w:color w:val="000000"/>
          <w:sz w:val="28"/>
          <w:szCs w:val="28"/>
          <w:lang w:val="en-US"/>
        </w:rPr>
        <w:t>PR</w:t>
      </w:r>
      <w:r w:rsidRPr="006236E4">
        <w:rPr>
          <w:rFonts w:ascii="Times New Roman" w:hAnsi="Times New Roman"/>
          <w:sz w:val="28"/>
          <w:szCs w:val="28"/>
        </w:rPr>
        <w:t xml:space="preserve">.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eastAsia="Calibri" w:hAnsi="Times New Roman"/>
          <w:sz w:val="28"/>
          <w:szCs w:val="28"/>
        </w:rPr>
        <w:t>Социологический мониторинг общественного мнения.</w:t>
      </w:r>
      <w:r w:rsidRPr="006236E4">
        <w:rPr>
          <w:rFonts w:ascii="Times New Roman" w:hAnsi="Times New Roman"/>
          <w:sz w:val="28"/>
          <w:szCs w:val="28"/>
        </w:rPr>
        <w:t xml:space="preserve">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Понятие и типология неопросных методов исследования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Виды наблюдения.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Место наблюдения в системе сбора информации в рекламе и </w:t>
      </w:r>
      <w:r w:rsidRPr="006236E4">
        <w:rPr>
          <w:rFonts w:ascii="Times New Roman" w:hAnsi="Times New Roman"/>
          <w:sz w:val="28"/>
          <w:szCs w:val="28"/>
          <w:lang w:val="en-US"/>
        </w:rPr>
        <w:t>PR</w:t>
      </w:r>
      <w:r w:rsidRPr="006236E4">
        <w:rPr>
          <w:rFonts w:ascii="Times New Roman" w:hAnsi="Times New Roman"/>
          <w:sz w:val="28"/>
          <w:szCs w:val="28"/>
        </w:rPr>
        <w:t xml:space="preserve">. </w:t>
      </w:r>
    </w:p>
    <w:p w:rsid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lastRenderedPageBreak/>
        <w:t xml:space="preserve">Понятие контент-анализа, его применение в исследовании общественного мнения, рекламе и </w:t>
      </w:r>
      <w:r w:rsidRPr="00050499">
        <w:rPr>
          <w:rFonts w:ascii="Times New Roman" w:hAnsi="Times New Roman"/>
          <w:sz w:val="28"/>
          <w:szCs w:val="28"/>
        </w:rPr>
        <w:t>PR</w:t>
      </w:r>
      <w:r w:rsidRPr="006236E4">
        <w:rPr>
          <w:rFonts w:ascii="Times New Roman" w:hAnsi="Times New Roman"/>
          <w:sz w:val="28"/>
          <w:szCs w:val="28"/>
        </w:rPr>
        <w:t xml:space="preserve">. </w:t>
      </w:r>
    </w:p>
    <w:p w:rsidR="00050499" w:rsidRDefault="00050499" w:rsidP="00050499">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 xml:space="preserve">Сущность маркетинговых исследований. </w:t>
      </w:r>
    </w:p>
    <w:p w:rsidR="00050499" w:rsidRDefault="00050499" w:rsidP="00050499">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 xml:space="preserve">Виды маркетинговых исследований, применяемых для исследования общественного мнения. </w:t>
      </w:r>
    </w:p>
    <w:p w:rsidR="00050499" w:rsidRDefault="00050499" w:rsidP="00050499">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 xml:space="preserve">Особенности проведения маркетинговых исследований в оффлайн и онлайн. </w:t>
      </w:r>
    </w:p>
    <w:p w:rsidR="00050499" w:rsidRDefault="00050499" w:rsidP="00050499">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 xml:space="preserve">Маркетинговые исследования общественного мнения в разных сферах жизни общества. </w:t>
      </w:r>
    </w:p>
    <w:p w:rsidR="00050499" w:rsidRPr="006236E4" w:rsidRDefault="00050499" w:rsidP="00050499">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Процедура SWOT-анализа и его использование в маркетинговых исследованиях.</w:t>
      </w:r>
    </w:p>
    <w:p w:rsidR="006236E4" w:rsidRPr="00050499"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50499">
        <w:rPr>
          <w:rFonts w:ascii="Times New Roman" w:hAnsi="Times New Roman"/>
          <w:sz w:val="28"/>
          <w:szCs w:val="28"/>
        </w:rPr>
        <w:t xml:space="preserve">Специфика использования эксперимента в исследовании общественного мнения, в рекламе и PR.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050499">
        <w:rPr>
          <w:rFonts w:ascii="Times New Roman" w:hAnsi="Times New Roman"/>
          <w:sz w:val="28"/>
          <w:szCs w:val="28"/>
        </w:rPr>
        <w:t>Фокус-группа как  метод сбора данных в</w:t>
      </w:r>
      <w:r w:rsidRPr="006236E4">
        <w:rPr>
          <w:rFonts w:ascii="Times New Roman" w:hAnsi="Times New Roman"/>
          <w:spacing w:val="-4"/>
          <w:sz w:val="28"/>
          <w:szCs w:val="28"/>
        </w:rPr>
        <w:t xml:space="preserve"> исследовании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6236E4">
        <w:rPr>
          <w:rFonts w:ascii="Times New Roman" w:hAnsi="Times New Roman"/>
          <w:spacing w:val="-4"/>
          <w:sz w:val="28"/>
          <w:szCs w:val="28"/>
        </w:rPr>
        <w:t xml:space="preserve">Применение фокус-групп в рекламе и </w:t>
      </w:r>
      <w:r w:rsidRPr="006236E4">
        <w:rPr>
          <w:rFonts w:ascii="Times New Roman" w:hAnsi="Times New Roman"/>
          <w:spacing w:val="-4"/>
          <w:sz w:val="28"/>
          <w:szCs w:val="28"/>
          <w:lang w:val="en-US"/>
        </w:rPr>
        <w:t>PR</w:t>
      </w:r>
      <w:r w:rsidRPr="006236E4">
        <w:rPr>
          <w:rFonts w:ascii="Times New Roman" w:hAnsi="Times New Roman"/>
          <w:spacing w:val="-4"/>
          <w:sz w:val="28"/>
          <w:szCs w:val="28"/>
        </w:rPr>
        <w:t>.</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Сущность и задачи тестирования средств рекламы и </w:t>
      </w:r>
      <w:r w:rsidRPr="006236E4">
        <w:rPr>
          <w:rFonts w:ascii="Times New Roman" w:hAnsi="Times New Roman"/>
          <w:sz w:val="28"/>
          <w:szCs w:val="28"/>
          <w:lang w:val="en-US"/>
        </w:rPr>
        <w:t>PR</w:t>
      </w:r>
      <w:r w:rsidRPr="006236E4">
        <w:rPr>
          <w:rFonts w:ascii="Times New Roman" w:hAnsi="Times New Roman"/>
          <w:sz w:val="28"/>
          <w:szCs w:val="28"/>
        </w:rPr>
        <w:t xml:space="preserve"> как этапа  исследования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Обработка результатов тестирования.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Панельные исследования общественного мнения и их применение в рекламе и </w:t>
      </w:r>
      <w:r w:rsidRPr="006236E4">
        <w:rPr>
          <w:rFonts w:ascii="Times New Roman" w:hAnsi="Times New Roman"/>
          <w:sz w:val="28"/>
          <w:szCs w:val="28"/>
          <w:lang w:val="en-US"/>
        </w:rPr>
        <w:t>PR</w:t>
      </w:r>
      <w:r w:rsidRPr="006236E4">
        <w:rPr>
          <w:rFonts w:ascii="Times New Roman" w:hAnsi="Times New Roman"/>
          <w:sz w:val="28"/>
          <w:szCs w:val="28"/>
        </w:rPr>
        <w:t xml:space="preserve">.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Количественные и качественные методы оценки эффективности рекламы и </w:t>
      </w:r>
      <w:r w:rsidRPr="006236E4">
        <w:rPr>
          <w:rFonts w:ascii="Times New Roman" w:hAnsi="Times New Roman"/>
          <w:sz w:val="28"/>
          <w:szCs w:val="28"/>
          <w:lang w:val="en-US"/>
        </w:rPr>
        <w:t>PR</w:t>
      </w:r>
      <w:r w:rsidRPr="006236E4">
        <w:rPr>
          <w:rFonts w:ascii="Times New Roman" w:hAnsi="Times New Roman"/>
          <w:sz w:val="28"/>
          <w:szCs w:val="28"/>
        </w:rPr>
        <w:t xml:space="preserve">.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Психологические исследования эффектов и эффективности PR- и рекламного воздействия на общественное мнение.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Методики расчета эффективности PR- и рекламного воздействия на общественное мнение.</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Основные процедуры анализа данных в исследовании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Математический аппарат в анализе данных в исследовании общественного мнения. </w:t>
      </w:r>
    </w:p>
    <w:p w:rsidR="006236E4" w:rsidRPr="006236E4" w:rsidRDefault="006236E4" w:rsidP="001C7307">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6236E4">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rsidR="00FD154F" w:rsidRDefault="00FD154F">
      <w:pPr>
        <w:spacing w:after="200" w:line="276" w:lineRule="auto"/>
        <w:rPr>
          <w:b/>
          <w:sz w:val="28"/>
          <w:szCs w:val="28"/>
        </w:rPr>
      </w:pPr>
    </w:p>
    <w:p w:rsidR="006236E4" w:rsidRPr="006236E4" w:rsidRDefault="006236E4" w:rsidP="006236E4">
      <w:pPr>
        <w:spacing w:line="360" w:lineRule="auto"/>
        <w:ind w:firstLine="708"/>
        <w:contextualSpacing/>
        <w:jc w:val="center"/>
        <w:rPr>
          <w:b/>
          <w:sz w:val="28"/>
          <w:szCs w:val="28"/>
        </w:rPr>
      </w:pPr>
      <w:r w:rsidRPr="006236E4">
        <w:rPr>
          <w:b/>
          <w:sz w:val="28"/>
          <w:szCs w:val="28"/>
        </w:rPr>
        <w:t xml:space="preserve">Вопросы для подготовки к </w:t>
      </w:r>
      <w:r>
        <w:rPr>
          <w:b/>
          <w:sz w:val="28"/>
          <w:szCs w:val="28"/>
        </w:rPr>
        <w:t>экзамену</w:t>
      </w:r>
      <w:r w:rsidRPr="006236E4">
        <w:rPr>
          <w:b/>
          <w:sz w:val="28"/>
          <w:szCs w:val="28"/>
        </w:rPr>
        <w:t xml:space="preserve"> </w:t>
      </w:r>
    </w:p>
    <w:p w:rsidR="006236E4" w:rsidRPr="0087336F" w:rsidRDefault="006236E4" w:rsidP="006236E4">
      <w:pPr>
        <w:spacing w:line="360" w:lineRule="auto"/>
        <w:ind w:firstLine="708"/>
        <w:contextualSpacing/>
        <w:jc w:val="center"/>
        <w:rPr>
          <w:b/>
          <w:sz w:val="28"/>
          <w:szCs w:val="28"/>
        </w:rPr>
      </w:pPr>
      <w:r w:rsidRPr="006236E4">
        <w:rPr>
          <w:b/>
          <w:sz w:val="28"/>
          <w:szCs w:val="28"/>
        </w:rPr>
        <w:t>(</w:t>
      </w:r>
      <w:r w:rsidR="006A1005">
        <w:rPr>
          <w:b/>
          <w:sz w:val="28"/>
          <w:szCs w:val="28"/>
        </w:rPr>
        <w:t>4</w:t>
      </w:r>
      <w:r w:rsidRPr="006236E4">
        <w:rPr>
          <w:b/>
          <w:sz w:val="28"/>
          <w:szCs w:val="28"/>
        </w:rPr>
        <w:t xml:space="preserve"> семестр)</w:t>
      </w:r>
    </w:p>
    <w:bookmarkEnd w:id="8"/>
    <w:p w:rsidR="006A1005" w:rsidRPr="00C418F8" w:rsidRDefault="006A1005" w:rsidP="006A1005">
      <w:pPr>
        <w:pStyle w:val="af2"/>
        <w:numPr>
          <w:ilvl w:val="0"/>
          <w:numId w:val="21"/>
        </w:numPr>
        <w:spacing w:line="259" w:lineRule="auto"/>
        <w:ind w:left="0" w:firstLine="567"/>
        <w:jc w:val="left"/>
        <w:rPr>
          <w:rFonts w:ascii="Times New Roman" w:hAnsi="Times New Roman"/>
          <w:sz w:val="28"/>
          <w:szCs w:val="28"/>
        </w:rPr>
      </w:pPr>
      <w:r w:rsidRPr="00C418F8">
        <w:rPr>
          <w:rFonts w:ascii="Times New Roman" w:hAnsi="Times New Roman"/>
          <w:sz w:val="28"/>
          <w:szCs w:val="28"/>
        </w:rPr>
        <w:t>Исследование общественного мнения в социальных сетях.</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Нейромаркетинг и др. технологии измерения общественного мнения.</w:t>
      </w:r>
    </w:p>
    <w:p w:rsidR="006A1005" w:rsidRPr="00E45AFB" w:rsidRDefault="006A1005" w:rsidP="006A1005">
      <w:pPr>
        <w:pStyle w:val="af2"/>
        <w:numPr>
          <w:ilvl w:val="0"/>
          <w:numId w:val="21"/>
        </w:numPr>
        <w:spacing w:line="259" w:lineRule="auto"/>
        <w:ind w:left="0" w:firstLine="567"/>
        <w:rPr>
          <w:rFonts w:ascii="Times New Roman" w:hAnsi="Times New Roman"/>
          <w:sz w:val="28"/>
          <w:szCs w:val="28"/>
        </w:rPr>
      </w:pPr>
      <w:r w:rsidRPr="00E45AFB">
        <w:rPr>
          <w:rFonts w:ascii="Times New Roman" w:hAnsi="Times New Roman"/>
          <w:sz w:val="28"/>
          <w:szCs w:val="28"/>
        </w:rPr>
        <w:t>Измерения социальных сетей: объект и методы измерения, технологическое возможности, примеры успешных кейсов, сравнительные преимущества.</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lastRenderedPageBreak/>
        <w:t xml:space="preserve">Технологии интернет-опросов.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Потенциал и ограничения интернет-опросов.</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Нейромаркетинговые измерения и их возможности.</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Вербальные и невербальные проективные методики: особенности разработки и применения в исследовании общественного мнения, рекламе и PR.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Классификация проективных методик.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Интерпретация данных, полученных с помощью проективных методик.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Примеры применения проективных методик в исследовании общественного мнения, рекламе и PR.</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Сфера медиа как объект исследования.</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Методика и методология медиаисследований.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Специфика исследований различных сегментов СМИ (печать, радио, ТВ, интернет-СМИ и др.).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SWOT-анализ эффективности СМИ.</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Информативно-целевой анализ СМИ.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Подготовка отчета и оформление результатов медиаисследований.</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Сущность, возможности и особенности применения форсайтных исследований в рекламе и PR.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Типовой цикл форсайтного исследования.</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Основные методы, применяемые в форсайтных исследованиях.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Эволюция направлений форсайтных исследований и общественное мнение.</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Перспективы форсайтных исследований в связях с общественностью в России. </w:t>
      </w:r>
    </w:p>
    <w:p w:rsidR="006A1005" w:rsidRDefault="006A1005" w:rsidP="006A1005">
      <w:pPr>
        <w:pStyle w:val="af2"/>
        <w:numPr>
          <w:ilvl w:val="0"/>
          <w:numId w:val="21"/>
        </w:numPr>
        <w:spacing w:line="259" w:lineRule="auto"/>
        <w:ind w:left="0" w:firstLine="567"/>
        <w:jc w:val="left"/>
      </w:pPr>
      <w:r w:rsidRPr="00E45AFB">
        <w:rPr>
          <w:rFonts w:ascii="Times New Roman" w:hAnsi="Times New Roman"/>
          <w:sz w:val="28"/>
          <w:szCs w:val="28"/>
        </w:rPr>
        <w:t xml:space="preserve">Анализ стейкхолдеров и разработка «дорожных карт» в форсайтных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исследованиях, рекламе и PR.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Анализ взаимовлияющих факторов, анализ трендов развития, метод Дельфи, построение сценариев и др. методы, используемые в форсайтных исследованиях, рекламе и PR.</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Методы анализа, интерпретации и обработки эмпирических данных для представления результатов исследования общественного мнения. </w:t>
      </w:r>
    </w:p>
    <w:p w:rsidR="006A1005" w:rsidRDefault="006A1005" w:rsidP="006A1005">
      <w:pPr>
        <w:pStyle w:val="af2"/>
        <w:numPr>
          <w:ilvl w:val="0"/>
          <w:numId w:val="21"/>
        </w:numPr>
        <w:spacing w:line="259" w:lineRule="auto"/>
        <w:ind w:left="0" w:firstLine="567"/>
        <w:jc w:val="left"/>
      </w:pPr>
      <w:r w:rsidRPr="00E45AFB">
        <w:rPr>
          <w:rFonts w:ascii="Times New Roman" w:hAnsi="Times New Roman"/>
          <w:sz w:val="28"/>
          <w:szCs w:val="28"/>
        </w:rPr>
        <w:t xml:space="preserve">Типы отчётов по результатам исследования общественного мнения.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Презентация как коммуникативный отчёт результатов исследования.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Требования к презентации по итогам отчёта исследования общественного мнения.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lastRenderedPageBreak/>
        <w:t>Защита коммуникационного проекта.</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Особенности коммуникационных проектов в СМИ и Интернете.</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Инструменты и методики исследований коммуникационных кампаний.</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Методика оценки эффективности массовых коммуникаций.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Исследование репутации компании. </w:t>
      </w:r>
    </w:p>
    <w:p w:rsidR="006A1005" w:rsidRPr="00E45AFB" w:rsidRDefault="006A1005" w:rsidP="006A1005">
      <w:pPr>
        <w:pStyle w:val="af2"/>
        <w:numPr>
          <w:ilvl w:val="0"/>
          <w:numId w:val="21"/>
        </w:numPr>
        <w:spacing w:line="259" w:lineRule="auto"/>
        <w:ind w:left="0" w:firstLine="567"/>
        <w:rPr>
          <w:rFonts w:ascii="Times New Roman" w:hAnsi="Times New Roman"/>
          <w:sz w:val="28"/>
          <w:szCs w:val="28"/>
        </w:rPr>
      </w:pPr>
      <w:r w:rsidRPr="00E45AFB">
        <w:rPr>
          <w:rFonts w:ascii="Times New Roman" w:hAnsi="Times New Roman"/>
          <w:sz w:val="28"/>
          <w:szCs w:val="28"/>
        </w:rPr>
        <w:t>Общественное мнение как субъект и объект управления.</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Учет общественного мнения при принятии управленческих решений.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Механизмы выявления общественного мнения общественного мнения на различных уровнях власти.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Значение общественного мнения для законотворчества и управления.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Разработка предложений по использованию исследований общественного мнения в интересах органов власти, местного самоуправления, коммерческих и некоммерческих организаций.</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Общественное мнение: общемировое и общечеловеческое значение.</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Социальные функции мирового общественного мнения.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Субъекты выразители и объекты мирового общественного мнения и его использование в рекламе и PR.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 xml:space="preserve">Глобальные проблемы в центре внимания мирового общественного мнения. </w:t>
      </w:r>
    </w:p>
    <w:p w:rsidR="006A1005" w:rsidRPr="00E45AFB" w:rsidRDefault="006A1005" w:rsidP="006A1005">
      <w:pPr>
        <w:pStyle w:val="af2"/>
        <w:numPr>
          <w:ilvl w:val="0"/>
          <w:numId w:val="21"/>
        </w:numPr>
        <w:spacing w:line="259" w:lineRule="auto"/>
        <w:ind w:left="0" w:firstLine="567"/>
        <w:jc w:val="left"/>
        <w:rPr>
          <w:rFonts w:ascii="Times New Roman" w:hAnsi="Times New Roman"/>
          <w:sz w:val="28"/>
          <w:szCs w:val="28"/>
        </w:rPr>
      </w:pPr>
      <w:r w:rsidRPr="00E45AFB">
        <w:rPr>
          <w:rFonts w:ascii="Times New Roman" w:hAnsi="Times New Roman"/>
          <w:sz w:val="28"/>
          <w:szCs w:val="28"/>
        </w:rPr>
        <w:t>Использование технологий, средств и методов рекламы и PR в формировании мирового общественного мнения.</w:t>
      </w:r>
    </w:p>
    <w:p w:rsidR="006236E4" w:rsidRDefault="006236E4" w:rsidP="008F505B"/>
    <w:p w:rsidR="00C1200D" w:rsidRPr="00600AA5" w:rsidRDefault="006F1C40">
      <w:pPr>
        <w:spacing w:after="200" w:line="276" w:lineRule="auto"/>
        <w:rPr>
          <w:rFonts w:eastAsia="Calibri"/>
          <w:b/>
          <w:sz w:val="28"/>
          <w:szCs w:val="28"/>
          <w:lang w:eastAsia="en-US"/>
        </w:rPr>
      </w:pPr>
      <w:r w:rsidRPr="00600AA5">
        <w:rPr>
          <w:rFonts w:eastAsia="Calibri"/>
          <w:b/>
          <w:sz w:val="28"/>
          <w:szCs w:val="28"/>
          <w:lang w:eastAsia="en-US"/>
        </w:rPr>
        <w:t>Пример экзаменационного билета</w:t>
      </w:r>
    </w:p>
    <w:p w:rsidR="006E74C0" w:rsidRPr="00600AA5" w:rsidRDefault="006E74C0" w:rsidP="006E74C0">
      <w:pPr>
        <w:ind w:firstLine="709"/>
        <w:jc w:val="both"/>
        <w:rPr>
          <w:b/>
          <w:sz w:val="28"/>
          <w:szCs w:val="28"/>
        </w:rPr>
      </w:pPr>
      <w:r w:rsidRPr="00600AA5">
        <w:rPr>
          <w:b/>
          <w:sz w:val="28"/>
          <w:szCs w:val="28"/>
        </w:rPr>
        <w:t>1 вопрос (15 баллов)</w:t>
      </w:r>
    </w:p>
    <w:p w:rsidR="006E74C0" w:rsidRPr="00600AA5" w:rsidRDefault="006E74C0" w:rsidP="006E74C0">
      <w:pPr>
        <w:ind w:firstLine="709"/>
        <w:rPr>
          <w:sz w:val="28"/>
          <w:szCs w:val="28"/>
        </w:rPr>
      </w:pPr>
      <w:r w:rsidRPr="00600AA5">
        <w:rPr>
          <w:sz w:val="28"/>
          <w:szCs w:val="28"/>
        </w:rPr>
        <w:t>Сфера медиа как объект исследования.</w:t>
      </w:r>
    </w:p>
    <w:p w:rsidR="006E74C0" w:rsidRPr="00600AA5" w:rsidRDefault="006E74C0" w:rsidP="006E74C0">
      <w:pPr>
        <w:ind w:firstLine="709"/>
        <w:jc w:val="both"/>
        <w:rPr>
          <w:b/>
          <w:sz w:val="28"/>
          <w:szCs w:val="28"/>
        </w:rPr>
      </w:pPr>
      <w:r w:rsidRPr="00600AA5">
        <w:rPr>
          <w:b/>
          <w:sz w:val="28"/>
          <w:szCs w:val="28"/>
        </w:rPr>
        <w:t>2 вопрос (15 баллов)</w:t>
      </w:r>
    </w:p>
    <w:p w:rsidR="006E74C0" w:rsidRPr="00600AA5" w:rsidRDefault="006E74C0" w:rsidP="006E74C0">
      <w:pPr>
        <w:ind w:firstLine="709"/>
        <w:rPr>
          <w:sz w:val="28"/>
          <w:szCs w:val="28"/>
        </w:rPr>
      </w:pPr>
      <w:r w:rsidRPr="00600AA5">
        <w:rPr>
          <w:sz w:val="28"/>
          <w:szCs w:val="28"/>
        </w:rPr>
        <w:t xml:space="preserve">Основные методы, применяемые в форсайтных исследованиях. </w:t>
      </w:r>
    </w:p>
    <w:p w:rsidR="006E74C0" w:rsidRPr="00600AA5" w:rsidRDefault="006E74C0" w:rsidP="006E74C0">
      <w:pPr>
        <w:ind w:firstLine="709"/>
        <w:jc w:val="both"/>
        <w:rPr>
          <w:b/>
          <w:sz w:val="28"/>
          <w:szCs w:val="28"/>
        </w:rPr>
      </w:pPr>
      <w:r w:rsidRPr="00600AA5">
        <w:rPr>
          <w:b/>
          <w:sz w:val="28"/>
          <w:szCs w:val="28"/>
        </w:rPr>
        <w:t>3 вопрос (30 баллов)</w:t>
      </w:r>
    </w:p>
    <w:p w:rsidR="006E74C0" w:rsidRPr="00600AA5" w:rsidRDefault="006E74C0" w:rsidP="006E74C0">
      <w:pPr>
        <w:ind w:firstLine="709"/>
        <w:jc w:val="both"/>
        <w:rPr>
          <w:sz w:val="28"/>
          <w:szCs w:val="28"/>
        </w:rPr>
      </w:pPr>
      <w:r w:rsidRPr="00600AA5">
        <w:rPr>
          <w:sz w:val="28"/>
          <w:szCs w:val="28"/>
        </w:rPr>
        <w:t>Решение кейса №22.</w:t>
      </w:r>
    </w:p>
    <w:p w:rsidR="006E74C0" w:rsidRPr="00600AA5" w:rsidRDefault="006E74C0" w:rsidP="006E74C0">
      <w:pPr>
        <w:ind w:firstLine="709"/>
        <w:jc w:val="center"/>
        <w:rPr>
          <w:b/>
          <w:sz w:val="28"/>
          <w:szCs w:val="28"/>
        </w:rPr>
      </w:pPr>
      <w:r w:rsidRPr="00600AA5">
        <w:rPr>
          <w:b/>
          <w:sz w:val="28"/>
          <w:szCs w:val="28"/>
        </w:rPr>
        <w:t>Кейс № 22</w:t>
      </w:r>
    </w:p>
    <w:p w:rsidR="006E74C0" w:rsidRPr="00600AA5" w:rsidRDefault="006E74C0" w:rsidP="006E74C0">
      <w:pPr>
        <w:ind w:firstLine="709"/>
        <w:jc w:val="both"/>
        <w:rPr>
          <w:b/>
          <w:bCs/>
          <w:spacing w:val="15"/>
          <w:sz w:val="28"/>
          <w:szCs w:val="28"/>
        </w:rPr>
      </w:pPr>
      <w:r w:rsidRPr="00600AA5">
        <w:rPr>
          <w:b/>
          <w:bCs/>
          <w:spacing w:val="15"/>
          <w:sz w:val="28"/>
          <w:szCs w:val="28"/>
        </w:rPr>
        <w:t>Описание ситуации.</w:t>
      </w:r>
    </w:p>
    <w:p w:rsidR="006E74C0" w:rsidRPr="00600AA5" w:rsidRDefault="006E74C0" w:rsidP="006E74C0">
      <w:pPr>
        <w:shd w:val="clear" w:color="auto" w:fill="FFFFFF"/>
        <w:ind w:firstLine="709"/>
        <w:jc w:val="both"/>
        <w:rPr>
          <w:sz w:val="28"/>
          <w:szCs w:val="28"/>
        </w:rPr>
      </w:pPr>
      <w:r w:rsidRPr="00600AA5">
        <w:rPr>
          <w:sz w:val="28"/>
          <w:szCs w:val="28"/>
        </w:rPr>
        <w:t>Катание на горных лыжах с каждым годом привлекает все больше желающих: по некоторым оценкам, число людей на трассах ежегодно удваивается. Соответственно растет и спрос на снаряжение. Специалисты говорят, что особенно заметно поднимаются продажи сноубордов. Горнолыжники все еще в большинстве, но бордеры в прямом и переносном смысле наступают им на пятки.</w:t>
      </w:r>
    </w:p>
    <w:p w:rsidR="006E74C0" w:rsidRPr="00600AA5" w:rsidRDefault="006E74C0" w:rsidP="006E74C0">
      <w:pPr>
        <w:shd w:val="clear" w:color="auto" w:fill="FFFFFF"/>
        <w:ind w:firstLine="709"/>
        <w:jc w:val="both"/>
        <w:rPr>
          <w:sz w:val="28"/>
          <w:szCs w:val="28"/>
        </w:rPr>
      </w:pPr>
      <w:r w:rsidRPr="00600AA5">
        <w:rPr>
          <w:sz w:val="28"/>
          <w:szCs w:val="28"/>
        </w:rPr>
        <w:lastRenderedPageBreak/>
        <w:t>Сноубордпарк – стандартный элемент горнолыжного комплекса, но он предусматривает все-таки немаленькие инвестиции, а горнолыжный бизнес далеко не самый рентабельный. Может быть, поэтому он развивается не так быстро, как хотелось бы. Хорошо, если курорт круглогодичный, но для этого нужен рядом водоем, чтобы летом были развлечения, связанные с водой. Таких мест мало.</w:t>
      </w:r>
    </w:p>
    <w:p w:rsidR="006E74C0" w:rsidRPr="00600AA5" w:rsidRDefault="006E74C0" w:rsidP="006E74C0">
      <w:pPr>
        <w:ind w:firstLine="709"/>
        <w:jc w:val="both"/>
        <w:rPr>
          <w:b/>
          <w:sz w:val="28"/>
          <w:szCs w:val="28"/>
        </w:rPr>
      </w:pPr>
      <w:r w:rsidRPr="00600AA5">
        <w:rPr>
          <w:b/>
          <w:sz w:val="28"/>
          <w:szCs w:val="28"/>
        </w:rPr>
        <w:t>Задание для выполнения:</w:t>
      </w:r>
    </w:p>
    <w:p w:rsidR="006E74C0" w:rsidRPr="00600AA5" w:rsidRDefault="006E74C0" w:rsidP="006E74C0">
      <w:pPr>
        <w:shd w:val="clear" w:color="auto" w:fill="FFFFFF"/>
        <w:ind w:firstLine="709"/>
        <w:jc w:val="both"/>
        <w:rPr>
          <w:sz w:val="28"/>
          <w:szCs w:val="28"/>
        </w:rPr>
      </w:pPr>
      <w:r w:rsidRPr="00600AA5">
        <w:rPr>
          <w:sz w:val="28"/>
          <w:szCs w:val="28"/>
        </w:rPr>
        <w:t>Какими будут ваши рекомендации в области ИОМ и маркетинга различных видов бизнеса, чтобы реализовать все благоприятные возможности, вызванные ростом популярности горных зимних видов спорта? Раскройте свои предложения как можно подробнее.</w:t>
      </w:r>
    </w:p>
    <w:p w:rsidR="006E74C0" w:rsidRPr="00600AA5" w:rsidRDefault="006E74C0">
      <w:pPr>
        <w:spacing w:after="200" w:line="276" w:lineRule="auto"/>
        <w:rPr>
          <w:rFonts w:eastAsia="Calibri"/>
          <w:b/>
          <w:sz w:val="28"/>
          <w:szCs w:val="28"/>
          <w:lang w:eastAsia="en-US"/>
        </w:rPr>
      </w:pPr>
    </w:p>
    <w:p w:rsidR="006F1C40" w:rsidRPr="00600AA5" w:rsidRDefault="006F1C40" w:rsidP="006F1C40">
      <w:pPr>
        <w:widowControl w:val="0"/>
        <w:autoSpaceDE w:val="0"/>
        <w:autoSpaceDN w:val="0"/>
        <w:adjustRightInd w:val="0"/>
        <w:ind w:firstLine="709"/>
        <w:jc w:val="both"/>
        <w:rPr>
          <w:sz w:val="28"/>
          <w:szCs w:val="28"/>
        </w:rPr>
      </w:pPr>
      <w:r w:rsidRPr="00600AA5">
        <w:rPr>
          <w:sz w:val="28"/>
          <w:szCs w:val="28"/>
        </w:rPr>
        <w:t>Примеры оценочных средств для проверки каждого индикатора достижения компетенции, формируемой дисциплиной.</w:t>
      </w:r>
    </w:p>
    <w:p w:rsidR="006F1C40" w:rsidRPr="006F1C40" w:rsidRDefault="006F1C40" w:rsidP="006F1C40">
      <w:pPr>
        <w:widowControl w:val="0"/>
        <w:autoSpaceDE w:val="0"/>
        <w:autoSpaceDN w:val="0"/>
        <w:adjustRightInd w:val="0"/>
        <w:ind w:firstLine="709"/>
        <w:jc w:val="both"/>
        <w:rPr>
          <w:color w:val="FF0000"/>
          <w:sz w:val="28"/>
          <w:szCs w:val="28"/>
        </w:rPr>
      </w:pPr>
    </w:p>
    <w:p w:rsidR="00D425E9" w:rsidRPr="009D6B02" w:rsidRDefault="00D425E9" w:rsidP="00C1200D">
      <w:pPr>
        <w:contextualSpacing/>
        <w:jc w:val="right"/>
        <w:rPr>
          <w:rFonts w:eastAsia="Calibri"/>
          <w:sz w:val="28"/>
          <w:szCs w:val="28"/>
          <w:lang w:eastAsia="en-US"/>
        </w:rPr>
      </w:pPr>
      <w:r w:rsidRPr="009D6B02">
        <w:rPr>
          <w:rFonts w:eastAsia="Calibri"/>
          <w:sz w:val="28"/>
          <w:szCs w:val="28"/>
          <w:lang w:eastAsia="en-US"/>
        </w:rPr>
        <w:t>Таблица 4</w:t>
      </w:r>
    </w:p>
    <w:tbl>
      <w:tblPr>
        <w:tblStyle w:val="71"/>
        <w:tblW w:w="0" w:type="auto"/>
        <w:tblLayout w:type="fixed"/>
        <w:tblLook w:val="04A0" w:firstRow="1" w:lastRow="0" w:firstColumn="1" w:lastColumn="0" w:noHBand="0" w:noVBand="1"/>
      </w:tblPr>
      <w:tblGrid>
        <w:gridCol w:w="3085"/>
        <w:gridCol w:w="6486"/>
      </w:tblGrid>
      <w:tr w:rsidR="005466D5" w:rsidRPr="009D6B02" w:rsidTr="00C1200D">
        <w:trPr>
          <w:trHeight w:val="20"/>
        </w:trPr>
        <w:tc>
          <w:tcPr>
            <w:tcW w:w="3085" w:type="dxa"/>
          </w:tcPr>
          <w:p w:rsidR="005466D5" w:rsidRPr="009D6B02" w:rsidRDefault="005466D5" w:rsidP="00C1200D">
            <w:pPr>
              <w:tabs>
                <w:tab w:val="left" w:pos="-180"/>
                <w:tab w:val="left" w:pos="142"/>
                <w:tab w:val="left" w:pos="851"/>
              </w:tabs>
              <w:suppressAutoHyphens/>
              <w:contextualSpacing/>
              <w:jc w:val="center"/>
              <w:rPr>
                <w:b/>
                <w:sz w:val="24"/>
                <w:szCs w:val="24"/>
                <w:u w:val="single"/>
                <w:lang w:eastAsia="en-US"/>
              </w:rPr>
            </w:pPr>
            <w:r w:rsidRPr="009D6B02">
              <w:rPr>
                <w:b/>
                <w:sz w:val="24"/>
                <w:szCs w:val="24"/>
                <w:u w:val="single"/>
                <w:lang w:eastAsia="en-US"/>
              </w:rPr>
              <w:t>Компетенция</w:t>
            </w:r>
          </w:p>
        </w:tc>
        <w:tc>
          <w:tcPr>
            <w:tcW w:w="6486" w:type="dxa"/>
          </w:tcPr>
          <w:p w:rsidR="005466D5" w:rsidRPr="0072148B" w:rsidRDefault="005466D5" w:rsidP="00C1200D">
            <w:pPr>
              <w:tabs>
                <w:tab w:val="left" w:pos="-180"/>
                <w:tab w:val="left" w:pos="142"/>
                <w:tab w:val="left" w:pos="851"/>
              </w:tabs>
              <w:suppressAutoHyphens/>
              <w:contextualSpacing/>
              <w:jc w:val="center"/>
              <w:rPr>
                <w:b/>
                <w:sz w:val="24"/>
                <w:szCs w:val="24"/>
                <w:u w:val="single"/>
                <w:lang w:eastAsia="en-US"/>
              </w:rPr>
            </w:pPr>
            <w:r w:rsidRPr="0072148B">
              <w:rPr>
                <w:b/>
                <w:sz w:val="24"/>
                <w:szCs w:val="24"/>
                <w:u w:val="single"/>
                <w:lang w:eastAsia="en-US"/>
              </w:rPr>
              <w:t>Типовые задания</w:t>
            </w:r>
          </w:p>
        </w:tc>
      </w:tr>
      <w:tr w:rsidR="005466D5" w:rsidRPr="009D6B02" w:rsidTr="00C1200D">
        <w:trPr>
          <w:trHeight w:val="276"/>
        </w:trPr>
        <w:tc>
          <w:tcPr>
            <w:tcW w:w="3085" w:type="dxa"/>
            <w:vMerge w:val="restart"/>
          </w:tcPr>
          <w:p w:rsidR="005466D5" w:rsidRPr="009D6B02" w:rsidRDefault="005466D5" w:rsidP="00C1200D">
            <w:pPr>
              <w:tabs>
                <w:tab w:val="left" w:pos="540"/>
              </w:tabs>
              <w:contextualSpacing/>
              <w:jc w:val="center"/>
              <w:rPr>
                <w:sz w:val="24"/>
                <w:szCs w:val="24"/>
                <w:u w:val="single"/>
              </w:rPr>
            </w:pPr>
            <w:r>
              <w:rPr>
                <w:sz w:val="24"/>
                <w:szCs w:val="24"/>
                <w:u w:val="single"/>
              </w:rPr>
              <w:t>ОПК</w:t>
            </w:r>
            <w:r w:rsidRPr="009D6B02">
              <w:rPr>
                <w:sz w:val="24"/>
                <w:szCs w:val="24"/>
                <w:u w:val="single"/>
              </w:rPr>
              <w:t>-</w:t>
            </w:r>
            <w:r>
              <w:rPr>
                <w:sz w:val="24"/>
                <w:szCs w:val="24"/>
                <w:u w:val="single"/>
              </w:rPr>
              <w:t>6</w:t>
            </w:r>
          </w:p>
          <w:p w:rsidR="005466D5" w:rsidRPr="009D6B02" w:rsidRDefault="003B25F0" w:rsidP="00C1200D">
            <w:pPr>
              <w:tabs>
                <w:tab w:val="left" w:pos="-180"/>
                <w:tab w:val="left" w:pos="142"/>
                <w:tab w:val="left" w:pos="851"/>
              </w:tabs>
              <w:suppressAutoHyphens/>
              <w:contextualSpacing/>
              <w:jc w:val="both"/>
              <w:rPr>
                <w:b/>
                <w:sz w:val="24"/>
                <w:szCs w:val="24"/>
                <w:lang w:eastAsia="en-US"/>
              </w:rPr>
            </w:pPr>
            <w:r w:rsidRPr="003632E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6486" w:type="dxa"/>
            <w:vMerge w:val="restart"/>
          </w:tcPr>
          <w:p w:rsidR="00E627EB" w:rsidRDefault="00E627EB" w:rsidP="00C1200D">
            <w:pPr>
              <w:contextualSpacing/>
              <w:jc w:val="both"/>
              <w:rPr>
                <w:sz w:val="24"/>
                <w:szCs w:val="24"/>
              </w:rPr>
            </w:pPr>
            <w:r w:rsidRPr="005466D5">
              <w:rPr>
                <w:b/>
                <w:i/>
                <w:sz w:val="24"/>
                <w:szCs w:val="24"/>
              </w:rPr>
              <w:t>1.</w:t>
            </w:r>
            <w:r w:rsidRPr="0072148B">
              <w:rPr>
                <w:b/>
                <w:sz w:val="24"/>
                <w:szCs w:val="24"/>
              </w:rPr>
              <w:t xml:space="preserve"> </w:t>
            </w:r>
            <w:r w:rsidRPr="00E627EB">
              <w:rPr>
                <w:b/>
                <w:i/>
                <w:sz w:val="24"/>
                <w:szCs w:val="24"/>
              </w:rPr>
              <w:t>Понимает принципы работы современных информационных технологий</w:t>
            </w:r>
          </w:p>
          <w:p w:rsidR="00E627EB" w:rsidRDefault="00E627EB" w:rsidP="00C1200D">
            <w:pPr>
              <w:contextualSpacing/>
              <w:jc w:val="both"/>
              <w:rPr>
                <w:b/>
                <w:sz w:val="24"/>
                <w:szCs w:val="24"/>
              </w:rPr>
            </w:pPr>
          </w:p>
          <w:p w:rsidR="00E627EB" w:rsidRPr="00061700" w:rsidRDefault="00E627EB" w:rsidP="00C1200D">
            <w:pPr>
              <w:contextualSpacing/>
              <w:jc w:val="both"/>
              <w:rPr>
                <w:b/>
                <w:sz w:val="24"/>
                <w:szCs w:val="24"/>
              </w:rPr>
            </w:pPr>
            <w:r w:rsidRPr="0072148B">
              <w:rPr>
                <w:b/>
                <w:sz w:val="24"/>
                <w:szCs w:val="24"/>
              </w:rPr>
              <w:t xml:space="preserve">Знать </w:t>
            </w:r>
            <w:r w:rsidRPr="00E627EB">
              <w:rPr>
                <w:b/>
                <w:sz w:val="24"/>
                <w:szCs w:val="24"/>
              </w:rPr>
              <w:t>принципы работы современных информационных технологий</w:t>
            </w:r>
          </w:p>
          <w:p w:rsidR="00E627EB" w:rsidRPr="0072148B" w:rsidRDefault="00E627EB" w:rsidP="00C1200D">
            <w:pPr>
              <w:widowControl w:val="0"/>
              <w:contextualSpacing/>
              <w:jc w:val="center"/>
              <w:rPr>
                <w:b/>
                <w:sz w:val="24"/>
                <w:szCs w:val="24"/>
                <w:u w:val="single"/>
                <w:lang w:eastAsia="en-US"/>
              </w:rPr>
            </w:pPr>
          </w:p>
          <w:p w:rsidR="00E627EB" w:rsidRPr="0072148B" w:rsidRDefault="00E627EB" w:rsidP="00C1200D">
            <w:pPr>
              <w:widowControl w:val="0"/>
              <w:contextualSpacing/>
              <w:jc w:val="center"/>
              <w:rPr>
                <w:b/>
                <w:sz w:val="24"/>
                <w:szCs w:val="24"/>
                <w:lang w:eastAsia="en-US"/>
              </w:rPr>
            </w:pPr>
            <w:r w:rsidRPr="0072148B">
              <w:rPr>
                <w:b/>
                <w:sz w:val="24"/>
                <w:szCs w:val="24"/>
                <w:lang w:eastAsia="en-US"/>
              </w:rPr>
              <w:t>Ответьте на следующие тестовые задания:</w:t>
            </w:r>
          </w:p>
          <w:p w:rsidR="00E627EB" w:rsidRPr="0072148B" w:rsidRDefault="00E627EB" w:rsidP="00C1200D">
            <w:pPr>
              <w:widowControl w:val="0"/>
              <w:contextualSpacing/>
              <w:jc w:val="center"/>
              <w:rPr>
                <w:b/>
                <w:sz w:val="24"/>
                <w:szCs w:val="24"/>
                <w:u w:val="single"/>
                <w:lang w:eastAsia="en-US"/>
              </w:rPr>
            </w:pPr>
          </w:p>
          <w:p w:rsidR="00E627EB" w:rsidRPr="0072148B" w:rsidRDefault="00E627EB" w:rsidP="00C1200D">
            <w:pPr>
              <w:widowControl w:val="0"/>
              <w:contextualSpacing/>
              <w:jc w:val="center"/>
              <w:rPr>
                <w:b/>
                <w:sz w:val="24"/>
                <w:szCs w:val="24"/>
                <w:u w:val="single"/>
                <w:lang w:eastAsia="en-US"/>
              </w:rPr>
            </w:pPr>
            <w:r w:rsidRPr="0072148B">
              <w:rPr>
                <w:b/>
                <w:sz w:val="24"/>
                <w:szCs w:val="24"/>
                <w:u w:val="single"/>
                <w:lang w:eastAsia="en-US"/>
              </w:rPr>
              <w:t xml:space="preserve">Задание 1 </w:t>
            </w:r>
          </w:p>
          <w:p w:rsidR="00E627EB" w:rsidRPr="0072148B" w:rsidRDefault="00E627EB" w:rsidP="00C1200D">
            <w:pPr>
              <w:widowControl w:val="0"/>
              <w:contextualSpacing/>
              <w:jc w:val="both"/>
              <w:rPr>
                <w:b/>
                <w:sz w:val="24"/>
                <w:szCs w:val="24"/>
                <w:lang w:eastAsia="en-US"/>
              </w:rPr>
            </w:pPr>
            <w:r w:rsidRPr="0072148B">
              <w:rPr>
                <w:b/>
                <w:sz w:val="24"/>
                <w:szCs w:val="24"/>
                <w:lang w:eastAsia="en-US"/>
              </w:rPr>
              <w:t xml:space="preserve">Что такое </w:t>
            </w:r>
            <w:r>
              <w:rPr>
                <w:b/>
                <w:sz w:val="24"/>
                <w:szCs w:val="24"/>
                <w:lang w:eastAsia="en-US"/>
              </w:rPr>
              <w:t>И</w:t>
            </w:r>
            <w:r w:rsidRPr="0072148B">
              <w:rPr>
                <w:b/>
                <w:sz w:val="24"/>
                <w:szCs w:val="24"/>
                <w:lang w:eastAsia="en-US"/>
              </w:rPr>
              <w:t>нтернет?</w:t>
            </w:r>
          </w:p>
          <w:p w:rsidR="00E627EB" w:rsidRPr="0072148B" w:rsidRDefault="00E627EB" w:rsidP="00C1200D">
            <w:pPr>
              <w:widowControl w:val="0"/>
              <w:contextualSpacing/>
              <w:jc w:val="both"/>
              <w:rPr>
                <w:sz w:val="24"/>
                <w:szCs w:val="24"/>
                <w:lang w:eastAsia="en-US"/>
              </w:rPr>
            </w:pPr>
            <w:r w:rsidRPr="0072148B">
              <w:rPr>
                <w:sz w:val="24"/>
                <w:szCs w:val="24"/>
                <w:lang w:eastAsia="en-US"/>
              </w:rPr>
              <w:t>А. Компьютерная программа.</w:t>
            </w:r>
          </w:p>
          <w:p w:rsidR="00E627EB" w:rsidRPr="0072148B" w:rsidRDefault="00E627EB" w:rsidP="00C1200D">
            <w:pPr>
              <w:widowControl w:val="0"/>
              <w:contextualSpacing/>
              <w:jc w:val="both"/>
              <w:rPr>
                <w:sz w:val="24"/>
                <w:szCs w:val="24"/>
                <w:lang w:eastAsia="en-US"/>
              </w:rPr>
            </w:pPr>
            <w:r w:rsidRPr="0072148B">
              <w:rPr>
                <w:sz w:val="24"/>
                <w:szCs w:val="24"/>
                <w:lang w:eastAsia="en-US"/>
              </w:rPr>
              <w:t>Б. Совокупность файлов HTML.</w:t>
            </w:r>
          </w:p>
          <w:p w:rsidR="00E627EB" w:rsidRPr="0072148B" w:rsidRDefault="00E627EB" w:rsidP="00C1200D">
            <w:pPr>
              <w:widowControl w:val="0"/>
              <w:contextualSpacing/>
              <w:jc w:val="both"/>
              <w:rPr>
                <w:sz w:val="24"/>
                <w:szCs w:val="24"/>
                <w:lang w:eastAsia="en-US"/>
              </w:rPr>
            </w:pPr>
            <w:r w:rsidRPr="0072148B">
              <w:rPr>
                <w:sz w:val="24"/>
                <w:szCs w:val="24"/>
                <w:lang w:eastAsia="en-US"/>
              </w:rPr>
              <w:t>В. Глобальная компьютерная сеть</w:t>
            </w:r>
          </w:p>
          <w:p w:rsidR="00E627EB" w:rsidRPr="0072148B" w:rsidRDefault="00E627EB" w:rsidP="00C1200D">
            <w:pPr>
              <w:widowControl w:val="0"/>
              <w:contextualSpacing/>
              <w:jc w:val="center"/>
              <w:rPr>
                <w:b/>
                <w:sz w:val="24"/>
                <w:szCs w:val="24"/>
                <w:u w:val="single"/>
                <w:lang w:eastAsia="en-US"/>
              </w:rPr>
            </w:pPr>
            <w:r w:rsidRPr="0072148B">
              <w:rPr>
                <w:b/>
                <w:sz w:val="24"/>
                <w:szCs w:val="24"/>
                <w:u w:val="single"/>
                <w:lang w:eastAsia="en-US"/>
              </w:rPr>
              <w:t xml:space="preserve"> Задание 2 </w:t>
            </w:r>
          </w:p>
          <w:p w:rsidR="00E627EB" w:rsidRPr="003749BE" w:rsidRDefault="00E627EB" w:rsidP="00C1200D">
            <w:pPr>
              <w:widowControl w:val="0"/>
              <w:contextualSpacing/>
              <w:jc w:val="both"/>
              <w:rPr>
                <w:b/>
                <w:sz w:val="24"/>
                <w:szCs w:val="24"/>
                <w:lang w:eastAsia="en-US"/>
              </w:rPr>
            </w:pPr>
            <w:r w:rsidRPr="003749BE">
              <w:rPr>
                <w:b/>
                <w:sz w:val="24"/>
                <w:szCs w:val="24"/>
                <w:lang w:eastAsia="en-US"/>
              </w:rPr>
              <w:t>Значения ячеек, которые введены пользователем, а не получаются в результате расчётов называются…</w:t>
            </w:r>
          </w:p>
          <w:p w:rsidR="00E627EB" w:rsidRPr="003749BE" w:rsidRDefault="00E627EB" w:rsidP="00C1200D">
            <w:pPr>
              <w:widowControl w:val="0"/>
              <w:contextualSpacing/>
              <w:jc w:val="both"/>
              <w:rPr>
                <w:sz w:val="24"/>
                <w:szCs w:val="24"/>
                <w:lang w:eastAsia="en-US"/>
              </w:rPr>
            </w:pPr>
            <w:r w:rsidRPr="003749BE">
              <w:rPr>
                <w:sz w:val="24"/>
                <w:szCs w:val="24"/>
                <w:lang w:eastAsia="en-US"/>
              </w:rPr>
              <w:t>А. Текущими.</w:t>
            </w:r>
          </w:p>
          <w:p w:rsidR="00E627EB" w:rsidRPr="003749BE" w:rsidRDefault="00E627EB" w:rsidP="00C1200D">
            <w:pPr>
              <w:widowControl w:val="0"/>
              <w:contextualSpacing/>
              <w:jc w:val="both"/>
              <w:rPr>
                <w:sz w:val="24"/>
                <w:szCs w:val="24"/>
                <w:lang w:eastAsia="en-US"/>
              </w:rPr>
            </w:pPr>
            <w:r w:rsidRPr="003749BE">
              <w:rPr>
                <w:sz w:val="24"/>
                <w:szCs w:val="24"/>
                <w:lang w:eastAsia="en-US"/>
              </w:rPr>
              <w:t>Б. Производными.</w:t>
            </w:r>
          </w:p>
          <w:p w:rsidR="00E627EB" w:rsidRPr="003749BE" w:rsidRDefault="00E627EB" w:rsidP="00C1200D">
            <w:pPr>
              <w:widowControl w:val="0"/>
              <w:contextualSpacing/>
              <w:jc w:val="both"/>
              <w:rPr>
                <w:sz w:val="24"/>
                <w:szCs w:val="24"/>
                <w:lang w:eastAsia="en-US"/>
              </w:rPr>
            </w:pPr>
            <w:r w:rsidRPr="003749BE">
              <w:rPr>
                <w:sz w:val="24"/>
                <w:szCs w:val="24"/>
                <w:lang w:eastAsia="en-US"/>
              </w:rPr>
              <w:t>В. Исходными.</w:t>
            </w:r>
          </w:p>
          <w:p w:rsidR="00E627EB" w:rsidRPr="003749BE" w:rsidRDefault="00E627EB" w:rsidP="00C1200D">
            <w:pPr>
              <w:widowControl w:val="0"/>
              <w:contextualSpacing/>
              <w:jc w:val="both"/>
              <w:rPr>
                <w:sz w:val="24"/>
                <w:szCs w:val="24"/>
                <w:lang w:eastAsia="en-US"/>
              </w:rPr>
            </w:pPr>
            <w:r w:rsidRPr="003749BE">
              <w:rPr>
                <w:sz w:val="24"/>
                <w:szCs w:val="24"/>
                <w:lang w:eastAsia="en-US"/>
              </w:rPr>
              <w:t>Г. Расчетными.</w:t>
            </w:r>
          </w:p>
          <w:p w:rsidR="00E627EB" w:rsidRDefault="00E627EB" w:rsidP="00C1200D">
            <w:pPr>
              <w:widowControl w:val="0"/>
              <w:contextualSpacing/>
              <w:jc w:val="center"/>
              <w:rPr>
                <w:b/>
                <w:sz w:val="24"/>
                <w:szCs w:val="24"/>
                <w:u w:val="single"/>
                <w:lang w:eastAsia="en-US"/>
              </w:rPr>
            </w:pPr>
            <w:r w:rsidRPr="0072148B">
              <w:rPr>
                <w:b/>
                <w:sz w:val="24"/>
                <w:szCs w:val="24"/>
                <w:u w:val="single"/>
                <w:lang w:eastAsia="en-US"/>
              </w:rPr>
              <w:t>Задание 3</w:t>
            </w:r>
          </w:p>
          <w:p w:rsidR="00E627EB" w:rsidRPr="003749BE" w:rsidRDefault="00E627EB" w:rsidP="00C1200D">
            <w:pPr>
              <w:contextualSpacing/>
              <w:jc w:val="both"/>
              <w:rPr>
                <w:b/>
                <w:sz w:val="24"/>
                <w:szCs w:val="24"/>
                <w:lang w:eastAsia="en-US"/>
              </w:rPr>
            </w:pPr>
            <w:r w:rsidRPr="003749BE">
              <w:rPr>
                <w:b/>
                <w:sz w:val="24"/>
                <w:szCs w:val="24"/>
                <w:lang w:eastAsia="en-US"/>
              </w:rPr>
              <w:t>Что вы можете создать с помощью Google Форм?</w:t>
            </w:r>
          </w:p>
          <w:p w:rsidR="00E627EB" w:rsidRPr="003749BE" w:rsidRDefault="00E627EB" w:rsidP="00C1200D">
            <w:pPr>
              <w:contextualSpacing/>
              <w:jc w:val="both"/>
              <w:rPr>
                <w:sz w:val="24"/>
                <w:szCs w:val="24"/>
                <w:lang w:eastAsia="en-US"/>
              </w:rPr>
            </w:pPr>
            <w:r w:rsidRPr="003749BE">
              <w:rPr>
                <w:sz w:val="24"/>
                <w:szCs w:val="24"/>
                <w:lang w:eastAsia="en-US"/>
              </w:rPr>
              <w:t>А. Презентацию.</w:t>
            </w:r>
          </w:p>
          <w:p w:rsidR="00E627EB" w:rsidRPr="003749BE" w:rsidRDefault="00E627EB" w:rsidP="00C1200D">
            <w:pPr>
              <w:contextualSpacing/>
              <w:jc w:val="both"/>
              <w:rPr>
                <w:sz w:val="24"/>
                <w:szCs w:val="24"/>
                <w:lang w:eastAsia="en-US"/>
              </w:rPr>
            </w:pPr>
            <w:r w:rsidRPr="003749BE">
              <w:rPr>
                <w:sz w:val="24"/>
                <w:szCs w:val="24"/>
                <w:lang w:eastAsia="en-US"/>
              </w:rPr>
              <w:t>Б. Виртуальный класс</w:t>
            </w:r>
            <w:r>
              <w:rPr>
                <w:sz w:val="24"/>
                <w:szCs w:val="24"/>
                <w:lang w:eastAsia="en-US"/>
              </w:rPr>
              <w:t>.</w:t>
            </w:r>
          </w:p>
          <w:p w:rsidR="00E627EB" w:rsidRPr="003749BE" w:rsidRDefault="00E627EB" w:rsidP="00C1200D">
            <w:pPr>
              <w:contextualSpacing/>
              <w:jc w:val="both"/>
              <w:rPr>
                <w:sz w:val="24"/>
                <w:szCs w:val="24"/>
                <w:lang w:eastAsia="en-US"/>
              </w:rPr>
            </w:pPr>
            <w:r w:rsidRPr="003749BE">
              <w:rPr>
                <w:sz w:val="24"/>
                <w:szCs w:val="24"/>
                <w:lang w:eastAsia="en-US"/>
              </w:rPr>
              <w:t>В. Тест</w:t>
            </w:r>
            <w:r>
              <w:rPr>
                <w:sz w:val="24"/>
                <w:szCs w:val="24"/>
                <w:lang w:eastAsia="en-US"/>
              </w:rPr>
              <w:t>.</w:t>
            </w:r>
          </w:p>
          <w:p w:rsidR="00E627EB" w:rsidRPr="0072148B" w:rsidRDefault="00E627EB" w:rsidP="00C1200D">
            <w:pPr>
              <w:contextualSpacing/>
            </w:pPr>
          </w:p>
          <w:p w:rsidR="00E627EB" w:rsidRPr="00AA0F34" w:rsidRDefault="00E627EB" w:rsidP="00C1200D">
            <w:pPr>
              <w:contextualSpacing/>
              <w:jc w:val="both"/>
              <w:rPr>
                <w:b/>
                <w:sz w:val="24"/>
                <w:szCs w:val="24"/>
              </w:rPr>
            </w:pPr>
            <w:r w:rsidRPr="00AA0F34">
              <w:rPr>
                <w:b/>
                <w:sz w:val="24"/>
                <w:szCs w:val="24"/>
              </w:rPr>
              <w:t xml:space="preserve">Уметь </w:t>
            </w:r>
            <w:r w:rsidRPr="00E627EB">
              <w:rPr>
                <w:b/>
                <w:sz w:val="24"/>
                <w:szCs w:val="24"/>
              </w:rPr>
              <w:t>применять принципы работы современных информационных технологий</w:t>
            </w:r>
          </w:p>
          <w:p w:rsidR="00E627EB" w:rsidRDefault="00E627EB" w:rsidP="00C1200D">
            <w:pPr>
              <w:contextualSpacing/>
              <w:rPr>
                <w:lang w:eastAsia="en-US"/>
              </w:rPr>
            </w:pPr>
          </w:p>
          <w:p w:rsidR="00E627EB" w:rsidRPr="0072148B" w:rsidRDefault="00E627EB" w:rsidP="00C1200D">
            <w:pPr>
              <w:widowControl w:val="0"/>
              <w:contextualSpacing/>
              <w:jc w:val="center"/>
              <w:rPr>
                <w:b/>
                <w:sz w:val="24"/>
                <w:szCs w:val="24"/>
                <w:u w:val="single"/>
                <w:lang w:eastAsia="en-US"/>
              </w:rPr>
            </w:pPr>
            <w:r w:rsidRPr="0072148B">
              <w:rPr>
                <w:b/>
                <w:sz w:val="24"/>
                <w:szCs w:val="24"/>
                <w:u w:val="single"/>
                <w:lang w:eastAsia="en-US"/>
              </w:rPr>
              <w:t>Задание</w:t>
            </w:r>
          </w:p>
          <w:p w:rsidR="00E627EB" w:rsidRDefault="00E627EB" w:rsidP="00C1200D">
            <w:pPr>
              <w:contextualSpacing/>
              <w:rPr>
                <w:sz w:val="24"/>
                <w:szCs w:val="24"/>
              </w:rPr>
            </w:pPr>
            <w:r w:rsidRPr="0072148B">
              <w:rPr>
                <w:sz w:val="24"/>
                <w:szCs w:val="24"/>
              </w:rPr>
              <w:t xml:space="preserve">Соберите </w:t>
            </w:r>
            <w:r>
              <w:rPr>
                <w:sz w:val="24"/>
                <w:szCs w:val="24"/>
              </w:rPr>
              <w:t xml:space="preserve">опрос из 10-12 вопросов с помощью </w:t>
            </w:r>
            <w:r w:rsidRPr="003749BE">
              <w:rPr>
                <w:sz w:val="24"/>
                <w:szCs w:val="24"/>
              </w:rPr>
              <w:t xml:space="preserve">Google </w:t>
            </w:r>
            <w:r>
              <w:rPr>
                <w:sz w:val="24"/>
                <w:szCs w:val="24"/>
              </w:rPr>
              <w:t xml:space="preserve">Форм для сбора информации по актуальной повестке дня </w:t>
            </w:r>
            <w:r>
              <w:rPr>
                <w:sz w:val="24"/>
                <w:szCs w:val="24"/>
              </w:rPr>
              <w:lastRenderedPageBreak/>
              <w:t>(выберите самостоятельно)</w:t>
            </w:r>
            <w:r w:rsidRPr="0072148B">
              <w:rPr>
                <w:sz w:val="24"/>
                <w:szCs w:val="24"/>
              </w:rPr>
              <w:t>.</w:t>
            </w:r>
          </w:p>
          <w:p w:rsidR="00E627EB" w:rsidRDefault="00E627EB" w:rsidP="00C1200D">
            <w:pPr>
              <w:contextualSpacing/>
              <w:rPr>
                <w:sz w:val="24"/>
                <w:szCs w:val="24"/>
              </w:rPr>
            </w:pPr>
          </w:p>
          <w:p w:rsidR="005466D5" w:rsidRDefault="00E627EB" w:rsidP="00C1200D">
            <w:pPr>
              <w:contextualSpacing/>
              <w:jc w:val="both"/>
              <w:rPr>
                <w:sz w:val="24"/>
                <w:szCs w:val="24"/>
              </w:rPr>
            </w:pPr>
            <w:r>
              <w:rPr>
                <w:b/>
                <w:i/>
                <w:sz w:val="24"/>
                <w:szCs w:val="24"/>
              </w:rPr>
              <w:t>2</w:t>
            </w:r>
            <w:r w:rsidR="005466D5" w:rsidRPr="005466D5">
              <w:rPr>
                <w:b/>
                <w:i/>
                <w:sz w:val="24"/>
                <w:szCs w:val="24"/>
              </w:rPr>
              <w:t>.</w:t>
            </w:r>
            <w:r w:rsidR="005466D5" w:rsidRPr="0072148B">
              <w:rPr>
                <w:b/>
                <w:sz w:val="24"/>
                <w:szCs w:val="24"/>
              </w:rPr>
              <w:t xml:space="preserve"> </w:t>
            </w:r>
            <w:r w:rsidRPr="00E627EB">
              <w:rPr>
                <w:b/>
                <w:i/>
                <w:sz w:val="24"/>
                <w:szCs w:val="24"/>
              </w:rPr>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5466D5" w:rsidRDefault="005466D5" w:rsidP="00C1200D">
            <w:pPr>
              <w:contextualSpacing/>
              <w:jc w:val="both"/>
              <w:rPr>
                <w:b/>
                <w:sz w:val="24"/>
                <w:szCs w:val="24"/>
              </w:rPr>
            </w:pPr>
          </w:p>
          <w:p w:rsidR="005466D5" w:rsidRPr="00061700" w:rsidRDefault="005466D5" w:rsidP="00C1200D">
            <w:pPr>
              <w:contextualSpacing/>
              <w:jc w:val="both"/>
              <w:rPr>
                <w:b/>
                <w:sz w:val="24"/>
                <w:szCs w:val="24"/>
              </w:rPr>
            </w:pPr>
            <w:r w:rsidRPr="0072148B">
              <w:rPr>
                <w:b/>
                <w:sz w:val="24"/>
                <w:szCs w:val="24"/>
              </w:rPr>
              <w:t xml:space="preserve">Знать </w:t>
            </w:r>
            <w:r w:rsidR="00E627EB" w:rsidRPr="00E627EB">
              <w:rPr>
                <w:b/>
                <w:sz w:val="24"/>
                <w:szCs w:val="24"/>
              </w:rPr>
              <w:t>перечень необходимого программного обеспечения, офисной техники, информационно-коммуникативных технологий для комплексной постановки и решения задач профессиональной деятельности</w:t>
            </w:r>
          </w:p>
          <w:p w:rsidR="005466D5" w:rsidRPr="0072148B" w:rsidRDefault="005466D5" w:rsidP="00C1200D">
            <w:pPr>
              <w:widowControl w:val="0"/>
              <w:contextualSpacing/>
              <w:jc w:val="center"/>
              <w:rPr>
                <w:b/>
                <w:sz w:val="24"/>
                <w:szCs w:val="24"/>
                <w:u w:val="single"/>
                <w:lang w:eastAsia="en-US"/>
              </w:rPr>
            </w:pPr>
          </w:p>
          <w:p w:rsidR="005466D5" w:rsidRPr="0072148B" w:rsidRDefault="005466D5" w:rsidP="00C1200D">
            <w:pPr>
              <w:widowControl w:val="0"/>
              <w:contextualSpacing/>
              <w:jc w:val="center"/>
              <w:rPr>
                <w:b/>
                <w:sz w:val="24"/>
                <w:szCs w:val="24"/>
                <w:lang w:eastAsia="en-US"/>
              </w:rPr>
            </w:pPr>
            <w:r w:rsidRPr="0072148B">
              <w:rPr>
                <w:b/>
                <w:sz w:val="24"/>
                <w:szCs w:val="24"/>
                <w:lang w:eastAsia="en-US"/>
              </w:rPr>
              <w:t>Ответьте на следующие тестовые задания:</w:t>
            </w:r>
          </w:p>
          <w:p w:rsidR="005466D5" w:rsidRPr="0072148B" w:rsidRDefault="005466D5" w:rsidP="00C1200D">
            <w:pPr>
              <w:widowControl w:val="0"/>
              <w:contextualSpacing/>
              <w:jc w:val="center"/>
              <w:rPr>
                <w:b/>
                <w:sz w:val="24"/>
                <w:szCs w:val="24"/>
                <w:u w:val="single"/>
                <w:lang w:eastAsia="en-US"/>
              </w:rPr>
            </w:pP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Задание 1 </w:t>
            </w:r>
          </w:p>
          <w:p w:rsidR="005466D5" w:rsidRPr="0072148B" w:rsidRDefault="00E627EB" w:rsidP="00C1200D">
            <w:pPr>
              <w:widowControl w:val="0"/>
              <w:contextualSpacing/>
              <w:jc w:val="both"/>
              <w:rPr>
                <w:b/>
                <w:sz w:val="24"/>
                <w:szCs w:val="24"/>
                <w:lang w:eastAsia="en-US"/>
              </w:rPr>
            </w:pPr>
            <w:r>
              <w:rPr>
                <w:b/>
                <w:sz w:val="24"/>
                <w:szCs w:val="24"/>
                <w:lang w:eastAsia="en-US"/>
              </w:rPr>
              <w:t>Какое ПО применяется для обработки социологической информации</w:t>
            </w:r>
            <w:r w:rsidR="005466D5" w:rsidRPr="0072148B">
              <w:rPr>
                <w:b/>
                <w:sz w:val="24"/>
                <w:szCs w:val="24"/>
                <w:lang w:eastAsia="en-US"/>
              </w:rPr>
              <w:t>?</w:t>
            </w:r>
          </w:p>
          <w:p w:rsidR="005466D5" w:rsidRPr="00873274" w:rsidRDefault="005466D5" w:rsidP="00C1200D">
            <w:pPr>
              <w:widowControl w:val="0"/>
              <w:contextualSpacing/>
              <w:jc w:val="both"/>
              <w:rPr>
                <w:sz w:val="24"/>
                <w:szCs w:val="24"/>
                <w:lang w:val="en-US" w:eastAsia="en-US"/>
              </w:rPr>
            </w:pPr>
            <w:r w:rsidRPr="0072148B">
              <w:rPr>
                <w:sz w:val="24"/>
                <w:szCs w:val="24"/>
                <w:lang w:eastAsia="en-US"/>
              </w:rPr>
              <w:t>А</w:t>
            </w:r>
            <w:r w:rsidRPr="00873274">
              <w:rPr>
                <w:sz w:val="24"/>
                <w:szCs w:val="24"/>
                <w:lang w:val="en-US" w:eastAsia="en-US"/>
              </w:rPr>
              <w:t xml:space="preserve">. </w:t>
            </w:r>
            <w:r w:rsidR="00E627EB" w:rsidRPr="00873274">
              <w:rPr>
                <w:sz w:val="24"/>
                <w:szCs w:val="24"/>
                <w:lang w:val="en-US" w:eastAsia="en-US"/>
              </w:rPr>
              <w:t>Movie Maker</w:t>
            </w:r>
            <w:r w:rsidRPr="00873274">
              <w:rPr>
                <w:sz w:val="24"/>
                <w:szCs w:val="24"/>
                <w:lang w:val="en-US" w:eastAsia="en-US"/>
              </w:rPr>
              <w:t>.</w:t>
            </w:r>
          </w:p>
          <w:p w:rsidR="005466D5" w:rsidRPr="00E627EB" w:rsidRDefault="005466D5" w:rsidP="00C1200D">
            <w:pPr>
              <w:widowControl w:val="0"/>
              <w:contextualSpacing/>
              <w:jc w:val="both"/>
              <w:rPr>
                <w:sz w:val="24"/>
                <w:szCs w:val="24"/>
                <w:lang w:val="en-US" w:eastAsia="en-US"/>
              </w:rPr>
            </w:pPr>
            <w:r w:rsidRPr="0072148B">
              <w:rPr>
                <w:sz w:val="24"/>
                <w:szCs w:val="24"/>
                <w:lang w:eastAsia="en-US"/>
              </w:rPr>
              <w:t>Б</w:t>
            </w:r>
            <w:r w:rsidRPr="00E627EB">
              <w:rPr>
                <w:sz w:val="24"/>
                <w:szCs w:val="24"/>
                <w:lang w:val="en-US" w:eastAsia="en-US"/>
              </w:rPr>
              <w:t xml:space="preserve">. </w:t>
            </w:r>
            <w:r w:rsidR="00E627EB">
              <w:rPr>
                <w:sz w:val="24"/>
                <w:szCs w:val="24"/>
                <w:lang w:eastAsia="en-US"/>
              </w:rPr>
              <w:t>Пакет</w:t>
            </w:r>
            <w:r w:rsidR="00E627EB" w:rsidRPr="00E627EB">
              <w:rPr>
                <w:sz w:val="24"/>
                <w:szCs w:val="24"/>
                <w:lang w:val="en-US" w:eastAsia="en-US"/>
              </w:rPr>
              <w:t xml:space="preserve"> </w:t>
            </w:r>
            <w:r w:rsidR="00E627EB">
              <w:rPr>
                <w:sz w:val="24"/>
                <w:szCs w:val="24"/>
                <w:lang w:val="en-US" w:eastAsia="en-US"/>
              </w:rPr>
              <w:t>SPSS</w:t>
            </w:r>
            <w:r w:rsidRPr="00E627EB">
              <w:rPr>
                <w:sz w:val="24"/>
                <w:szCs w:val="24"/>
                <w:lang w:val="en-US" w:eastAsia="en-US"/>
              </w:rPr>
              <w:t>.</w:t>
            </w:r>
          </w:p>
          <w:p w:rsidR="005466D5" w:rsidRPr="00873274" w:rsidRDefault="005466D5" w:rsidP="00C1200D">
            <w:pPr>
              <w:widowControl w:val="0"/>
              <w:contextualSpacing/>
              <w:jc w:val="both"/>
              <w:rPr>
                <w:sz w:val="24"/>
                <w:szCs w:val="24"/>
                <w:lang w:eastAsia="en-US"/>
              </w:rPr>
            </w:pPr>
            <w:r w:rsidRPr="0072148B">
              <w:rPr>
                <w:sz w:val="24"/>
                <w:szCs w:val="24"/>
                <w:lang w:eastAsia="en-US"/>
              </w:rPr>
              <w:t>В</w:t>
            </w:r>
            <w:r w:rsidRPr="00873274">
              <w:rPr>
                <w:sz w:val="24"/>
                <w:szCs w:val="24"/>
                <w:lang w:eastAsia="en-US"/>
              </w:rPr>
              <w:t xml:space="preserve">. </w:t>
            </w:r>
            <w:r w:rsidR="00E627EB">
              <w:rPr>
                <w:sz w:val="24"/>
                <w:szCs w:val="24"/>
                <w:lang w:val="en-US" w:eastAsia="en-US"/>
              </w:rPr>
              <w:t>MS</w:t>
            </w:r>
            <w:r w:rsidR="00E627EB" w:rsidRPr="00873274">
              <w:rPr>
                <w:sz w:val="24"/>
                <w:szCs w:val="24"/>
                <w:lang w:eastAsia="en-US"/>
              </w:rPr>
              <w:t xml:space="preserve"> </w:t>
            </w:r>
            <w:r w:rsidR="00E627EB">
              <w:rPr>
                <w:sz w:val="24"/>
                <w:szCs w:val="24"/>
                <w:lang w:val="en-US" w:eastAsia="en-US"/>
              </w:rPr>
              <w:t>Excell</w:t>
            </w:r>
          </w:p>
          <w:p w:rsidR="005466D5" w:rsidRPr="0072148B" w:rsidRDefault="005466D5" w:rsidP="00C1200D">
            <w:pPr>
              <w:widowControl w:val="0"/>
              <w:contextualSpacing/>
              <w:jc w:val="center"/>
              <w:rPr>
                <w:b/>
                <w:sz w:val="24"/>
                <w:szCs w:val="24"/>
                <w:u w:val="single"/>
                <w:lang w:eastAsia="en-US"/>
              </w:rPr>
            </w:pPr>
            <w:r w:rsidRPr="00873274">
              <w:rPr>
                <w:b/>
                <w:sz w:val="24"/>
                <w:szCs w:val="24"/>
                <w:u w:val="single"/>
                <w:lang w:eastAsia="en-US"/>
              </w:rPr>
              <w:t xml:space="preserve"> </w:t>
            </w:r>
            <w:r w:rsidRPr="0072148B">
              <w:rPr>
                <w:b/>
                <w:sz w:val="24"/>
                <w:szCs w:val="24"/>
                <w:u w:val="single"/>
                <w:lang w:eastAsia="en-US"/>
              </w:rPr>
              <w:t xml:space="preserve">Задание 2 </w:t>
            </w:r>
          </w:p>
          <w:p w:rsidR="005466D5" w:rsidRPr="003749BE" w:rsidRDefault="00E627EB" w:rsidP="00C1200D">
            <w:pPr>
              <w:widowControl w:val="0"/>
              <w:contextualSpacing/>
              <w:jc w:val="both"/>
              <w:rPr>
                <w:b/>
                <w:sz w:val="24"/>
                <w:szCs w:val="24"/>
                <w:lang w:eastAsia="en-US"/>
              </w:rPr>
            </w:pPr>
            <w:r>
              <w:rPr>
                <w:b/>
                <w:sz w:val="24"/>
                <w:szCs w:val="24"/>
                <w:lang w:eastAsia="en-US"/>
              </w:rPr>
              <w:t xml:space="preserve">Какие программы используются </w:t>
            </w:r>
            <w:r w:rsidRPr="00E627EB">
              <w:rPr>
                <w:b/>
                <w:sz w:val="24"/>
                <w:szCs w:val="24"/>
                <w:lang w:eastAsia="en-US"/>
              </w:rPr>
              <w:t>для управления задачами и проектами</w:t>
            </w:r>
            <w:r>
              <w:rPr>
                <w:b/>
                <w:sz w:val="24"/>
                <w:szCs w:val="24"/>
                <w:lang w:eastAsia="en-US"/>
              </w:rPr>
              <w:t>?</w:t>
            </w:r>
          </w:p>
          <w:p w:rsidR="005466D5" w:rsidRPr="00873274" w:rsidRDefault="005466D5" w:rsidP="00C1200D">
            <w:pPr>
              <w:widowControl w:val="0"/>
              <w:contextualSpacing/>
              <w:jc w:val="both"/>
              <w:rPr>
                <w:sz w:val="24"/>
                <w:szCs w:val="24"/>
                <w:lang w:val="en-US" w:eastAsia="en-US"/>
              </w:rPr>
            </w:pPr>
            <w:r w:rsidRPr="003749BE">
              <w:rPr>
                <w:sz w:val="24"/>
                <w:szCs w:val="24"/>
                <w:lang w:eastAsia="en-US"/>
              </w:rPr>
              <w:t>А</w:t>
            </w:r>
            <w:r w:rsidRPr="00873274">
              <w:rPr>
                <w:sz w:val="24"/>
                <w:szCs w:val="24"/>
                <w:lang w:val="en-US" w:eastAsia="en-US"/>
              </w:rPr>
              <w:t xml:space="preserve">. </w:t>
            </w:r>
            <w:r w:rsidR="00E627EB" w:rsidRPr="00873274">
              <w:rPr>
                <w:sz w:val="24"/>
                <w:szCs w:val="24"/>
                <w:lang w:val="en-US" w:eastAsia="en-US"/>
              </w:rPr>
              <w:t>Canva</w:t>
            </w:r>
            <w:r w:rsidRPr="00873274">
              <w:rPr>
                <w:sz w:val="24"/>
                <w:szCs w:val="24"/>
                <w:lang w:val="en-US" w:eastAsia="en-US"/>
              </w:rPr>
              <w:t>.</w:t>
            </w:r>
          </w:p>
          <w:p w:rsidR="005466D5" w:rsidRPr="00E627EB" w:rsidRDefault="005466D5" w:rsidP="00C1200D">
            <w:pPr>
              <w:widowControl w:val="0"/>
              <w:contextualSpacing/>
              <w:jc w:val="both"/>
              <w:rPr>
                <w:sz w:val="24"/>
                <w:szCs w:val="24"/>
                <w:lang w:val="en-US" w:eastAsia="en-US"/>
              </w:rPr>
            </w:pPr>
            <w:r w:rsidRPr="003749BE">
              <w:rPr>
                <w:sz w:val="24"/>
                <w:szCs w:val="24"/>
                <w:lang w:eastAsia="en-US"/>
              </w:rPr>
              <w:t>Б</w:t>
            </w:r>
            <w:r w:rsidRPr="00E627EB">
              <w:rPr>
                <w:sz w:val="24"/>
                <w:szCs w:val="24"/>
                <w:lang w:val="en-US" w:eastAsia="en-US"/>
              </w:rPr>
              <w:t xml:space="preserve">. </w:t>
            </w:r>
            <w:r w:rsidR="00E627EB" w:rsidRPr="00E627EB">
              <w:rPr>
                <w:sz w:val="24"/>
                <w:szCs w:val="24"/>
                <w:lang w:val="en-US" w:eastAsia="en-US"/>
              </w:rPr>
              <w:t>M</w:t>
            </w:r>
            <w:r w:rsidR="00E627EB">
              <w:rPr>
                <w:sz w:val="24"/>
                <w:szCs w:val="24"/>
                <w:lang w:val="en-US" w:eastAsia="en-US"/>
              </w:rPr>
              <w:t>S</w:t>
            </w:r>
            <w:r w:rsidR="00E627EB" w:rsidRPr="00E627EB">
              <w:rPr>
                <w:sz w:val="24"/>
                <w:szCs w:val="24"/>
                <w:lang w:val="en-US" w:eastAsia="en-US"/>
              </w:rPr>
              <w:t xml:space="preserve"> To-Do</w:t>
            </w:r>
            <w:r w:rsidRPr="00E627EB">
              <w:rPr>
                <w:sz w:val="24"/>
                <w:szCs w:val="24"/>
                <w:lang w:val="en-US" w:eastAsia="en-US"/>
              </w:rPr>
              <w:t>.</w:t>
            </w:r>
          </w:p>
          <w:p w:rsidR="005466D5" w:rsidRPr="00873274" w:rsidRDefault="005466D5" w:rsidP="00C1200D">
            <w:pPr>
              <w:widowControl w:val="0"/>
              <w:contextualSpacing/>
              <w:jc w:val="both"/>
              <w:rPr>
                <w:sz w:val="24"/>
                <w:szCs w:val="24"/>
                <w:lang w:eastAsia="en-US"/>
              </w:rPr>
            </w:pPr>
            <w:r w:rsidRPr="003749BE">
              <w:rPr>
                <w:sz w:val="24"/>
                <w:szCs w:val="24"/>
                <w:lang w:eastAsia="en-US"/>
              </w:rPr>
              <w:t>В</w:t>
            </w:r>
            <w:r w:rsidRPr="00873274">
              <w:rPr>
                <w:sz w:val="24"/>
                <w:szCs w:val="24"/>
                <w:lang w:eastAsia="en-US"/>
              </w:rPr>
              <w:t xml:space="preserve">. </w:t>
            </w:r>
            <w:r w:rsidR="00E627EB" w:rsidRPr="00E627EB">
              <w:rPr>
                <w:sz w:val="24"/>
                <w:szCs w:val="24"/>
                <w:lang w:val="en-US" w:eastAsia="en-US"/>
              </w:rPr>
              <w:t>Asana</w:t>
            </w:r>
          </w:p>
          <w:p w:rsidR="005466D5" w:rsidRPr="003749BE" w:rsidRDefault="005466D5" w:rsidP="00C1200D">
            <w:pPr>
              <w:widowControl w:val="0"/>
              <w:contextualSpacing/>
              <w:jc w:val="both"/>
              <w:rPr>
                <w:sz w:val="24"/>
                <w:szCs w:val="24"/>
                <w:lang w:eastAsia="en-US"/>
              </w:rPr>
            </w:pPr>
            <w:r w:rsidRPr="003749BE">
              <w:rPr>
                <w:sz w:val="24"/>
                <w:szCs w:val="24"/>
                <w:lang w:eastAsia="en-US"/>
              </w:rPr>
              <w:t xml:space="preserve">Г. </w:t>
            </w:r>
            <w:r w:rsidR="00E627EB">
              <w:rPr>
                <w:sz w:val="24"/>
                <w:szCs w:val="24"/>
                <w:lang w:eastAsia="en-US"/>
              </w:rPr>
              <w:t>Никакие из перечисленных</w:t>
            </w:r>
            <w:r w:rsidRPr="003749BE">
              <w:rPr>
                <w:sz w:val="24"/>
                <w:szCs w:val="24"/>
                <w:lang w:eastAsia="en-US"/>
              </w:rPr>
              <w:t>.</w:t>
            </w:r>
          </w:p>
          <w:p w:rsidR="005466D5"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 3</w:t>
            </w:r>
          </w:p>
          <w:p w:rsidR="009D6A08" w:rsidRPr="009D6A08" w:rsidRDefault="009D6A08" w:rsidP="00C1200D">
            <w:pPr>
              <w:contextualSpacing/>
              <w:jc w:val="both"/>
              <w:rPr>
                <w:b/>
                <w:sz w:val="24"/>
                <w:szCs w:val="24"/>
                <w:lang w:eastAsia="en-US"/>
              </w:rPr>
            </w:pPr>
            <w:r w:rsidRPr="009D6A08">
              <w:rPr>
                <w:b/>
                <w:sz w:val="24"/>
                <w:szCs w:val="24"/>
                <w:lang w:eastAsia="en-US"/>
              </w:rPr>
              <w:t>Для перевода отсканированного текста в редактируемый набор символов используется программа…</w:t>
            </w:r>
          </w:p>
          <w:p w:rsidR="009D6A08" w:rsidRPr="009D6A08" w:rsidRDefault="009D6A08" w:rsidP="00C1200D">
            <w:pPr>
              <w:contextualSpacing/>
              <w:jc w:val="both"/>
              <w:rPr>
                <w:sz w:val="24"/>
                <w:szCs w:val="24"/>
                <w:lang w:val="en-US" w:eastAsia="en-US"/>
              </w:rPr>
            </w:pPr>
            <w:r w:rsidRPr="009D6A08">
              <w:rPr>
                <w:sz w:val="24"/>
                <w:szCs w:val="24"/>
                <w:lang w:eastAsia="en-US"/>
              </w:rPr>
              <w:t>А</w:t>
            </w:r>
            <w:r w:rsidRPr="009D6A08">
              <w:rPr>
                <w:sz w:val="24"/>
                <w:szCs w:val="24"/>
                <w:lang w:val="en-US" w:eastAsia="en-US"/>
              </w:rPr>
              <w:t>. Microsoft Word:</w:t>
            </w:r>
          </w:p>
          <w:p w:rsidR="009D6A08" w:rsidRPr="009D6A08" w:rsidRDefault="009D6A08" w:rsidP="00C1200D">
            <w:pPr>
              <w:contextualSpacing/>
              <w:jc w:val="both"/>
              <w:rPr>
                <w:sz w:val="24"/>
                <w:szCs w:val="24"/>
                <w:lang w:val="en-US" w:eastAsia="en-US"/>
              </w:rPr>
            </w:pPr>
            <w:r w:rsidRPr="009D6A08">
              <w:rPr>
                <w:sz w:val="24"/>
                <w:szCs w:val="24"/>
                <w:lang w:eastAsia="en-US"/>
              </w:rPr>
              <w:t>Б</w:t>
            </w:r>
            <w:r w:rsidRPr="009D6A08">
              <w:rPr>
                <w:sz w:val="24"/>
                <w:szCs w:val="24"/>
                <w:lang w:val="en-US" w:eastAsia="en-US"/>
              </w:rPr>
              <w:t>. ACDSee;</w:t>
            </w:r>
          </w:p>
          <w:p w:rsidR="005466D5" w:rsidRPr="00873274" w:rsidRDefault="009D6A08" w:rsidP="00C1200D">
            <w:pPr>
              <w:contextualSpacing/>
              <w:jc w:val="both"/>
              <w:rPr>
                <w:sz w:val="24"/>
                <w:szCs w:val="24"/>
                <w:lang w:eastAsia="en-US"/>
              </w:rPr>
            </w:pPr>
            <w:r w:rsidRPr="009D6A08">
              <w:rPr>
                <w:sz w:val="24"/>
                <w:szCs w:val="24"/>
                <w:lang w:eastAsia="en-US"/>
              </w:rPr>
              <w:t>В</w:t>
            </w:r>
            <w:r w:rsidRPr="00873274">
              <w:rPr>
                <w:sz w:val="24"/>
                <w:szCs w:val="24"/>
                <w:lang w:eastAsia="en-US"/>
              </w:rPr>
              <w:t xml:space="preserve">. </w:t>
            </w:r>
            <w:r w:rsidR="00C1200D" w:rsidRPr="009D6A08">
              <w:rPr>
                <w:sz w:val="24"/>
                <w:szCs w:val="24"/>
                <w:lang w:val="en-US" w:eastAsia="en-US"/>
              </w:rPr>
              <w:t>ABBYY</w:t>
            </w:r>
            <w:r w:rsidR="00C1200D" w:rsidRPr="00873274">
              <w:rPr>
                <w:sz w:val="24"/>
                <w:szCs w:val="24"/>
                <w:lang w:eastAsia="en-US"/>
              </w:rPr>
              <w:t xml:space="preserve"> </w:t>
            </w:r>
            <w:r w:rsidR="00C1200D" w:rsidRPr="009D6A08">
              <w:rPr>
                <w:sz w:val="24"/>
                <w:szCs w:val="24"/>
                <w:lang w:val="en-US" w:eastAsia="en-US"/>
              </w:rPr>
              <w:t>FineReader</w:t>
            </w:r>
            <w:r w:rsidRPr="00873274">
              <w:rPr>
                <w:sz w:val="24"/>
                <w:szCs w:val="24"/>
                <w:lang w:eastAsia="en-US"/>
              </w:rPr>
              <w:t>.</w:t>
            </w:r>
          </w:p>
          <w:p w:rsidR="005466D5" w:rsidRPr="00873274" w:rsidRDefault="005466D5" w:rsidP="00C1200D">
            <w:pPr>
              <w:contextualSpacing/>
            </w:pPr>
          </w:p>
          <w:p w:rsidR="005466D5" w:rsidRPr="00AA0F34" w:rsidRDefault="005466D5" w:rsidP="00C1200D">
            <w:pPr>
              <w:contextualSpacing/>
              <w:jc w:val="both"/>
              <w:rPr>
                <w:b/>
                <w:sz w:val="24"/>
                <w:szCs w:val="24"/>
              </w:rPr>
            </w:pPr>
            <w:r w:rsidRPr="00AA0F34">
              <w:rPr>
                <w:b/>
                <w:sz w:val="24"/>
                <w:szCs w:val="24"/>
              </w:rPr>
              <w:t xml:space="preserve">Уметь </w:t>
            </w:r>
            <w:r w:rsidR="009D6A08" w:rsidRPr="009D6A08">
              <w:rPr>
                <w:b/>
                <w:sz w:val="24"/>
                <w:szCs w:val="24"/>
              </w:rPr>
              <w:t>пользоваться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5466D5" w:rsidRDefault="005466D5" w:rsidP="00C1200D">
            <w:pPr>
              <w:contextualSpacing/>
              <w:rPr>
                <w:lang w:eastAsia="en-US"/>
              </w:rPr>
            </w:pP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w:t>
            </w:r>
          </w:p>
          <w:p w:rsidR="009D6A08" w:rsidRDefault="009D6A08" w:rsidP="00C1200D">
            <w:pPr>
              <w:contextualSpacing/>
              <w:rPr>
                <w:sz w:val="24"/>
                <w:szCs w:val="24"/>
              </w:rPr>
            </w:pPr>
            <w:r>
              <w:rPr>
                <w:sz w:val="24"/>
                <w:szCs w:val="24"/>
              </w:rPr>
              <w:t xml:space="preserve">Подготовьте с помощью сервиса </w:t>
            </w:r>
            <w:r>
              <w:rPr>
                <w:sz w:val="24"/>
                <w:szCs w:val="24"/>
                <w:lang w:val="en-US"/>
              </w:rPr>
              <w:t>Canva</w:t>
            </w:r>
            <w:r>
              <w:rPr>
                <w:sz w:val="24"/>
                <w:szCs w:val="24"/>
              </w:rPr>
              <w:t xml:space="preserve"> или любого другого презентацию по итогам обработки данных исследования общественного мнения. Обязательно, чтобы в ней были рисунки, диаграммы, текстовое и визуальное оформление, соответствующее фирменному стилю компании, в интересах которой проводилось это исследование.</w:t>
            </w:r>
          </w:p>
          <w:p w:rsidR="005466D5" w:rsidRDefault="005466D5" w:rsidP="00C1200D">
            <w:pPr>
              <w:contextualSpacing/>
              <w:rPr>
                <w:sz w:val="24"/>
                <w:szCs w:val="24"/>
              </w:rPr>
            </w:pPr>
          </w:p>
          <w:p w:rsidR="005466D5" w:rsidRDefault="005466D5" w:rsidP="00C1200D">
            <w:pPr>
              <w:contextualSpacing/>
              <w:jc w:val="both"/>
              <w:rPr>
                <w:b/>
                <w:i/>
                <w:sz w:val="24"/>
                <w:szCs w:val="24"/>
              </w:rPr>
            </w:pPr>
            <w:r w:rsidRPr="005466D5">
              <w:rPr>
                <w:b/>
                <w:i/>
                <w:sz w:val="24"/>
                <w:szCs w:val="24"/>
              </w:rPr>
              <w:t>2.</w:t>
            </w:r>
            <w:r w:rsidRPr="005466D5">
              <w:rPr>
                <w:b/>
                <w:i/>
                <w:sz w:val="24"/>
                <w:szCs w:val="24"/>
              </w:rPr>
              <w:tab/>
            </w:r>
            <w:r w:rsidR="009D6A08" w:rsidRPr="009D6A08">
              <w:rPr>
                <w:b/>
                <w:i/>
                <w:sz w:val="24"/>
                <w:szCs w:val="24"/>
              </w:rPr>
              <w:t xml:space="preserve">Работает с информационно-поисковыми системами в сети Интернет, с открытыми базами </w:t>
            </w:r>
            <w:r w:rsidR="009D6A08" w:rsidRPr="009D6A08">
              <w:rPr>
                <w:b/>
                <w:i/>
                <w:sz w:val="24"/>
                <w:szCs w:val="24"/>
              </w:rPr>
              <w:lastRenderedPageBreak/>
              <w:t>данных</w:t>
            </w:r>
          </w:p>
          <w:p w:rsidR="005466D5" w:rsidRDefault="005466D5" w:rsidP="00C1200D">
            <w:pPr>
              <w:contextualSpacing/>
              <w:jc w:val="both"/>
              <w:rPr>
                <w:b/>
                <w:i/>
                <w:lang w:eastAsia="en-US"/>
              </w:rPr>
            </w:pPr>
          </w:p>
          <w:p w:rsidR="005466D5" w:rsidRPr="0072148B" w:rsidRDefault="005466D5" w:rsidP="00C1200D">
            <w:pPr>
              <w:contextualSpacing/>
              <w:jc w:val="both"/>
              <w:rPr>
                <w:b/>
                <w:sz w:val="24"/>
                <w:szCs w:val="24"/>
              </w:rPr>
            </w:pPr>
            <w:r w:rsidRPr="0072148B">
              <w:rPr>
                <w:b/>
                <w:sz w:val="24"/>
                <w:szCs w:val="24"/>
              </w:rPr>
              <w:t xml:space="preserve">Знать </w:t>
            </w:r>
            <w:r w:rsidR="009D6A08" w:rsidRPr="009D6A08">
              <w:rPr>
                <w:b/>
                <w:sz w:val="24"/>
                <w:szCs w:val="24"/>
              </w:rPr>
              <w:t>особенности работы с информационно-поисковыми системами в сети Интернет, с открытыми базами данных</w:t>
            </w:r>
          </w:p>
          <w:p w:rsidR="005466D5" w:rsidRPr="0072148B" w:rsidRDefault="005466D5" w:rsidP="00C1200D">
            <w:pPr>
              <w:contextualSpacing/>
              <w:rPr>
                <w:b/>
                <w:sz w:val="24"/>
                <w:szCs w:val="24"/>
              </w:rPr>
            </w:pPr>
          </w:p>
          <w:p w:rsidR="005466D5" w:rsidRPr="0072148B" w:rsidRDefault="005466D5" w:rsidP="00C1200D">
            <w:pPr>
              <w:widowControl w:val="0"/>
              <w:contextualSpacing/>
              <w:jc w:val="center"/>
              <w:rPr>
                <w:b/>
                <w:sz w:val="24"/>
                <w:szCs w:val="24"/>
                <w:lang w:eastAsia="en-US"/>
              </w:rPr>
            </w:pPr>
            <w:r w:rsidRPr="0072148B">
              <w:rPr>
                <w:b/>
                <w:sz w:val="24"/>
                <w:szCs w:val="24"/>
                <w:lang w:eastAsia="en-US"/>
              </w:rPr>
              <w:t>Ответьте на следующие тестовые задания:</w:t>
            </w:r>
          </w:p>
          <w:p w:rsidR="005466D5" w:rsidRPr="0072148B" w:rsidRDefault="005466D5" w:rsidP="00C1200D">
            <w:pPr>
              <w:widowControl w:val="0"/>
              <w:contextualSpacing/>
              <w:jc w:val="center"/>
              <w:rPr>
                <w:b/>
                <w:sz w:val="24"/>
                <w:szCs w:val="24"/>
                <w:u w:val="single"/>
                <w:lang w:eastAsia="en-US"/>
              </w:rPr>
            </w:pP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Задание 1 </w:t>
            </w:r>
          </w:p>
          <w:p w:rsidR="005466D5" w:rsidRPr="0072148B" w:rsidRDefault="005466D5" w:rsidP="00C1200D">
            <w:pPr>
              <w:widowControl w:val="0"/>
              <w:contextualSpacing/>
              <w:jc w:val="both"/>
              <w:rPr>
                <w:b/>
                <w:sz w:val="24"/>
                <w:szCs w:val="24"/>
                <w:lang w:eastAsia="en-US"/>
              </w:rPr>
            </w:pPr>
            <w:r w:rsidRPr="0072148B">
              <w:rPr>
                <w:b/>
                <w:sz w:val="24"/>
                <w:szCs w:val="24"/>
                <w:lang w:eastAsia="en-US"/>
              </w:rPr>
              <w:t>Мы вводим идентичные запросы в систему Google, Яндекс, MSN. Какие ответы мы получим?</w:t>
            </w:r>
          </w:p>
          <w:p w:rsidR="005466D5" w:rsidRPr="0072148B" w:rsidRDefault="005466D5" w:rsidP="00C1200D">
            <w:pPr>
              <w:widowControl w:val="0"/>
              <w:contextualSpacing/>
              <w:jc w:val="both"/>
              <w:rPr>
                <w:sz w:val="24"/>
                <w:szCs w:val="24"/>
                <w:lang w:eastAsia="en-US"/>
              </w:rPr>
            </w:pPr>
            <w:r w:rsidRPr="0072148B">
              <w:rPr>
                <w:sz w:val="24"/>
                <w:szCs w:val="24"/>
                <w:lang w:eastAsia="en-US"/>
              </w:rPr>
              <w:t>А. Идентичные списки сайтов.</w:t>
            </w:r>
          </w:p>
          <w:p w:rsidR="005466D5" w:rsidRPr="0072148B" w:rsidRDefault="005466D5" w:rsidP="00C1200D">
            <w:pPr>
              <w:widowControl w:val="0"/>
              <w:contextualSpacing/>
              <w:jc w:val="both"/>
              <w:rPr>
                <w:sz w:val="24"/>
                <w:szCs w:val="24"/>
                <w:lang w:eastAsia="en-US"/>
              </w:rPr>
            </w:pPr>
            <w:r w:rsidRPr="0072148B">
              <w:rPr>
                <w:sz w:val="24"/>
                <w:szCs w:val="24"/>
                <w:lang w:eastAsia="en-US"/>
              </w:rPr>
              <w:t>Б. Идентичные списки сайтов, различающиеся только рекламными ссылками.</w:t>
            </w:r>
          </w:p>
          <w:p w:rsidR="005466D5" w:rsidRPr="0072148B" w:rsidRDefault="005466D5" w:rsidP="00C1200D">
            <w:pPr>
              <w:widowControl w:val="0"/>
              <w:contextualSpacing/>
              <w:jc w:val="both"/>
              <w:rPr>
                <w:sz w:val="24"/>
                <w:szCs w:val="24"/>
                <w:lang w:eastAsia="en-US"/>
              </w:rPr>
            </w:pPr>
            <w:r w:rsidRPr="0072148B">
              <w:rPr>
                <w:sz w:val="24"/>
                <w:szCs w:val="24"/>
                <w:lang w:eastAsia="en-US"/>
              </w:rPr>
              <w:t>В. Три различных списка сайтов.</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 Задание 2 </w:t>
            </w:r>
          </w:p>
          <w:p w:rsidR="005466D5" w:rsidRPr="0072148B" w:rsidRDefault="005466D5" w:rsidP="00C1200D">
            <w:pPr>
              <w:widowControl w:val="0"/>
              <w:contextualSpacing/>
              <w:jc w:val="both"/>
              <w:rPr>
                <w:b/>
                <w:sz w:val="24"/>
                <w:szCs w:val="24"/>
                <w:lang w:eastAsia="en-US"/>
              </w:rPr>
            </w:pPr>
            <w:r w:rsidRPr="0072148B">
              <w:rPr>
                <w:b/>
                <w:sz w:val="24"/>
                <w:szCs w:val="24"/>
                <w:lang w:eastAsia="en-US"/>
              </w:rPr>
              <w:t>Что такое поисковые системы?</w:t>
            </w:r>
          </w:p>
          <w:p w:rsidR="005466D5" w:rsidRPr="0072148B" w:rsidRDefault="005466D5" w:rsidP="00C1200D">
            <w:pPr>
              <w:widowControl w:val="0"/>
              <w:contextualSpacing/>
              <w:jc w:val="both"/>
              <w:rPr>
                <w:sz w:val="24"/>
                <w:szCs w:val="24"/>
                <w:lang w:eastAsia="en-US"/>
              </w:rPr>
            </w:pPr>
            <w:r w:rsidRPr="0072148B">
              <w:rPr>
                <w:sz w:val="24"/>
                <w:szCs w:val="24"/>
                <w:lang w:eastAsia="en-US"/>
              </w:rPr>
              <w:t>А. Специальные программы, установленные на компьютере пользователя.</w:t>
            </w:r>
          </w:p>
          <w:p w:rsidR="005466D5" w:rsidRPr="0072148B" w:rsidRDefault="005466D5" w:rsidP="00C1200D">
            <w:pPr>
              <w:widowControl w:val="0"/>
              <w:contextualSpacing/>
              <w:jc w:val="both"/>
              <w:rPr>
                <w:sz w:val="24"/>
                <w:szCs w:val="24"/>
                <w:lang w:eastAsia="en-US"/>
              </w:rPr>
            </w:pPr>
            <w:r w:rsidRPr="0072148B">
              <w:rPr>
                <w:sz w:val="24"/>
                <w:szCs w:val="24"/>
                <w:lang w:eastAsia="en-US"/>
              </w:rPr>
              <w:t>Б. Специальные программы и программные комплексы, установленные на удаленном сервере</w:t>
            </w:r>
            <w:r>
              <w:rPr>
                <w:sz w:val="24"/>
                <w:szCs w:val="24"/>
                <w:lang w:eastAsia="en-US"/>
              </w:rPr>
              <w:t>, д</w:t>
            </w:r>
            <w:r w:rsidRPr="0072148B">
              <w:rPr>
                <w:sz w:val="24"/>
                <w:szCs w:val="24"/>
                <w:lang w:eastAsia="en-US"/>
              </w:rPr>
              <w:t>оступ</w:t>
            </w:r>
            <w:r>
              <w:rPr>
                <w:sz w:val="24"/>
                <w:szCs w:val="24"/>
                <w:lang w:eastAsia="en-US"/>
              </w:rPr>
              <w:t xml:space="preserve"> </w:t>
            </w:r>
            <w:r w:rsidRPr="0072148B">
              <w:rPr>
                <w:sz w:val="24"/>
                <w:szCs w:val="24"/>
                <w:lang w:eastAsia="en-US"/>
              </w:rPr>
              <w:t>к которым предоставляется пользователям через web-браузер.</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 Задание 3</w:t>
            </w:r>
          </w:p>
          <w:p w:rsidR="005466D5" w:rsidRPr="0072148B" w:rsidRDefault="005466D5" w:rsidP="00C1200D">
            <w:pPr>
              <w:widowControl w:val="0"/>
              <w:contextualSpacing/>
              <w:jc w:val="both"/>
              <w:rPr>
                <w:b/>
                <w:sz w:val="24"/>
                <w:szCs w:val="24"/>
                <w:lang w:bidi="ru-RU"/>
              </w:rPr>
            </w:pPr>
            <w:r w:rsidRPr="0072148B">
              <w:rPr>
                <w:b/>
                <w:sz w:val="24"/>
                <w:szCs w:val="24"/>
                <w:lang w:bidi="ru-RU"/>
              </w:rPr>
              <w:t>Какая информация хранится в базе данных поисковых систем?</w:t>
            </w:r>
          </w:p>
          <w:p w:rsidR="005466D5" w:rsidRPr="0072148B" w:rsidRDefault="005466D5" w:rsidP="00C1200D">
            <w:pPr>
              <w:widowControl w:val="0"/>
              <w:contextualSpacing/>
              <w:jc w:val="both"/>
              <w:rPr>
                <w:sz w:val="24"/>
                <w:szCs w:val="24"/>
                <w:lang w:bidi="ru-RU"/>
              </w:rPr>
            </w:pPr>
            <w:r w:rsidRPr="0072148B">
              <w:rPr>
                <w:sz w:val="24"/>
                <w:szCs w:val="24"/>
                <w:lang w:bidi="ru-RU"/>
              </w:rPr>
              <w:t>А. Только адрес сайтов.</w:t>
            </w:r>
          </w:p>
          <w:p w:rsidR="005466D5" w:rsidRDefault="005466D5" w:rsidP="00C1200D">
            <w:pPr>
              <w:widowControl w:val="0"/>
              <w:contextualSpacing/>
              <w:jc w:val="both"/>
              <w:rPr>
                <w:sz w:val="24"/>
                <w:szCs w:val="24"/>
                <w:lang w:bidi="ru-RU"/>
              </w:rPr>
            </w:pPr>
            <w:r w:rsidRPr="0072148B">
              <w:rPr>
                <w:sz w:val="24"/>
                <w:szCs w:val="24"/>
                <w:lang w:bidi="ru-RU"/>
              </w:rPr>
              <w:t>Б. Краткая информация о некоторых страницах сайтов.</w:t>
            </w:r>
          </w:p>
          <w:p w:rsidR="005466D5" w:rsidRPr="0072148B" w:rsidRDefault="005466D5" w:rsidP="00C1200D">
            <w:pPr>
              <w:widowControl w:val="0"/>
              <w:contextualSpacing/>
              <w:jc w:val="both"/>
              <w:rPr>
                <w:sz w:val="24"/>
                <w:szCs w:val="24"/>
                <w:lang w:bidi="ru-RU"/>
              </w:rPr>
            </w:pPr>
            <w:r w:rsidRPr="0072148B">
              <w:rPr>
                <w:sz w:val="24"/>
                <w:szCs w:val="24"/>
                <w:lang w:bidi="ru-RU"/>
              </w:rPr>
              <w:t>В. Полная копия всей</w:t>
            </w:r>
            <w:r>
              <w:rPr>
                <w:sz w:val="24"/>
                <w:szCs w:val="24"/>
                <w:lang w:bidi="ru-RU"/>
              </w:rPr>
              <w:t xml:space="preserve"> </w:t>
            </w:r>
            <w:r w:rsidRPr="0072148B">
              <w:rPr>
                <w:sz w:val="24"/>
                <w:szCs w:val="24"/>
                <w:lang w:bidi="ru-RU"/>
              </w:rPr>
              <w:t>информации</w:t>
            </w:r>
            <w:r>
              <w:rPr>
                <w:sz w:val="24"/>
                <w:szCs w:val="24"/>
                <w:lang w:bidi="ru-RU"/>
              </w:rPr>
              <w:t>,</w:t>
            </w:r>
            <w:r w:rsidRPr="0072148B">
              <w:rPr>
                <w:sz w:val="24"/>
                <w:szCs w:val="24"/>
                <w:lang w:bidi="ru-RU"/>
              </w:rPr>
              <w:t xml:space="preserve"> размещенной на сайтах.</w:t>
            </w:r>
          </w:p>
          <w:p w:rsidR="005466D5" w:rsidRDefault="005466D5" w:rsidP="00C1200D">
            <w:pPr>
              <w:widowControl w:val="0"/>
              <w:contextualSpacing/>
              <w:jc w:val="both"/>
              <w:rPr>
                <w:sz w:val="24"/>
                <w:szCs w:val="24"/>
                <w:lang w:bidi="ru-RU"/>
              </w:rPr>
            </w:pPr>
          </w:p>
          <w:p w:rsidR="005466D5" w:rsidRPr="0072148B" w:rsidRDefault="005466D5" w:rsidP="00C1200D">
            <w:pPr>
              <w:contextualSpacing/>
              <w:rPr>
                <w:b/>
                <w:sz w:val="24"/>
                <w:szCs w:val="24"/>
              </w:rPr>
            </w:pPr>
            <w:r w:rsidRPr="0072148B">
              <w:rPr>
                <w:b/>
                <w:sz w:val="24"/>
                <w:szCs w:val="24"/>
              </w:rPr>
              <w:t xml:space="preserve">Уметь </w:t>
            </w:r>
            <w:r w:rsidR="009D6A08" w:rsidRPr="009D6A08">
              <w:rPr>
                <w:b/>
                <w:sz w:val="24"/>
                <w:szCs w:val="24"/>
              </w:rPr>
              <w:t>пользоваться информационно-поисковыми системами в сети Интернет, с открытыми базами данных</w:t>
            </w:r>
            <w:r w:rsidRPr="00061700">
              <w:rPr>
                <w:b/>
                <w:sz w:val="24"/>
                <w:szCs w:val="24"/>
              </w:rPr>
              <w:t>.</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w:t>
            </w:r>
          </w:p>
          <w:p w:rsidR="005466D5" w:rsidRPr="005466D5" w:rsidRDefault="005466D5" w:rsidP="00C1200D">
            <w:pPr>
              <w:widowControl w:val="0"/>
              <w:contextualSpacing/>
              <w:jc w:val="both"/>
              <w:rPr>
                <w:b/>
                <w:i/>
                <w:lang w:eastAsia="en-US"/>
              </w:rPr>
            </w:pPr>
            <w:r w:rsidRPr="0072148B">
              <w:rPr>
                <w:sz w:val="24"/>
                <w:szCs w:val="24"/>
              </w:rPr>
              <w:t>Отберите не менее 6 релевантные выбранному Вами аккаунту в Инстаграм аккаунты блогеров для ведения с ними переговоров по поводу рекламы.</w:t>
            </w:r>
          </w:p>
        </w:tc>
      </w:tr>
      <w:tr w:rsidR="005466D5" w:rsidRPr="009D6B02" w:rsidTr="00C1200D">
        <w:trPr>
          <w:trHeight w:val="276"/>
        </w:trPr>
        <w:tc>
          <w:tcPr>
            <w:tcW w:w="3085" w:type="dxa"/>
            <w:vMerge/>
          </w:tcPr>
          <w:p w:rsidR="005466D5" w:rsidRDefault="005466D5" w:rsidP="00C1200D">
            <w:pPr>
              <w:tabs>
                <w:tab w:val="left" w:pos="540"/>
              </w:tabs>
              <w:contextualSpacing/>
              <w:jc w:val="center"/>
              <w:rPr>
                <w:sz w:val="24"/>
                <w:szCs w:val="24"/>
                <w:u w:val="single"/>
              </w:rPr>
            </w:pPr>
          </w:p>
        </w:tc>
        <w:tc>
          <w:tcPr>
            <w:tcW w:w="6486" w:type="dxa"/>
            <w:vMerge/>
          </w:tcPr>
          <w:p w:rsidR="005466D5" w:rsidRPr="0072148B" w:rsidRDefault="005466D5" w:rsidP="00C1200D">
            <w:pPr>
              <w:contextualSpacing/>
              <w:rPr>
                <w:b/>
                <w:sz w:val="24"/>
                <w:szCs w:val="24"/>
              </w:rPr>
            </w:pPr>
          </w:p>
        </w:tc>
      </w:tr>
      <w:tr w:rsidR="005466D5" w:rsidRPr="009D6B02" w:rsidTr="00C1200D">
        <w:trPr>
          <w:trHeight w:val="20"/>
        </w:trPr>
        <w:tc>
          <w:tcPr>
            <w:tcW w:w="3085" w:type="dxa"/>
          </w:tcPr>
          <w:p w:rsidR="005466D5" w:rsidRPr="009D6B02" w:rsidRDefault="005466D5" w:rsidP="00C1200D">
            <w:pPr>
              <w:tabs>
                <w:tab w:val="left" w:pos="540"/>
              </w:tabs>
              <w:contextualSpacing/>
              <w:jc w:val="center"/>
              <w:rPr>
                <w:sz w:val="24"/>
                <w:szCs w:val="24"/>
                <w:u w:val="single"/>
              </w:rPr>
            </w:pPr>
            <w:r>
              <w:rPr>
                <w:sz w:val="24"/>
                <w:szCs w:val="24"/>
                <w:u w:val="single"/>
              </w:rPr>
              <w:lastRenderedPageBreak/>
              <w:t>ОПК</w:t>
            </w:r>
            <w:r w:rsidRPr="009D6B02">
              <w:rPr>
                <w:sz w:val="24"/>
                <w:szCs w:val="24"/>
                <w:u w:val="single"/>
              </w:rPr>
              <w:t>-</w:t>
            </w:r>
            <w:r>
              <w:rPr>
                <w:sz w:val="24"/>
                <w:szCs w:val="24"/>
                <w:u w:val="single"/>
              </w:rPr>
              <w:t>7</w:t>
            </w:r>
          </w:p>
          <w:p w:rsidR="005466D5" w:rsidRPr="009D6B02" w:rsidRDefault="005466D5" w:rsidP="00C1200D">
            <w:pPr>
              <w:tabs>
                <w:tab w:val="left" w:pos="540"/>
              </w:tabs>
              <w:autoSpaceDE w:val="0"/>
              <w:autoSpaceDN w:val="0"/>
              <w:adjustRightInd w:val="0"/>
              <w:contextualSpacing/>
              <w:jc w:val="both"/>
              <w:rPr>
                <w:sz w:val="24"/>
                <w:szCs w:val="24"/>
                <w:u w:val="single"/>
                <w:lang w:eastAsia="en-US"/>
              </w:rPr>
            </w:pPr>
            <w:r w:rsidRPr="00AC3C23">
              <w:rPr>
                <w:color w:val="000000"/>
                <w:sz w:val="24"/>
                <w:szCs w:val="24"/>
              </w:rPr>
              <w:t>Способ</w:t>
            </w:r>
            <w:r>
              <w:rPr>
                <w:color w:val="000000"/>
                <w:sz w:val="24"/>
                <w:szCs w:val="24"/>
              </w:rPr>
              <w:t>ен учитывать эффекты и последствия своей профессиональной деятельности, следуя принципам социальной ответственности</w:t>
            </w:r>
          </w:p>
        </w:tc>
        <w:tc>
          <w:tcPr>
            <w:tcW w:w="6486" w:type="dxa"/>
          </w:tcPr>
          <w:p w:rsidR="005466D5" w:rsidRPr="005466D5" w:rsidRDefault="005466D5" w:rsidP="00C1200D">
            <w:pPr>
              <w:contextualSpacing/>
              <w:jc w:val="both"/>
              <w:rPr>
                <w:b/>
                <w:i/>
                <w:sz w:val="24"/>
                <w:szCs w:val="24"/>
                <w:lang w:eastAsia="en-US"/>
              </w:rPr>
            </w:pPr>
            <w:r w:rsidRPr="005466D5">
              <w:rPr>
                <w:b/>
                <w:i/>
                <w:sz w:val="24"/>
                <w:szCs w:val="24"/>
                <w:lang w:eastAsia="en-US"/>
              </w:rPr>
              <w:t>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5466D5" w:rsidRDefault="005466D5" w:rsidP="00C1200D">
            <w:pPr>
              <w:contextualSpacing/>
              <w:jc w:val="both"/>
              <w:rPr>
                <w:b/>
                <w:sz w:val="24"/>
                <w:szCs w:val="24"/>
                <w:lang w:eastAsia="en-US"/>
              </w:rPr>
            </w:pPr>
          </w:p>
          <w:p w:rsidR="005466D5" w:rsidRPr="00061700" w:rsidRDefault="005466D5" w:rsidP="00C1200D">
            <w:pPr>
              <w:contextualSpacing/>
              <w:jc w:val="both"/>
              <w:rPr>
                <w:b/>
                <w:sz w:val="24"/>
                <w:szCs w:val="24"/>
              </w:rPr>
            </w:pPr>
            <w:r w:rsidRPr="0072148B">
              <w:rPr>
                <w:b/>
                <w:sz w:val="24"/>
                <w:szCs w:val="24"/>
              </w:rPr>
              <w:t xml:space="preserve">Знать </w:t>
            </w:r>
            <w:r w:rsidRPr="00061700">
              <w:rPr>
                <w:b/>
                <w:sz w:val="24"/>
                <w:szCs w:val="24"/>
              </w:rPr>
              <w:t xml:space="preserve">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5466D5" w:rsidRPr="0072148B" w:rsidRDefault="005466D5" w:rsidP="00C1200D">
            <w:pPr>
              <w:widowControl w:val="0"/>
              <w:contextualSpacing/>
              <w:jc w:val="center"/>
              <w:rPr>
                <w:b/>
                <w:sz w:val="24"/>
                <w:szCs w:val="24"/>
                <w:lang w:eastAsia="en-US"/>
              </w:rPr>
            </w:pPr>
          </w:p>
          <w:p w:rsidR="005466D5" w:rsidRPr="0072148B" w:rsidRDefault="005466D5" w:rsidP="00C1200D">
            <w:pPr>
              <w:widowControl w:val="0"/>
              <w:contextualSpacing/>
              <w:jc w:val="center"/>
              <w:rPr>
                <w:b/>
                <w:sz w:val="24"/>
                <w:szCs w:val="24"/>
                <w:lang w:eastAsia="en-US"/>
              </w:rPr>
            </w:pPr>
            <w:r w:rsidRPr="0072148B">
              <w:rPr>
                <w:b/>
                <w:sz w:val="24"/>
                <w:szCs w:val="24"/>
                <w:lang w:eastAsia="en-US"/>
              </w:rPr>
              <w:t>Ответьте на следующие тестовые задания:</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Задание 1 </w:t>
            </w:r>
          </w:p>
          <w:p w:rsidR="005466D5" w:rsidRPr="009D551B" w:rsidRDefault="005466D5" w:rsidP="00C1200D">
            <w:pPr>
              <w:widowControl w:val="0"/>
              <w:contextualSpacing/>
              <w:jc w:val="both"/>
              <w:rPr>
                <w:b/>
                <w:bCs/>
                <w:sz w:val="24"/>
                <w:szCs w:val="24"/>
                <w:lang w:eastAsia="en-US"/>
              </w:rPr>
            </w:pPr>
            <w:r w:rsidRPr="009D551B">
              <w:rPr>
                <w:b/>
                <w:bCs/>
                <w:sz w:val="24"/>
                <w:szCs w:val="24"/>
                <w:lang w:eastAsia="en-US"/>
              </w:rPr>
              <w:t>Какая этическая категория передает моральную необходимость выполнения общественно полезных обязанностей?</w:t>
            </w:r>
          </w:p>
          <w:p w:rsidR="005466D5" w:rsidRPr="009D551B" w:rsidRDefault="005466D5" w:rsidP="00C1200D">
            <w:pPr>
              <w:widowControl w:val="0"/>
              <w:contextualSpacing/>
              <w:jc w:val="both"/>
              <w:rPr>
                <w:bCs/>
                <w:sz w:val="24"/>
                <w:szCs w:val="24"/>
                <w:lang w:eastAsia="en-US"/>
              </w:rPr>
            </w:pPr>
            <w:r w:rsidRPr="009D551B">
              <w:rPr>
                <w:bCs/>
                <w:sz w:val="24"/>
                <w:szCs w:val="24"/>
                <w:lang w:eastAsia="en-US"/>
              </w:rPr>
              <w:t>А. Благо.</w:t>
            </w:r>
          </w:p>
          <w:p w:rsidR="005466D5" w:rsidRPr="009D551B" w:rsidRDefault="005466D5" w:rsidP="00C1200D">
            <w:pPr>
              <w:widowControl w:val="0"/>
              <w:contextualSpacing/>
              <w:jc w:val="both"/>
              <w:rPr>
                <w:bCs/>
                <w:sz w:val="24"/>
                <w:szCs w:val="24"/>
                <w:lang w:eastAsia="en-US"/>
              </w:rPr>
            </w:pPr>
            <w:r w:rsidRPr="009D551B">
              <w:rPr>
                <w:bCs/>
                <w:sz w:val="24"/>
                <w:szCs w:val="24"/>
                <w:lang w:eastAsia="en-US"/>
              </w:rPr>
              <w:lastRenderedPageBreak/>
              <w:t>Б. Долг.</w:t>
            </w:r>
          </w:p>
          <w:p w:rsidR="005466D5" w:rsidRPr="009D551B" w:rsidRDefault="005466D5" w:rsidP="00C1200D">
            <w:pPr>
              <w:widowControl w:val="0"/>
              <w:contextualSpacing/>
              <w:jc w:val="both"/>
              <w:rPr>
                <w:bCs/>
                <w:sz w:val="24"/>
                <w:szCs w:val="24"/>
                <w:lang w:eastAsia="en-US"/>
              </w:rPr>
            </w:pPr>
            <w:r w:rsidRPr="009D551B">
              <w:rPr>
                <w:bCs/>
                <w:sz w:val="24"/>
                <w:szCs w:val="24"/>
                <w:lang w:eastAsia="en-US"/>
              </w:rPr>
              <w:t>В. Счастье.</w:t>
            </w:r>
          </w:p>
          <w:p w:rsidR="005466D5" w:rsidRPr="009D551B" w:rsidRDefault="005466D5" w:rsidP="00C1200D">
            <w:pPr>
              <w:widowControl w:val="0"/>
              <w:contextualSpacing/>
              <w:jc w:val="both"/>
              <w:rPr>
                <w:b/>
                <w:sz w:val="24"/>
                <w:szCs w:val="24"/>
                <w:u w:val="single"/>
                <w:lang w:eastAsia="en-US"/>
              </w:rPr>
            </w:pPr>
            <w:r w:rsidRPr="009D551B">
              <w:rPr>
                <w:bCs/>
                <w:sz w:val="24"/>
                <w:szCs w:val="24"/>
                <w:lang w:eastAsia="en-US"/>
              </w:rPr>
              <w:t>Г. Честь</w:t>
            </w:r>
            <w:r w:rsidRPr="009D551B">
              <w:rPr>
                <w:sz w:val="24"/>
                <w:szCs w:val="24"/>
                <w:lang w:eastAsia="en-US"/>
              </w:rPr>
              <w:t xml:space="preserve">. </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 2</w:t>
            </w:r>
          </w:p>
          <w:p w:rsidR="005466D5" w:rsidRPr="009D551B" w:rsidRDefault="005466D5" w:rsidP="00C1200D">
            <w:pPr>
              <w:widowControl w:val="0"/>
              <w:contextualSpacing/>
              <w:jc w:val="both"/>
              <w:rPr>
                <w:b/>
                <w:bCs/>
                <w:sz w:val="24"/>
                <w:szCs w:val="24"/>
                <w:lang w:eastAsia="en-US"/>
              </w:rPr>
            </w:pPr>
            <w:r w:rsidRPr="009D551B">
              <w:rPr>
                <w:b/>
                <w:bCs/>
                <w:sz w:val="24"/>
                <w:szCs w:val="24"/>
                <w:lang w:eastAsia="en-US"/>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5466D5" w:rsidRDefault="005466D5" w:rsidP="00C1200D">
            <w:pPr>
              <w:widowControl w:val="0"/>
              <w:contextualSpacing/>
              <w:jc w:val="both"/>
              <w:rPr>
                <w:bCs/>
                <w:sz w:val="24"/>
                <w:szCs w:val="24"/>
                <w:lang w:eastAsia="en-US"/>
              </w:rPr>
            </w:pPr>
            <w:r w:rsidRPr="00A6025D">
              <w:rPr>
                <w:bCs/>
                <w:sz w:val="24"/>
                <w:szCs w:val="24"/>
                <w:lang w:eastAsia="en-US"/>
              </w:rPr>
              <w:t>А. Должностные обязанности.</w:t>
            </w:r>
          </w:p>
          <w:p w:rsidR="005466D5" w:rsidRPr="00A6025D" w:rsidRDefault="005466D5" w:rsidP="00C1200D">
            <w:pPr>
              <w:widowControl w:val="0"/>
              <w:contextualSpacing/>
              <w:jc w:val="both"/>
              <w:rPr>
                <w:bCs/>
                <w:sz w:val="24"/>
                <w:szCs w:val="24"/>
                <w:lang w:eastAsia="en-US"/>
              </w:rPr>
            </w:pPr>
            <w:r w:rsidRPr="00A6025D">
              <w:rPr>
                <w:bCs/>
                <w:sz w:val="24"/>
                <w:szCs w:val="24"/>
                <w:lang w:eastAsia="en-US"/>
              </w:rPr>
              <w:t>Б. Кодекс чести.</w:t>
            </w:r>
          </w:p>
          <w:p w:rsidR="005466D5" w:rsidRPr="00A6025D" w:rsidRDefault="005466D5" w:rsidP="00C1200D">
            <w:pPr>
              <w:widowControl w:val="0"/>
              <w:contextualSpacing/>
              <w:jc w:val="both"/>
              <w:rPr>
                <w:bCs/>
                <w:sz w:val="24"/>
                <w:szCs w:val="24"/>
                <w:lang w:eastAsia="en-US"/>
              </w:rPr>
            </w:pPr>
            <w:r w:rsidRPr="00A6025D">
              <w:rPr>
                <w:bCs/>
                <w:sz w:val="24"/>
                <w:szCs w:val="24"/>
                <w:lang w:eastAsia="en-US"/>
              </w:rPr>
              <w:t>В. Корпоративная культура.</w:t>
            </w:r>
          </w:p>
          <w:p w:rsidR="005466D5" w:rsidRPr="00A6025D" w:rsidRDefault="005466D5" w:rsidP="00C1200D">
            <w:pPr>
              <w:widowControl w:val="0"/>
              <w:contextualSpacing/>
              <w:jc w:val="both"/>
              <w:rPr>
                <w:sz w:val="24"/>
                <w:szCs w:val="24"/>
                <w:lang w:eastAsia="en-US"/>
              </w:rPr>
            </w:pPr>
            <w:r w:rsidRPr="00A6025D">
              <w:rPr>
                <w:bCs/>
                <w:sz w:val="24"/>
                <w:szCs w:val="24"/>
                <w:lang w:eastAsia="en-US"/>
              </w:rPr>
              <w:t>Г. Правила внутреннего распорядка.</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 3</w:t>
            </w:r>
          </w:p>
          <w:p w:rsidR="005466D5" w:rsidRPr="00A6025D" w:rsidRDefault="005466D5" w:rsidP="00C1200D">
            <w:pPr>
              <w:widowControl w:val="0"/>
              <w:contextualSpacing/>
              <w:jc w:val="both"/>
              <w:rPr>
                <w:b/>
                <w:bCs/>
                <w:sz w:val="24"/>
                <w:szCs w:val="24"/>
                <w:lang w:eastAsia="en-US"/>
              </w:rPr>
            </w:pPr>
            <w:r w:rsidRPr="00A6025D">
              <w:rPr>
                <w:b/>
                <w:bCs/>
                <w:sz w:val="24"/>
                <w:szCs w:val="24"/>
                <w:lang w:eastAsia="en-US"/>
              </w:rPr>
              <w:t>Этика бизнеса как наука возникает в …</w:t>
            </w:r>
          </w:p>
          <w:p w:rsidR="005466D5" w:rsidRPr="00A6025D" w:rsidRDefault="005466D5" w:rsidP="00C1200D">
            <w:pPr>
              <w:widowControl w:val="0"/>
              <w:contextualSpacing/>
              <w:jc w:val="both"/>
              <w:rPr>
                <w:bCs/>
                <w:sz w:val="24"/>
                <w:szCs w:val="24"/>
                <w:lang w:eastAsia="en-US"/>
              </w:rPr>
            </w:pPr>
            <w:r>
              <w:rPr>
                <w:bCs/>
                <w:sz w:val="24"/>
                <w:szCs w:val="24"/>
                <w:lang w:eastAsia="en-US"/>
              </w:rPr>
              <w:t>А. К</w:t>
            </w:r>
            <w:r w:rsidRPr="00A6025D">
              <w:rPr>
                <w:bCs/>
                <w:sz w:val="24"/>
                <w:szCs w:val="24"/>
                <w:lang w:eastAsia="en-US"/>
              </w:rPr>
              <w:t>онце XIX века</w:t>
            </w:r>
            <w:r>
              <w:rPr>
                <w:bCs/>
                <w:sz w:val="24"/>
                <w:szCs w:val="24"/>
                <w:lang w:eastAsia="en-US"/>
              </w:rPr>
              <w:t>.</w:t>
            </w:r>
          </w:p>
          <w:p w:rsidR="005466D5" w:rsidRPr="00A6025D" w:rsidRDefault="005466D5" w:rsidP="00C1200D">
            <w:pPr>
              <w:widowControl w:val="0"/>
              <w:contextualSpacing/>
              <w:jc w:val="both"/>
              <w:rPr>
                <w:bCs/>
                <w:sz w:val="24"/>
                <w:szCs w:val="24"/>
                <w:lang w:eastAsia="en-US"/>
              </w:rPr>
            </w:pPr>
            <w:r>
              <w:rPr>
                <w:bCs/>
                <w:sz w:val="24"/>
                <w:szCs w:val="24"/>
                <w:lang w:eastAsia="en-US"/>
              </w:rPr>
              <w:t>Б. К</w:t>
            </w:r>
            <w:r w:rsidRPr="00A6025D">
              <w:rPr>
                <w:bCs/>
                <w:sz w:val="24"/>
                <w:szCs w:val="24"/>
                <w:lang w:eastAsia="en-US"/>
              </w:rPr>
              <w:t>онце ХХ века</w:t>
            </w:r>
            <w:r>
              <w:rPr>
                <w:bCs/>
                <w:sz w:val="24"/>
                <w:szCs w:val="24"/>
                <w:lang w:eastAsia="en-US"/>
              </w:rPr>
              <w:t>.</w:t>
            </w:r>
          </w:p>
          <w:p w:rsidR="005466D5" w:rsidRPr="00A6025D" w:rsidRDefault="005466D5" w:rsidP="00C1200D">
            <w:pPr>
              <w:widowControl w:val="0"/>
              <w:contextualSpacing/>
              <w:jc w:val="both"/>
              <w:rPr>
                <w:bCs/>
                <w:sz w:val="24"/>
                <w:szCs w:val="24"/>
                <w:lang w:eastAsia="en-US"/>
              </w:rPr>
            </w:pPr>
            <w:r>
              <w:rPr>
                <w:bCs/>
                <w:sz w:val="24"/>
                <w:szCs w:val="24"/>
                <w:lang w:eastAsia="en-US"/>
              </w:rPr>
              <w:t>В. П</w:t>
            </w:r>
            <w:r w:rsidRPr="00A6025D">
              <w:rPr>
                <w:bCs/>
                <w:sz w:val="24"/>
                <w:szCs w:val="24"/>
                <w:lang w:eastAsia="en-US"/>
              </w:rPr>
              <w:t>ериод формирования буржуазных отношений</w:t>
            </w:r>
            <w:r>
              <w:rPr>
                <w:bCs/>
                <w:sz w:val="24"/>
                <w:szCs w:val="24"/>
                <w:lang w:eastAsia="en-US"/>
              </w:rPr>
              <w:t>.</w:t>
            </w:r>
          </w:p>
          <w:p w:rsidR="005466D5" w:rsidRPr="00A6025D" w:rsidRDefault="005466D5" w:rsidP="00C1200D">
            <w:pPr>
              <w:widowControl w:val="0"/>
              <w:contextualSpacing/>
              <w:jc w:val="both"/>
              <w:rPr>
                <w:sz w:val="24"/>
                <w:szCs w:val="24"/>
                <w:lang w:eastAsia="en-US"/>
              </w:rPr>
            </w:pPr>
            <w:r>
              <w:rPr>
                <w:bCs/>
                <w:sz w:val="24"/>
                <w:szCs w:val="24"/>
                <w:lang w:eastAsia="en-US"/>
              </w:rPr>
              <w:t>Г. С</w:t>
            </w:r>
            <w:r w:rsidRPr="00A6025D">
              <w:rPr>
                <w:bCs/>
                <w:sz w:val="24"/>
                <w:szCs w:val="24"/>
                <w:lang w:eastAsia="en-US"/>
              </w:rPr>
              <w:t>ередине ХХ века</w:t>
            </w:r>
            <w:r>
              <w:rPr>
                <w:bCs/>
                <w:sz w:val="24"/>
                <w:szCs w:val="24"/>
                <w:lang w:eastAsia="en-US"/>
              </w:rPr>
              <w:t>.</w:t>
            </w:r>
          </w:p>
          <w:p w:rsidR="005466D5" w:rsidRPr="0072148B" w:rsidRDefault="005466D5" w:rsidP="00C1200D">
            <w:pPr>
              <w:contextualSpacing/>
              <w:rPr>
                <w:b/>
                <w:sz w:val="24"/>
                <w:szCs w:val="24"/>
              </w:rPr>
            </w:pPr>
          </w:p>
          <w:p w:rsidR="005466D5" w:rsidRPr="00061700" w:rsidRDefault="005466D5" w:rsidP="00C1200D">
            <w:pPr>
              <w:contextualSpacing/>
              <w:rPr>
                <w:b/>
                <w:sz w:val="24"/>
                <w:szCs w:val="24"/>
              </w:rPr>
            </w:pPr>
            <w:r>
              <w:rPr>
                <w:b/>
                <w:sz w:val="24"/>
                <w:szCs w:val="24"/>
              </w:rPr>
              <w:t>1</w:t>
            </w:r>
            <w:r w:rsidRPr="0072148B">
              <w:rPr>
                <w:b/>
                <w:sz w:val="24"/>
                <w:szCs w:val="24"/>
              </w:rPr>
              <w:t xml:space="preserve">. Уметь </w:t>
            </w:r>
            <w:r w:rsidRPr="00061700">
              <w:rPr>
                <w:b/>
                <w:sz w:val="24"/>
                <w:szCs w:val="24"/>
              </w:rPr>
              <w:t xml:space="preserve">учитывать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w:t>
            </w:r>
          </w:p>
          <w:p w:rsidR="005466D5" w:rsidRDefault="005466D5" w:rsidP="00C1200D">
            <w:pPr>
              <w:contextualSpacing/>
              <w:rPr>
                <w:sz w:val="24"/>
                <w:szCs w:val="24"/>
              </w:rPr>
            </w:pPr>
            <w:r>
              <w:rPr>
                <w:sz w:val="24"/>
                <w:szCs w:val="24"/>
              </w:rPr>
              <w:t xml:space="preserve">Приведите примеры нарушения </w:t>
            </w:r>
            <w:r w:rsidRPr="00CA4670">
              <w:rPr>
                <w:sz w:val="24"/>
                <w:szCs w:val="24"/>
              </w:rPr>
              <w:t>Федеральн</w:t>
            </w:r>
            <w:r>
              <w:rPr>
                <w:sz w:val="24"/>
                <w:szCs w:val="24"/>
              </w:rPr>
              <w:t>ого</w:t>
            </w:r>
            <w:r w:rsidRPr="00CA4670">
              <w:rPr>
                <w:sz w:val="24"/>
                <w:szCs w:val="24"/>
              </w:rPr>
              <w:t xml:space="preserve"> закон</w:t>
            </w:r>
            <w:r>
              <w:rPr>
                <w:sz w:val="24"/>
                <w:szCs w:val="24"/>
              </w:rPr>
              <w:t>а</w:t>
            </w:r>
            <w:r w:rsidRPr="00CA4670">
              <w:rPr>
                <w:sz w:val="24"/>
                <w:szCs w:val="24"/>
              </w:rPr>
              <w:t xml:space="preserve"> </w:t>
            </w:r>
            <w:r w:rsidR="005F3B91">
              <w:rPr>
                <w:sz w:val="24"/>
                <w:szCs w:val="24"/>
              </w:rPr>
              <w:br/>
            </w:r>
            <w:r w:rsidR="005F3B91" w:rsidRPr="00CA4670">
              <w:rPr>
                <w:sz w:val="24"/>
                <w:szCs w:val="24"/>
              </w:rPr>
              <w:t>от 13.03.2006</w:t>
            </w:r>
            <w:r w:rsidR="005F3B91">
              <w:rPr>
                <w:sz w:val="24"/>
                <w:szCs w:val="24"/>
              </w:rPr>
              <w:t xml:space="preserve"> </w:t>
            </w:r>
            <w:r>
              <w:rPr>
                <w:sz w:val="24"/>
                <w:szCs w:val="24"/>
              </w:rPr>
              <w:t>№</w:t>
            </w:r>
            <w:r w:rsidRPr="00CA4670">
              <w:rPr>
                <w:sz w:val="24"/>
                <w:szCs w:val="24"/>
              </w:rPr>
              <w:t xml:space="preserve"> 38-ФЗ</w:t>
            </w:r>
            <w:r>
              <w:rPr>
                <w:sz w:val="24"/>
                <w:szCs w:val="24"/>
              </w:rPr>
              <w:t xml:space="preserve"> «</w:t>
            </w:r>
            <w:r w:rsidRPr="00CA4670">
              <w:rPr>
                <w:sz w:val="24"/>
                <w:szCs w:val="24"/>
              </w:rPr>
              <w:t>О рекламе</w:t>
            </w:r>
            <w:r>
              <w:rPr>
                <w:sz w:val="24"/>
                <w:szCs w:val="24"/>
              </w:rPr>
              <w:t>» в наружной рекламе и рекламе в социальных сетях</w:t>
            </w:r>
            <w:r w:rsidRPr="0072148B">
              <w:rPr>
                <w:sz w:val="24"/>
                <w:szCs w:val="24"/>
              </w:rPr>
              <w:t>.</w:t>
            </w:r>
          </w:p>
          <w:p w:rsidR="005466D5" w:rsidRDefault="005466D5" w:rsidP="00C1200D">
            <w:pPr>
              <w:contextualSpacing/>
              <w:rPr>
                <w:sz w:val="24"/>
                <w:szCs w:val="24"/>
              </w:rPr>
            </w:pPr>
          </w:p>
          <w:p w:rsidR="005466D5" w:rsidRPr="005466D5" w:rsidRDefault="005466D5" w:rsidP="00C1200D">
            <w:pPr>
              <w:contextualSpacing/>
              <w:jc w:val="both"/>
              <w:rPr>
                <w:b/>
                <w:i/>
                <w:sz w:val="24"/>
                <w:szCs w:val="24"/>
                <w:lang w:eastAsia="en-US"/>
              </w:rPr>
            </w:pPr>
            <w:r w:rsidRPr="005466D5">
              <w:rPr>
                <w:b/>
                <w:i/>
                <w:sz w:val="24"/>
                <w:szCs w:val="24"/>
                <w:lang w:eastAsia="en-US"/>
              </w:rPr>
              <w:t>2.</w:t>
            </w:r>
            <w:r w:rsidRPr="005466D5">
              <w:rPr>
                <w:b/>
                <w:i/>
                <w:sz w:val="24"/>
                <w:szCs w:val="24"/>
                <w:lang w:eastAsia="en-US"/>
              </w:rPr>
              <w:tab/>
              <w:t>Следует кодексу профессиональной этики, р</w:t>
            </w:r>
            <w:r w:rsidR="003536AC">
              <w:rPr>
                <w:b/>
                <w:i/>
                <w:sz w:val="24"/>
                <w:szCs w:val="24"/>
                <w:lang w:eastAsia="en-US"/>
              </w:rPr>
              <w:t>егулирую</w:t>
            </w:r>
            <w:r w:rsidR="003536AC" w:rsidRPr="00600AA5">
              <w:rPr>
                <w:b/>
                <w:i/>
                <w:sz w:val="24"/>
                <w:szCs w:val="24"/>
                <w:lang w:eastAsia="en-US"/>
              </w:rPr>
              <w:t>щего</w:t>
            </w:r>
            <w:r w:rsidRPr="005466D5">
              <w:rPr>
                <w:b/>
                <w:i/>
                <w:sz w:val="24"/>
                <w:szCs w:val="24"/>
                <w:lang w:eastAsia="en-US"/>
              </w:rPr>
              <w:t xml:space="preserve"> способы достижения целей социально одобряемыми методами</w:t>
            </w:r>
          </w:p>
          <w:p w:rsidR="005466D5" w:rsidRDefault="005466D5" w:rsidP="00C1200D">
            <w:pPr>
              <w:contextualSpacing/>
              <w:jc w:val="both"/>
              <w:rPr>
                <w:b/>
                <w:sz w:val="24"/>
                <w:szCs w:val="24"/>
                <w:lang w:eastAsia="en-US"/>
              </w:rPr>
            </w:pPr>
          </w:p>
          <w:p w:rsidR="005466D5" w:rsidRPr="0072148B" w:rsidRDefault="005466D5" w:rsidP="00C1200D">
            <w:pPr>
              <w:contextualSpacing/>
              <w:jc w:val="both"/>
              <w:rPr>
                <w:b/>
                <w:sz w:val="24"/>
                <w:szCs w:val="24"/>
              </w:rPr>
            </w:pPr>
            <w:r w:rsidRPr="0072148B">
              <w:rPr>
                <w:b/>
                <w:sz w:val="24"/>
                <w:szCs w:val="24"/>
              </w:rPr>
              <w:t xml:space="preserve">Знать </w:t>
            </w:r>
            <w:r w:rsidRPr="00061700">
              <w:rPr>
                <w:b/>
                <w:sz w:val="24"/>
                <w:szCs w:val="24"/>
              </w:rPr>
              <w:t>кодекс профессиональной этики, регулирующий способы достижения целей социально одобряемыми методами</w:t>
            </w:r>
          </w:p>
          <w:p w:rsidR="005466D5" w:rsidRPr="0072148B" w:rsidRDefault="005466D5" w:rsidP="00C1200D">
            <w:pPr>
              <w:contextualSpacing/>
              <w:rPr>
                <w:b/>
                <w:sz w:val="24"/>
                <w:szCs w:val="24"/>
              </w:rPr>
            </w:pPr>
          </w:p>
          <w:p w:rsidR="005466D5" w:rsidRPr="0072148B" w:rsidRDefault="005466D5" w:rsidP="00C1200D">
            <w:pPr>
              <w:widowControl w:val="0"/>
              <w:contextualSpacing/>
              <w:jc w:val="center"/>
              <w:rPr>
                <w:b/>
                <w:sz w:val="24"/>
                <w:szCs w:val="24"/>
                <w:lang w:eastAsia="en-US"/>
              </w:rPr>
            </w:pPr>
            <w:r w:rsidRPr="0072148B">
              <w:rPr>
                <w:b/>
                <w:sz w:val="24"/>
                <w:szCs w:val="24"/>
                <w:lang w:eastAsia="en-US"/>
              </w:rPr>
              <w:t>Ответьте на следующие тестовые задания:</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 xml:space="preserve">Задание 1 </w:t>
            </w:r>
          </w:p>
          <w:p w:rsidR="005466D5" w:rsidRPr="0072148B" w:rsidRDefault="005466D5" w:rsidP="00C1200D">
            <w:pPr>
              <w:widowControl w:val="0"/>
              <w:contextualSpacing/>
              <w:jc w:val="both"/>
              <w:rPr>
                <w:b/>
                <w:sz w:val="24"/>
                <w:szCs w:val="24"/>
                <w:lang w:eastAsia="en-US"/>
              </w:rPr>
            </w:pPr>
            <w:r>
              <w:rPr>
                <w:b/>
                <w:sz w:val="24"/>
                <w:szCs w:val="24"/>
                <w:lang w:eastAsia="en-US"/>
              </w:rPr>
              <w:t>Какой документ не относится к международным</w:t>
            </w:r>
            <w:r w:rsidRPr="0072148B">
              <w:rPr>
                <w:b/>
                <w:sz w:val="24"/>
                <w:szCs w:val="24"/>
                <w:lang w:eastAsia="en-US"/>
              </w:rPr>
              <w:t>?</w:t>
            </w:r>
          </w:p>
          <w:p w:rsidR="005466D5" w:rsidRPr="0072148B" w:rsidRDefault="005466D5" w:rsidP="00C1200D">
            <w:pPr>
              <w:widowControl w:val="0"/>
              <w:contextualSpacing/>
              <w:rPr>
                <w:sz w:val="24"/>
                <w:szCs w:val="24"/>
                <w:lang w:eastAsia="en-US"/>
              </w:rPr>
            </w:pPr>
            <w:r w:rsidRPr="0072148B">
              <w:rPr>
                <w:sz w:val="24"/>
                <w:szCs w:val="24"/>
                <w:lang w:eastAsia="en-US"/>
              </w:rPr>
              <w:t xml:space="preserve">А. </w:t>
            </w:r>
            <w:r w:rsidRPr="00A6025D">
              <w:rPr>
                <w:sz w:val="24"/>
                <w:szCs w:val="24"/>
                <w:lang w:eastAsia="en-US"/>
              </w:rPr>
              <w:t>Профессиональная Хартия международного комитета ассоциаций PR-консультантов / Римская Хартия</w:t>
            </w:r>
            <w:r>
              <w:rPr>
                <w:sz w:val="24"/>
                <w:szCs w:val="24"/>
                <w:lang w:eastAsia="en-US"/>
              </w:rPr>
              <w:t>.</w:t>
            </w:r>
          </w:p>
          <w:p w:rsidR="005466D5" w:rsidRPr="0072148B" w:rsidRDefault="005466D5" w:rsidP="00C1200D">
            <w:pPr>
              <w:widowControl w:val="0"/>
              <w:contextualSpacing/>
              <w:rPr>
                <w:sz w:val="24"/>
                <w:szCs w:val="24"/>
                <w:lang w:eastAsia="en-US"/>
              </w:rPr>
            </w:pPr>
            <w:r w:rsidRPr="0072148B">
              <w:rPr>
                <w:sz w:val="24"/>
                <w:szCs w:val="24"/>
                <w:lang w:eastAsia="en-US"/>
              </w:rPr>
              <w:t xml:space="preserve">Б. </w:t>
            </w:r>
            <w:r w:rsidRPr="00A6025D">
              <w:rPr>
                <w:sz w:val="24"/>
                <w:szCs w:val="24"/>
                <w:lang w:eastAsia="en-US"/>
              </w:rPr>
              <w:t>Кодекс профессиональной сертификации в области связей с общественностью</w:t>
            </w:r>
            <w:r>
              <w:rPr>
                <w:sz w:val="24"/>
                <w:szCs w:val="24"/>
                <w:lang w:eastAsia="en-US"/>
              </w:rPr>
              <w:t>.</w:t>
            </w:r>
          </w:p>
          <w:p w:rsidR="005466D5" w:rsidRPr="0072148B" w:rsidRDefault="005466D5" w:rsidP="00C1200D">
            <w:pPr>
              <w:widowControl w:val="0"/>
              <w:contextualSpacing/>
              <w:rPr>
                <w:sz w:val="24"/>
                <w:szCs w:val="24"/>
                <w:u w:val="single"/>
                <w:lang w:eastAsia="en-US"/>
              </w:rPr>
            </w:pPr>
            <w:r w:rsidRPr="0072148B">
              <w:rPr>
                <w:sz w:val="24"/>
                <w:szCs w:val="24"/>
                <w:lang w:eastAsia="en-US"/>
              </w:rPr>
              <w:t xml:space="preserve">В. </w:t>
            </w:r>
            <w:r w:rsidRPr="00A6025D">
              <w:rPr>
                <w:sz w:val="24"/>
                <w:szCs w:val="24"/>
                <w:lang w:eastAsia="en-US"/>
              </w:rPr>
              <w:t>Кодекс профессионального поведения в области PR / Лиссабонский кодекс</w:t>
            </w:r>
            <w:r>
              <w:rPr>
                <w:sz w:val="24"/>
                <w:szCs w:val="24"/>
                <w:lang w:eastAsia="en-US"/>
              </w:rPr>
              <w:t>.</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t>Задание 2</w:t>
            </w:r>
          </w:p>
          <w:p w:rsidR="005466D5" w:rsidRPr="0072148B" w:rsidRDefault="005466D5" w:rsidP="00C1200D">
            <w:pPr>
              <w:widowControl w:val="0"/>
              <w:contextualSpacing/>
              <w:jc w:val="both"/>
              <w:rPr>
                <w:b/>
                <w:sz w:val="24"/>
                <w:szCs w:val="24"/>
                <w:lang w:eastAsia="en-US"/>
              </w:rPr>
            </w:pPr>
            <w:r>
              <w:rPr>
                <w:b/>
                <w:sz w:val="24"/>
                <w:szCs w:val="24"/>
                <w:lang w:eastAsia="en-US"/>
              </w:rPr>
              <w:t xml:space="preserve">В каком году был принят в обновленном виде </w:t>
            </w:r>
            <w:r w:rsidRPr="00A6025D">
              <w:rPr>
                <w:b/>
                <w:sz w:val="24"/>
                <w:szCs w:val="24"/>
                <w:lang w:eastAsia="en-US"/>
              </w:rPr>
              <w:t>Международный этический Кодекс Паблик Рилейшнз / Афинский кодекс</w:t>
            </w:r>
            <w:r>
              <w:rPr>
                <w:b/>
                <w:sz w:val="24"/>
                <w:szCs w:val="24"/>
                <w:lang w:eastAsia="en-US"/>
              </w:rPr>
              <w:t>?</w:t>
            </w:r>
          </w:p>
          <w:p w:rsidR="005466D5" w:rsidRPr="0072148B" w:rsidRDefault="005466D5" w:rsidP="00C1200D">
            <w:pPr>
              <w:widowControl w:val="0"/>
              <w:contextualSpacing/>
              <w:jc w:val="both"/>
              <w:rPr>
                <w:sz w:val="24"/>
                <w:szCs w:val="24"/>
                <w:lang w:eastAsia="en-US"/>
              </w:rPr>
            </w:pPr>
            <w:r w:rsidRPr="0072148B">
              <w:rPr>
                <w:sz w:val="24"/>
                <w:szCs w:val="24"/>
                <w:lang w:eastAsia="en-US"/>
              </w:rPr>
              <w:t xml:space="preserve">А. </w:t>
            </w:r>
            <w:r>
              <w:rPr>
                <w:sz w:val="24"/>
                <w:szCs w:val="24"/>
                <w:lang w:eastAsia="en-US"/>
              </w:rPr>
              <w:t>1985.</w:t>
            </w:r>
          </w:p>
          <w:p w:rsidR="005466D5" w:rsidRPr="0072148B" w:rsidRDefault="005466D5" w:rsidP="00C1200D">
            <w:pPr>
              <w:widowControl w:val="0"/>
              <w:contextualSpacing/>
              <w:jc w:val="both"/>
              <w:rPr>
                <w:sz w:val="24"/>
                <w:szCs w:val="24"/>
                <w:lang w:eastAsia="en-US"/>
              </w:rPr>
            </w:pPr>
            <w:r w:rsidRPr="0072148B">
              <w:rPr>
                <w:sz w:val="24"/>
                <w:szCs w:val="24"/>
                <w:lang w:eastAsia="en-US"/>
              </w:rPr>
              <w:t xml:space="preserve">Б. </w:t>
            </w:r>
            <w:r>
              <w:rPr>
                <w:sz w:val="24"/>
                <w:szCs w:val="24"/>
                <w:lang w:eastAsia="en-US"/>
              </w:rPr>
              <w:t>1987.</w:t>
            </w:r>
          </w:p>
          <w:p w:rsidR="005466D5" w:rsidRPr="0072148B" w:rsidRDefault="005466D5" w:rsidP="00C1200D">
            <w:pPr>
              <w:widowControl w:val="0"/>
              <w:contextualSpacing/>
              <w:rPr>
                <w:sz w:val="24"/>
                <w:szCs w:val="24"/>
                <w:u w:val="single"/>
                <w:lang w:eastAsia="en-US"/>
              </w:rPr>
            </w:pPr>
            <w:r w:rsidRPr="0072148B">
              <w:rPr>
                <w:sz w:val="24"/>
                <w:szCs w:val="24"/>
                <w:lang w:eastAsia="en-US"/>
              </w:rPr>
              <w:t xml:space="preserve">В. </w:t>
            </w:r>
            <w:r>
              <w:rPr>
                <w:sz w:val="24"/>
                <w:szCs w:val="24"/>
                <w:lang w:eastAsia="en-US"/>
              </w:rPr>
              <w:t>1986.</w:t>
            </w:r>
          </w:p>
          <w:p w:rsidR="005466D5" w:rsidRPr="0072148B" w:rsidRDefault="005466D5" w:rsidP="00C1200D">
            <w:pPr>
              <w:widowControl w:val="0"/>
              <w:contextualSpacing/>
              <w:jc w:val="center"/>
              <w:rPr>
                <w:b/>
                <w:sz w:val="24"/>
                <w:szCs w:val="24"/>
                <w:u w:val="single"/>
                <w:lang w:eastAsia="en-US"/>
              </w:rPr>
            </w:pPr>
            <w:r w:rsidRPr="0072148B">
              <w:rPr>
                <w:b/>
                <w:sz w:val="24"/>
                <w:szCs w:val="24"/>
                <w:u w:val="single"/>
                <w:lang w:eastAsia="en-US"/>
              </w:rPr>
              <w:lastRenderedPageBreak/>
              <w:t>Задание 3</w:t>
            </w:r>
          </w:p>
          <w:p w:rsidR="005466D5" w:rsidRPr="0072148B" w:rsidRDefault="005466D5" w:rsidP="00C1200D">
            <w:pPr>
              <w:widowControl w:val="0"/>
              <w:contextualSpacing/>
              <w:jc w:val="both"/>
              <w:rPr>
                <w:b/>
                <w:sz w:val="24"/>
                <w:szCs w:val="24"/>
                <w:lang w:eastAsia="en-US"/>
              </w:rPr>
            </w:pPr>
            <w:r w:rsidRPr="00A6025D">
              <w:rPr>
                <w:b/>
                <w:sz w:val="24"/>
                <w:szCs w:val="24"/>
                <w:lang w:eastAsia="en-US"/>
              </w:rPr>
              <w:t>Российский кодекс профессиональных и этических принципов в области связей с общественностью</w:t>
            </w:r>
            <w:r>
              <w:rPr>
                <w:b/>
                <w:sz w:val="24"/>
                <w:szCs w:val="24"/>
                <w:lang w:eastAsia="en-US"/>
              </w:rPr>
              <w:t xml:space="preserve"> принят …</w:t>
            </w:r>
          </w:p>
          <w:p w:rsidR="005466D5" w:rsidRPr="0072148B" w:rsidRDefault="005466D5" w:rsidP="00C1200D">
            <w:pPr>
              <w:widowControl w:val="0"/>
              <w:contextualSpacing/>
              <w:jc w:val="both"/>
              <w:rPr>
                <w:sz w:val="24"/>
                <w:szCs w:val="24"/>
                <w:lang w:eastAsia="en-US"/>
              </w:rPr>
            </w:pPr>
            <w:r w:rsidRPr="0072148B">
              <w:rPr>
                <w:sz w:val="24"/>
                <w:szCs w:val="24"/>
                <w:lang w:eastAsia="en-US"/>
              </w:rPr>
              <w:t xml:space="preserve">А. </w:t>
            </w:r>
            <w:r w:rsidRPr="00A6025D">
              <w:rPr>
                <w:sz w:val="24"/>
                <w:szCs w:val="24"/>
                <w:lang w:eastAsia="en-US"/>
              </w:rPr>
              <w:t>Исполнительн</w:t>
            </w:r>
            <w:r>
              <w:rPr>
                <w:sz w:val="24"/>
                <w:szCs w:val="24"/>
                <w:lang w:eastAsia="en-US"/>
              </w:rPr>
              <w:t>ым</w:t>
            </w:r>
            <w:r w:rsidRPr="00A6025D">
              <w:rPr>
                <w:sz w:val="24"/>
                <w:szCs w:val="24"/>
                <w:lang w:eastAsia="en-US"/>
              </w:rPr>
              <w:t xml:space="preserve"> свет</w:t>
            </w:r>
            <w:r>
              <w:rPr>
                <w:sz w:val="24"/>
                <w:szCs w:val="24"/>
                <w:lang w:eastAsia="en-US"/>
              </w:rPr>
              <w:t>ом</w:t>
            </w:r>
            <w:r w:rsidRPr="00A6025D">
              <w:rPr>
                <w:sz w:val="24"/>
                <w:szCs w:val="24"/>
                <w:lang w:eastAsia="en-US"/>
              </w:rPr>
              <w:t xml:space="preserve"> </w:t>
            </w:r>
            <w:r>
              <w:rPr>
                <w:sz w:val="24"/>
                <w:szCs w:val="24"/>
                <w:lang w:eastAsia="en-US"/>
              </w:rPr>
              <w:t>АКАР.</w:t>
            </w:r>
          </w:p>
          <w:p w:rsidR="005466D5" w:rsidRPr="0072148B" w:rsidRDefault="005466D5" w:rsidP="00C1200D">
            <w:pPr>
              <w:widowControl w:val="0"/>
              <w:contextualSpacing/>
              <w:jc w:val="both"/>
              <w:rPr>
                <w:sz w:val="24"/>
                <w:szCs w:val="24"/>
                <w:lang w:eastAsia="en-US"/>
              </w:rPr>
            </w:pPr>
            <w:r w:rsidRPr="0072148B">
              <w:rPr>
                <w:sz w:val="24"/>
                <w:szCs w:val="24"/>
                <w:lang w:eastAsia="en-US"/>
              </w:rPr>
              <w:t xml:space="preserve">Б. </w:t>
            </w:r>
            <w:r w:rsidRPr="00A6025D">
              <w:rPr>
                <w:sz w:val="24"/>
                <w:szCs w:val="24"/>
                <w:lang w:eastAsia="en-US"/>
              </w:rPr>
              <w:t>Исполнительн</w:t>
            </w:r>
            <w:r>
              <w:rPr>
                <w:sz w:val="24"/>
                <w:szCs w:val="24"/>
                <w:lang w:eastAsia="en-US"/>
              </w:rPr>
              <w:t>ым</w:t>
            </w:r>
            <w:r w:rsidRPr="00A6025D">
              <w:rPr>
                <w:sz w:val="24"/>
                <w:szCs w:val="24"/>
                <w:lang w:eastAsia="en-US"/>
              </w:rPr>
              <w:t xml:space="preserve"> свет</w:t>
            </w:r>
            <w:r>
              <w:rPr>
                <w:sz w:val="24"/>
                <w:szCs w:val="24"/>
                <w:lang w:eastAsia="en-US"/>
              </w:rPr>
              <w:t>ом</w:t>
            </w:r>
            <w:r w:rsidRPr="00A6025D">
              <w:rPr>
                <w:sz w:val="24"/>
                <w:szCs w:val="24"/>
                <w:lang w:eastAsia="en-US"/>
              </w:rPr>
              <w:t xml:space="preserve"> РАСО</w:t>
            </w:r>
            <w:r>
              <w:rPr>
                <w:sz w:val="24"/>
                <w:szCs w:val="24"/>
                <w:lang w:eastAsia="en-US"/>
              </w:rPr>
              <w:t>.</w:t>
            </w:r>
          </w:p>
          <w:p w:rsidR="005466D5" w:rsidRPr="0072148B" w:rsidRDefault="005466D5" w:rsidP="00C1200D">
            <w:pPr>
              <w:contextualSpacing/>
              <w:rPr>
                <w:b/>
                <w:sz w:val="24"/>
                <w:szCs w:val="24"/>
              </w:rPr>
            </w:pPr>
            <w:r w:rsidRPr="0072148B">
              <w:rPr>
                <w:sz w:val="24"/>
                <w:szCs w:val="24"/>
                <w:lang w:eastAsia="en-US"/>
              </w:rPr>
              <w:t xml:space="preserve">В. </w:t>
            </w:r>
            <w:r w:rsidRPr="00A6025D">
              <w:rPr>
                <w:sz w:val="24"/>
                <w:szCs w:val="24"/>
                <w:lang w:eastAsia="en-US"/>
              </w:rPr>
              <w:t>Исполнительн</w:t>
            </w:r>
            <w:r>
              <w:rPr>
                <w:sz w:val="24"/>
                <w:szCs w:val="24"/>
                <w:lang w:eastAsia="en-US"/>
              </w:rPr>
              <w:t>ым</w:t>
            </w:r>
            <w:r w:rsidRPr="00A6025D">
              <w:rPr>
                <w:sz w:val="24"/>
                <w:szCs w:val="24"/>
                <w:lang w:eastAsia="en-US"/>
              </w:rPr>
              <w:t xml:space="preserve"> свет</w:t>
            </w:r>
            <w:r>
              <w:rPr>
                <w:sz w:val="24"/>
                <w:szCs w:val="24"/>
                <w:lang w:eastAsia="en-US"/>
              </w:rPr>
              <w:t>ом</w:t>
            </w:r>
            <w:r w:rsidRPr="00A6025D">
              <w:rPr>
                <w:sz w:val="24"/>
                <w:szCs w:val="24"/>
                <w:lang w:eastAsia="en-US"/>
              </w:rPr>
              <w:t xml:space="preserve"> </w:t>
            </w:r>
            <w:r>
              <w:rPr>
                <w:sz w:val="24"/>
                <w:szCs w:val="24"/>
                <w:lang w:eastAsia="en-US"/>
              </w:rPr>
              <w:t>АКМР.</w:t>
            </w:r>
          </w:p>
          <w:p w:rsidR="005466D5" w:rsidRDefault="005466D5" w:rsidP="00C1200D">
            <w:pPr>
              <w:contextualSpacing/>
              <w:rPr>
                <w:b/>
                <w:sz w:val="24"/>
                <w:szCs w:val="24"/>
              </w:rPr>
            </w:pPr>
          </w:p>
          <w:p w:rsidR="005466D5" w:rsidRPr="0072148B" w:rsidRDefault="005466D5" w:rsidP="00C1200D">
            <w:pPr>
              <w:contextualSpacing/>
              <w:jc w:val="both"/>
              <w:rPr>
                <w:b/>
                <w:sz w:val="24"/>
                <w:szCs w:val="24"/>
              </w:rPr>
            </w:pPr>
            <w:r w:rsidRPr="0072148B">
              <w:rPr>
                <w:b/>
                <w:sz w:val="24"/>
                <w:szCs w:val="24"/>
              </w:rPr>
              <w:t xml:space="preserve">Уметь </w:t>
            </w:r>
            <w:r w:rsidRPr="00061700">
              <w:rPr>
                <w:b/>
                <w:sz w:val="24"/>
                <w:szCs w:val="24"/>
              </w:rPr>
              <w:t>следовать кодексу профессиональной этики, регулирующему способы достижения целей социально одобряемыми методами.</w:t>
            </w:r>
          </w:p>
          <w:p w:rsidR="005466D5" w:rsidRPr="0072148B" w:rsidRDefault="005466D5" w:rsidP="00C1200D">
            <w:pPr>
              <w:contextualSpacing/>
              <w:jc w:val="center"/>
              <w:rPr>
                <w:b/>
                <w:sz w:val="24"/>
                <w:szCs w:val="24"/>
                <w:u w:val="single"/>
                <w:lang w:eastAsia="en-US"/>
              </w:rPr>
            </w:pPr>
            <w:r w:rsidRPr="0072148B">
              <w:rPr>
                <w:b/>
                <w:sz w:val="24"/>
                <w:szCs w:val="24"/>
                <w:u w:val="single"/>
                <w:lang w:eastAsia="en-US"/>
              </w:rPr>
              <w:t>Задание</w:t>
            </w:r>
          </w:p>
          <w:p w:rsidR="005466D5" w:rsidRPr="0072148B" w:rsidRDefault="005466D5" w:rsidP="00C1200D">
            <w:pPr>
              <w:contextualSpacing/>
              <w:jc w:val="both"/>
              <w:rPr>
                <w:b/>
                <w:sz w:val="24"/>
                <w:szCs w:val="24"/>
                <w:lang w:eastAsia="en-US"/>
              </w:rPr>
            </w:pPr>
            <w:r w:rsidRPr="0072148B">
              <w:rPr>
                <w:sz w:val="24"/>
                <w:szCs w:val="24"/>
              </w:rPr>
              <w:t xml:space="preserve">Изучите </w:t>
            </w:r>
            <w:r>
              <w:rPr>
                <w:sz w:val="24"/>
                <w:szCs w:val="24"/>
              </w:rPr>
              <w:t xml:space="preserve">положения </w:t>
            </w:r>
            <w:r w:rsidRPr="00CA4670">
              <w:rPr>
                <w:sz w:val="24"/>
                <w:szCs w:val="24"/>
              </w:rPr>
              <w:t>Российск</w:t>
            </w:r>
            <w:r>
              <w:rPr>
                <w:sz w:val="24"/>
                <w:szCs w:val="24"/>
              </w:rPr>
              <w:t>ого</w:t>
            </w:r>
            <w:r w:rsidRPr="00CA4670">
              <w:rPr>
                <w:sz w:val="24"/>
                <w:szCs w:val="24"/>
              </w:rPr>
              <w:t xml:space="preserve"> кодекс</w:t>
            </w:r>
            <w:r>
              <w:rPr>
                <w:sz w:val="24"/>
                <w:szCs w:val="24"/>
              </w:rPr>
              <w:t>а</w:t>
            </w:r>
            <w:r w:rsidRPr="00CA4670">
              <w:rPr>
                <w:sz w:val="24"/>
                <w:szCs w:val="24"/>
              </w:rPr>
              <w:t xml:space="preserve"> профессиональных и этических принципов в области связей с общественностью</w:t>
            </w:r>
            <w:r w:rsidRPr="0072148B">
              <w:rPr>
                <w:sz w:val="24"/>
                <w:szCs w:val="24"/>
              </w:rPr>
              <w:t xml:space="preserve">. </w:t>
            </w:r>
            <w:r>
              <w:rPr>
                <w:sz w:val="24"/>
                <w:szCs w:val="24"/>
              </w:rPr>
              <w:t xml:space="preserve">Дополните его собственными положениями, исходя из современных реалий развития </w:t>
            </w:r>
            <w:r>
              <w:rPr>
                <w:sz w:val="24"/>
                <w:szCs w:val="24"/>
                <w:lang w:val="en-US"/>
              </w:rPr>
              <w:t>PR</w:t>
            </w:r>
          </w:p>
        </w:tc>
      </w:tr>
    </w:tbl>
    <w:p w:rsidR="00022389" w:rsidRDefault="00022389" w:rsidP="001607FE">
      <w:pPr>
        <w:spacing w:line="360" w:lineRule="auto"/>
        <w:jc w:val="both"/>
        <w:rPr>
          <w:b/>
          <w:sz w:val="28"/>
          <w:szCs w:val="28"/>
        </w:rPr>
      </w:pPr>
      <w:bookmarkStart w:id="9" w:name="_Hlk531555593"/>
    </w:p>
    <w:p w:rsidR="006C3731" w:rsidRPr="007251E0" w:rsidRDefault="006C3731" w:rsidP="001607FE">
      <w:pPr>
        <w:spacing w:line="360" w:lineRule="auto"/>
        <w:jc w:val="both"/>
        <w:rPr>
          <w:b/>
          <w:sz w:val="28"/>
          <w:szCs w:val="28"/>
        </w:rPr>
      </w:pPr>
      <w:r w:rsidRPr="0063730F">
        <w:rPr>
          <w:b/>
          <w:sz w:val="28"/>
          <w:szCs w:val="28"/>
        </w:rPr>
        <w:t>8. Перечень основной и дополнительной учебной литературы, необходимой для освоения дисциплины</w:t>
      </w:r>
    </w:p>
    <w:p w:rsidR="00631A70" w:rsidRPr="007251E0" w:rsidRDefault="00631A70" w:rsidP="001607FE">
      <w:pPr>
        <w:spacing w:line="360" w:lineRule="auto"/>
        <w:ind w:firstLine="709"/>
        <w:rPr>
          <w:b/>
          <w:sz w:val="28"/>
          <w:szCs w:val="28"/>
        </w:rPr>
      </w:pPr>
      <w:bookmarkStart w:id="10" w:name="_Hlk531555706"/>
      <w:bookmarkEnd w:id="9"/>
      <w:r w:rsidRPr="007251E0">
        <w:rPr>
          <w:b/>
          <w:sz w:val="28"/>
          <w:szCs w:val="28"/>
        </w:rPr>
        <w:t>Основная литература</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1. Гаджиев, К. С.  Политическая социология : учебное пособие для вузов / К. С. Гаджиев. — Москва : Издательство Юрайт, 2021. — 208 с. — (Высшее образование). — Образовательная платформа Юрайт [сайт]. — URL: https://urait.ru/bcode/469897 (дата обращения: 20.12.2021). — Текст : электронный.</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2. Елисеев, С. М.  Политическая социология : учебник и практикум для вузов / С. М. Елисеев. — Москва : Издательство Юрайт, 2021. — 412 с. — (Высшее образование). — Образовательная платформа Юрайт [сайт]. — URL: https://urait.ru/bcode/469350 (дата обращения: 20.12.2021). — Текст : электронный.</w:t>
      </w:r>
    </w:p>
    <w:p w:rsidR="001E5436" w:rsidRDefault="001E5436" w:rsidP="001E5436">
      <w:pPr>
        <w:spacing w:line="276" w:lineRule="auto"/>
        <w:ind w:firstLine="709"/>
        <w:jc w:val="both"/>
        <w:rPr>
          <w:sz w:val="28"/>
          <w:szCs w:val="28"/>
          <w:lang w:eastAsia="en-US"/>
        </w:rPr>
      </w:pPr>
      <w:r w:rsidRPr="001E5436">
        <w:rPr>
          <w:sz w:val="28"/>
          <w:szCs w:val="28"/>
          <w:lang w:eastAsia="en-US"/>
        </w:rPr>
        <w:t>3. Лавриненко, В. Н.  Исследование социально-экономических и политических процессов : учебник для бакалавров / В. Н. Лавриненко, Л. М. Путилова. — 3-е изд., перераб. и доп. — Москва : Издательство Юрайт, 2019. — 251 с. — (Бакалавр и магистр. Академический курс). — Образовательная платформа Юрайт [сайт]. — URL: https://urait.ru/bcode/426173 (дата обращения: 20.12.2021). — Текст : электронный.</w:t>
      </w:r>
    </w:p>
    <w:p w:rsidR="00A43D4C" w:rsidRPr="00A43D4C" w:rsidRDefault="00A43D4C" w:rsidP="001E5436">
      <w:pPr>
        <w:spacing w:line="276" w:lineRule="auto"/>
        <w:ind w:firstLine="709"/>
        <w:jc w:val="both"/>
        <w:rPr>
          <w:b/>
          <w:sz w:val="28"/>
          <w:szCs w:val="28"/>
        </w:rPr>
      </w:pPr>
      <w:r w:rsidRPr="00A43D4C">
        <w:rPr>
          <w:b/>
          <w:sz w:val="28"/>
          <w:szCs w:val="28"/>
        </w:rPr>
        <w:t>Дополнительная литература:</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 xml:space="preserve">4. Политическая социология в 2 ч. Часть 1 : учебник и практикум для вузов / Т. В. Евгеньева [и др.] ; под редакцией Т. В. Евгеньевой. — 2-е изд., испр. и доп. — Москва : Издательство Юрайт, 2021. — 228 с. — (Высшее образование). — Образовательная платформа Юрайт [сайт]. — URL: </w:t>
      </w:r>
      <w:r w:rsidRPr="001E5436">
        <w:rPr>
          <w:sz w:val="28"/>
          <w:szCs w:val="28"/>
          <w:lang w:eastAsia="en-US"/>
        </w:rPr>
        <w:lastRenderedPageBreak/>
        <w:t>https://urait.ru/bcode/472964 (дата обращения: 20.12.2021). — Текст : электронный.</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5. Политическая социология в 2 ч. Часть 2 : учебник и практикум для вузов / Т. В. Евгеньева [и др.] ; под редакцией Т. В. Евгеньевой. — 2-е изд., испр. и доп. — Москва : Издательство Юрайт, 2021. — 231 с. — (Высшее образование). - Образовательная платформа Юрайт [сайт]. — URL: https://urait.ru/bcode/472991 (дата обращения: 20.12.2021). — Текст : электронный.</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6. 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20.12.2021). — Текст : электронный.</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7. Назаренко, С.В. Политическая социология: Учебное пособие для студентов / С.В. Назаренко, А.Ю. Оборский. – Москва: Финансовый университет, 2017. – 188 с. - org.fa.ru. – URL: 12_nazarenko_s_v_oborskij_a_yu_politicheskaya_sociologiya_up_chast_1_2018_01_ (дата публикации: 31.01.2018). – Текст : электронный. - Режим доступа: только для авториз. пользователей (УММ-Дисциплина «Политическая социология» – Учебные материалы).</w:t>
      </w:r>
    </w:p>
    <w:p w:rsidR="00277DD4" w:rsidRDefault="001E5436" w:rsidP="001E5436">
      <w:pPr>
        <w:spacing w:line="276" w:lineRule="auto"/>
        <w:ind w:firstLine="709"/>
        <w:jc w:val="both"/>
        <w:rPr>
          <w:sz w:val="28"/>
          <w:szCs w:val="28"/>
          <w:lang w:eastAsia="en-US"/>
        </w:rPr>
      </w:pPr>
      <w:r w:rsidRPr="001E5436">
        <w:rPr>
          <w:sz w:val="28"/>
          <w:szCs w:val="28"/>
          <w:lang w:eastAsia="en-US"/>
        </w:rPr>
        <w:t>8. Докторов, Б. З.  Отцы-основатели: история изучения общественного мнения : монография / Б. З. Докторов. — 2-е изд., перераб. и доп. — Москва : Издательство Юрайт, 2020. — 399 с. — (Открытая наука). — Образовательная платформа Юрайт [сайт]. — URL: https://urait.ru/bcode/454240 (дата обращения: 20.12.2021). — Текст : электронный.</w:t>
      </w:r>
    </w:p>
    <w:p w:rsidR="001E5436" w:rsidRPr="001E5436" w:rsidRDefault="001E5436" w:rsidP="001E5436">
      <w:pPr>
        <w:spacing w:after="240" w:line="276" w:lineRule="auto"/>
        <w:ind w:firstLine="709"/>
        <w:jc w:val="both"/>
        <w:outlineLvl w:val="0"/>
        <w:rPr>
          <w:b/>
          <w:sz w:val="28"/>
          <w:szCs w:val="28"/>
          <w:lang w:eastAsia="en-US"/>
        </w:rPr>
      </w:pPr>
      <w:r w:rsidRPr="001E5436">
        <w:rPr>
          <w:b/>
          <w:sz w:val="28"/>
          <w:szCs w:val="28"/>
          <w:lang w:eastAsia="en-US"/>
        </w:rPr>
        <w:t>Периодические издания:</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1. Гуманитарные науки. Вестник Финансового университета</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2. Журнал исследований по управлению // ЭБС ZNANIUM.com. [сайт].</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3. Журнал социологических исследований // ЭБС ZNANIUM.com. [сайт].</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4. Менеджмент в России и за рубежом</w:t>
      </w:r>
    </w:p>
    <w:p w:rsidR="001E5436" w:rsidRPr="001E5436" w:rsidRDefault="001E5436" w:rsidP="001E5436">
      <w:pPr>
        <w:spacing w:line="276" w:lineRule="auto"/>
        <w:ind w:firstLine="709"/>
        <w:jc w:val="both"/>
        <w:rPr>
          <w:sz w:val="28"/>
          <w:szCs w:val="28"/>
          <w:lang w:eastAsia="en-US"/>
        </w:rPr>
      </w:pPr>
      <w:r w:rsidRPr="001E5436">
        <w:rPr>
          <w:sz w:val="28"/>
          <w:szCs w:val="28"/>
          <w:lang w:eastAsia="en-US"/>
        </w:rPr>
        <w:t>5. Социологические исследования</w:t>
      </w:r>
    </w:p>
    <w:p w:rsidR="001E5436" w:rsidRDefault="001E5436" w:rsidP="001E5436">
      <w:pPr>
        <w:spacing w:line="276" w:lineRule="auto"/>
        <w:ind w:firstLine="709"/>
        <w:jc w:val="both"/>
        <w:rPr>
          <w:sz w:val="28"/>
          <w:szCs w:val="28"/>
          <w:lang w:eastAsia="en-US"/>
        </w:rPr>
      </w:pPr>
      <w:r w:rsidRPr="001E5436">
        <w:rPr>
          <w:sz w:val="28"/>
          <w:szCs w:val="28"/>
          <w:lang w:eastAsia="en-US"/>
        </w:rPr>
        <w:t>6. Управленческие науки</w:t>
      </w:r>
    </w:p>
    <w:p w:rsidR="001E5436" w:rsidRDefault="001E5436" w:rsidP="001E5436">
      <w:pPr>
        <w:spacing w:line="276" w:lineRule="auto"/>
        <w:ind w:firstLine="709"/>
        <w:jc w:val="both"/>
        <w:rPr>
          <w:sz w:val="28"/>
          <w:szCs w:val="28"/>
          <w:lang w:eastAsia="en-US"/>
        </w:rPr>
      </w:pPr>
      <w:r w:rsidRPr="001E5436">
        <w:rPr>
          <w:sz w:val="28"/>
          <w:szCs w:val="28"/>
          <w:lang w:eastAsia="en-US"/>
        </w:rPr>
        <w:t>7. Экономические и социальные проблемы России // ЭБС ZNANIUM.com. [сайт].</w:t>
      </w:r>
    </w:p>
    <w:p w:rsidR="001E5436" w:rsidRPr="001E5436" w:rsidRDefault="001E5436" w:rsidP="001E5436">
      <w:pPr>
        <w:spacing w:line="276" w:lineRule="auto"/>
        <w:ind w:firstLine="709"/>
        <w:jc w:val="both"/>
        <w:rPr>
          <w:sz w:val="28"/>
          <w:szCs w:val="28"/>
          <w:lang w:eastAsia="en-US"/>
        </w:rPr>
      </w:pPr>
    </w:p>
    <w:p w:rsidR="001E5436" w:rsidRPr="001E5436" w:rsidRDefault="001E5436" w:rsidP="001E5436">
      <w:pPr>
        <w:ind w:firstLine="709"/>
        <w:rPr>
          <w:b/>
          <w:sz w:val="28"/>
          <w:szCs w:val="28"/>
        </w:rPr>
      </w:pPr>
      <w:r w:rsidRPr="001E5436">
        <w:rPr>
          <w:b/>
          <w:sz w:val="28"/>
          <w:szCs w:val="28"/>
        </w:rPr>
        <w:lastRenderedPageBreak/>
        <w:t xml:space="preserve">9. Перечень ресурсов информационно-телекоммуникационной сети «Интернет», необходимых для освоения дисциплины </w:t>
      </w:r>
    </w:p>
    <w:p w:rsidR="001E5436" w:rsidRPr="001E5436" w:rsidRDefault="001E5436" w:rsidP="001E5436">
      <w:pPr>
        <w:ind w:firstLine="709"/>
        <w:rPr>
          <w:b/>
          <w:sz w:val="28"/>
          <w:szCs w:val="28"/>
        </w:rPr>
      </w:pPr>
      <w:r w:rsidRPr="001E5436">
        <w:rPr>
          <w:b/>
          <w:sz w:val="28"/>
          <w:szCs w:val="28"/>
        </w:rPr>
        <w:t>Сайты аналитических организаций:</w:t>
      </w:r>
    </w:p>
    <w:p w:rsidR="001E5436" w:rsidRPr="001E5436" w:rsidRDefault="001E5436" w:rsidP="001E5436">
      <w:pPr>
        <w:ind w:firstLine="709"/>
        <w:rPr>
          <w:sz w:val="28"/>
          <w:szCs w:val="28"/>
        </w:rPr>
      </w:pPr>
      <w:r w:rsidRPr="001E5436">
        <w:rPr>
          <w:sz w:val="28"/>
          <w:szCs w:val="28"/>
        </w:rPr>
        <w:t>1.</w:t>
      </w:r>
      <w:r w:rsidRPr="001E5436">
        <w:rPr>
          <w:sz w:val="28"/>
          <w:szCs w:val="28"/>
        </w:rPr>
        <w:tab/>
        <w:t>Электронные ресурсы БИК:</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Электронная библиотека Финансового университета (ЭБ) http://elib.fa.ru/</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BOOK.RU http://www.book.ru</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«Университетская библиотека ОНЛАЙН» http://biblioclub.ru/</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Znanium http://www.znanium.com</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издательства «ЮРАЙТ» https://urait.ru/</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издательства Проспект http://ebs.prospekt.org/books</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Электронно-библиотечная система издательства Лань https://e.lanbook.com/</w:t>
      </w:r>
    </w:p>
    <w:p w:rsidR="001E5436" w:rsidRPr="001E5436" w:rsidRDefault="001E5436" w:rsidP="001E5436">
      <w:pPr>
        <w:ind w:firstLine="709"/>
        <w:rPr>
          <w:sz w:val="28"/>
          <w:szCs w:val="28"/>
        </w:rPr>
      </w:pPr>
      <w:r w:rsidRPr="001E5436">
        <w:rPr>
          <w:sz w:val="28"/>
          <w:szCs w:val="28"/>
        </w:rPr>
        <w:t>•</w:t>
      </w:r>
      <w:r w:rsidRPr="001E5436">
        <w:rPr>
          <w:sz w:val="28"/>
          <w:szCs w:val="28"/>
        </w:rPr>
        <w:tab/>
        <w:t>Деловая онлайн-библиотека Alpina Digital http://lib.alpinadigital.ru/</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Электронная библиотека Издательского дома «Гребенников» https://grebennikon.ru/</w:t>
      </w:r>
    </w:p>
    <w:p w:rsidR="001E5436" w:rsidRPr="001E5436" w:rsidRDefault="001E5436" w:rsidP="001E5436">
      <w:pPr>
        <w:ind w:firstLine="709"/>
        <w:rPr>
          <w:sz w:val="28"/>
          <w:szCs w:val="28"/>
        </w:rPr>
      </w:pPr>
      <w:r w:rsidRPr="001E5436">
        <w:rPr>
          <w:sz w:val="28"/>
          <w:szCs w:val="28"/>
        </w:rPr>
        <w:t>•</w:t>
      </w:r>
      <w:r w:rsidRPr="001E5436">
        <w:rPr>
          <w:sz w:val="28"/>
          <w:szCs w:val="28"/>
        </w:rPr>
        <w:tab/>
        <w:t xml:space="preserve">Научная электронная библиотека eLibrary.ru http://elibrary.ru  </w:t>
      </w:r>
    </w:p>
    <w:p w:rsidR="001E5436" w:rsidRPr="001E5436" w:rsidRDefault="001E5436" w:rsidP="001E5436">
      <w:pPr>
        <w:ind w:firstLine="709"/>
        <w:rPr>
          <w:sz w:val="28"/>
          <w:szCs w:val="28"/>
        </w:rPr>
      </w:pPr>
      <w:r w:rsidRPr="001E5436">
        <w:rPr>
          <w:sz w:val="28"/>
          <w:szCs w:val="28"/>
        </w:rPr>
        <w:t>•</w:t>
      </w:r>
      <w:r w:rsidRPr="001E5436">
        <w:rPr>
          <w:sz w:val="28"/>
          <w:szCs w:val="28"/>
        </w:rPr>
        <w:tab/>
        <w:t>Национальная электронная библиотека http://нэб.рф/</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Academic Reference http://ar.cnki.net/ACADREF</w:t>
      </w:r>
    </w:p>
    <w:p w:rsidR="001E5436" w:rsidRPr="001E5436" w:rsidRDefault="001E5436" w:rsidP="001E5436">
      <w:pPr>
        <w:ind w:firstLine="709"/>
        <w:rPr>
          <w:sz w:val="28"/>
          <w:szCs w:val="28"/>
        </w:rPr>
      </w:pPr>
      <w:r w:rsidRPr="001E5436">
        <w:rPr>
          <w:sz w:val="28"/>
          <w:szCs w:val="28"/>
        </w:rPr>
        <w:t>•</w:t>
      </w:r>
      <w:r w:rsidRPr="001E5436">
        <w:rPr>
          <w:sz w:val="28"/>
          <w:szCs w:val="28"/>
        </w:rPr>
        <w:tab/>
        <w:t>Пакет баз данных компании EBSCO Publishing, крупнейшего агрегатора научных ресурсов ведущих издательств мира http://search.ebscohost.com</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Электронные продукты издательства Elsevier http://www.sciencedirect.com</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Emerald: Management eJournal Portfolio https://www.emerald.com/insight/</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JSTOR Arts &amp; Sciences I Collection http://jstor.org</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Oxford Scholarship Online https://oxford.universitypressscholarship.com/</w:t>
      </w:r>
    </w:p>
    <w:p w:rsidR="001E5436" w:rsidRPr="001E5436" w:rsidRDefault="001E5436" w:rsidP="001E5436">
      <w:pPr>
        <w:ind w:firstLine="709"/>
        <w:rPr>
          <w:sz w:val="28"/>
          <w:szCs w:val="28"/>
        </w:rPr>
      </w:pPr>
      <w:r w:rsidRPr="001E5436">
        <w:rPr>
          <w:sz w:val="28"/>
          <w:szCs w:val="28"/>
        </w:rPr>
        <w:t>•</w:t>
      </w:r>
      <w:r w:rsidRPr="001E5436">
        <w:rPr>
          <w:sz w:val="28"/>
          <w:szCs w:val="28"/>
        </w:rPr>
        <w:tab/>
        <w:t>Коллекция научных журналов Oxford University Press https://academic.oup.com/journals/</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 xml:space="preserve">ProQuest: </w:t>
      </w:r>
      <w:r w:rsidRPr="001E5436">
        <w:rPr>
          <w:sz w:val="28"/>
          <w:szCs w:val="28"/>
        </w:rPr>
        <w:t>База</w:t>
      </w:r>
      <w:r w:rsidRPr="001E5436">
        <w:rPr>
          <w:sz w:val="28"/>
          <w:szCs w:val="28"/>
          <w:lang w:val="en-US"/>
        </w:rPr>
        <w:t xml:space="preserve"> </w:t>
      </w:r>
      <w:r w:rsidRPr="001E5436">
        <w:rPr>
          <w:sz w:val="28"/>
          <w:szCs w:val="28"/>
        </w:rPr>
        <w:t>данных</w:t>
      </w:r>
      <w:r w:rsidRPr="001E5436">
        <w:rPr>
          <w:sz w:val="28"/>
          <w:szCs w:val="28"/>
          <w:lang w:val="en-US"/>
        </w:rPr>
        <w:t xml:space="preserve"> Business Ebook Subscription </w:t>
      </w:r>
      <w:r w:rsidRPr="001E5436">
        <w:rPr>
          <w:sz w:val="28"/>
          <w:szCs w:val="28"/>
        </w:rPr>
        <w:t>на</w:t>
      </w:r>
      <w:r w:rsidRPr="001E5436">
        <w:rPr>
          <w:sz w:val="28"/>
          <w:szCs w:val="28"/>
          <w:lang w:val="en-US"/>
        </w:rPr>
        <w:t xml:space="preserve"> </w:t>
      </w:r>
      <w:r w:rsidRPr="001E5436">
        <w:rPr>
          <w:sz w:val="28"/>
          <w:szCs w:val="28"/>
        </w:rPr>
        <w:t>платформе</w:t>
      </w:r>
      <w:r w:rsidRPr="001E5436">
        <w:rPr>
          <w:sz w:val="28"/>
          <w:szCs w:val="28"/>
          <w:lang w:val="en-US"/>
        </w:rPr>
        <w:t xml:space="preserve"> Ebook Central‎ https://search.proquest.com/</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ProQuest Dissertations &amp; Theses A&amp;I https://search.proquest.com/</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Scopus https://www.scopus.com</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r>
      <w:r w:rsidRPr="001E5436">
        <w:rPr>
          <w:sz w:val="28"/>
          <w:szCs w:val="28"/>
        </w:rPr>
        <w:t>Электронная</w:t>
      </w:r>
      <w:r w:rsidRPr="001E5436">
        <w:rPr>
          <w:sz w:val="28"/>
          <w:szCs w:val="28"/>
          <w:lang w:val="en-US"/>
        </w:rPr>
        <w:t xml:space="preserve"> </w:t>
      </w:r>
      <w:r w:rsidRPr="001E5436">
        <w:rPr>
          <w:sz w:val="28"/>
          <w:szCs w:val="28"/>
        </w:rPr>
        <w:t>коллекция</w:t>
      </w:r>
      <w:r w:rsidRPr="001E5436">
        <w:rPr>
          <w:sz w:val="28"/>
          <w:szCs w:val="28"/>
          <w:lang w:val="en-US"/>
        </w:rPr>
        <w:t xml:space="preserve"> </w:t>
      </w:r>
      <w:r w:rsidRPr="001E5436">
        <w:rPr>
          <w:sz w:val="28"/>
          <w:szCs w:val="28"/>
        </w:rPr>
        <w:t>книг</w:t>
      </w:r>
      <w:r w:rsidRPr="001E5436">
        <w:rPr>
          <w:sz w:val="28"/>
          <w:szCs w:val="28"/>
          <w:lang w:val="en-US"/>
        </w:rPr>
        <w:t xml:space="preserve"> </w:t>
      </w:r>
      <w:r w:rsidRPr="001E5436">
        <w:rPr>
          <w:sz w:val="28"/>
          <w:szCs w:val="28"/>
        </w:rPr>
        <w:t>издательства</w:t>
      </w:r>
      <w:r w:rsidRPr="001E5436">
        <w:rPr>
          <w:sz w:val="28"/>
          <w:szCs w:val="28"/>
          <w:lang w:val="en-US"/>
        </w:rPr>
        <w:t xml:space="preserve"> Springer:  Springer eBooks http://link.springer.com/</w:t>
      </w:r>
    </w:p>
    <w:p w:rsidR="001E5436" w:rsidRPr="001E5436" w:rsidRDefault="001E5436" w:rsidP="001E5436">
      <w:pPr>
        <w:ind w:firstLine="709"/>
        <w:rPr>
          <w:sz w:val="28"/>
          <w:szCs w:val="28"/>
          <w:lang w:val="en-US"/>
        </w:rPr>
      </w:pPr>
      <w:r w:rsidRPr="001E5436">
        <w:rPr>
          <w:sz w:val="28"/>
          <w:szCs w:val="28"/>
          <w:lang w:val="en-US"/>
        </w:rPr>
        <w:t>•</w:t>
      </w:r>
      <w:r w:rsidRPr="001E5436">
        <w:rPr>
          <w:sz w:val="28"/>
          <w:szCs w:val="28"/>
          <w:lang w:val="en-US"/>
        </w:rPr>
        <w:tab/>
        <w:t>Web of Science http://apps.webofknowledge.com</w:t>
      </w:r>
    </w:p>
    <w:p w:rsidR="001E5436" w:rsidRPr="001E5436" w:rsidRDefault="001E5436" w:rsidP="001E5436">
      <w:pPr>
        <w:ind w:firstLine="709"/>
        <w:rPr>
          <w:sz w:val="28"/>
          <w:szCs w:val="28"/>
        </w:rPr>
      </w:pPr>
      <w:r w:rsidRPr="001E5436">
        <w:rPr>
          <w:sz w:val="28"/>
          <w:szCs w:val="28"/>
        </w:rPr>
        <w:t>•</w:t>
      </w:r>
      <w:r w:rsidRPr="001E5436">
        <w:rPr>
          <w:sz w:val="28"/>
          <w:szCs w:val="28"/>
        </w:rPr>
        <w:tab/>
        <w:t>Электронная библиотека «Русская история» http://history-lib.ru/</w:t>
      </w:r>
    </w:p>
    <w:p w:rsidR="001E5436" w:rsidRPr="001E5436" w:rsidRDefault="001E5436" w:rsidP="001E5436">
      <w:pPr>
        <w:ind w:firstLine="709"/>
        <w:rPr>
          <w:sz w:val="28"/>
          <w:szCs w:val="28"/>
        </w:rPr>
      </w:pPr>
      <w:r w:rsidRPr="001E5436">
        <w:rPr>
          <w:sz w:val="28"/>
          <w:szCs w:val="28"/>
        </w:rPr>
        <w:lastRenderedPageBreak/>
        <w:t>•</w:t>
      </w:r>
      <w:r w:rsidRPr="001E5436">
        <w:rPr>
          <w:sz w:val="28"/>
          <w:szCs w:val="28"/>
        </w:rPr>
        <w:tab/>
        <w:t>Электронная библиотека (электронный читальный зал) Президентской библиотеки им. Б.Н. Ельцина https://www.prlib.ru/</w:t>
      </w:r>
    </w:p>
    <w:p w:rsidR="001E5436" w:rsidRPr="001E5436" w:rsidRDefault="001E5436" w:rsidP="001E5436">
      <w:pPr>
        <w:ind w:firstLine="709"/>
        <w:rPr>
          <w:sz w:val="28"/>
          <w:szCs w:val="28"/>
        </w:rPr>
      </w:pPr>
      <w:r w:rsidRPr="001E5436">
        <w:rPr>
          <w:sz w:val="28"/>
          <w:szCs w:val="28"/>
        </w:rPr>
        <w:t>•</w:t>
      </w:r>
      <w:r w:rsidRPr="001E5436">
        <w:rPr>
          <w:sz w:val="28"/>
          <w:szCs w:val="28"/>
        </w:rPr>
        <w:tab/>
        <w:t>Университетская информационная система РОССИЯ (УИС РОССИЯ) https://uisrussia.msu.ru/</w:t>
      </w:r>
    </w:p>
    <w:p w:rsidR="001E5436" w:rsidRPr="00873274" w:rsidRDefault="001E5436" w:rsidP="001E5436">
      <w:pPr>
        <w:ind w:firstLine="709"/>
        <w:rPr>
          <w:sz w:val="28"/>
          <w:szCs w:val="28"/>
        </w:rPr>
      </w:pPr>
      <w:r w:rsidRPr="00873274">
        <w:rPr>
          <w:sz w:val="28"/>
          <w:szCs w:val="28"/>
        </w:rPr>
        <w:t xml:space="preserve">2. </w:t>
      </w:r>
      <w:r w:rsidRPr="001E5436">
        <w:rPr>
          <w:sz w:val="28"/>
          <w:szCs w:val="28"/>
        </w:rPr>
        <w:t>Цифровой</w:t>
      </w:r>
      <w:r w:rsidRPr="00873274">
        <w:rPr>
          <w:sz w:val="28"/>
          <w:szCs w:val="28"/>
        </w:rPr>
        <w:t xml:space="preserve"> </w:t>
      </w:r>
      <w:r w:rsidRPr="001E5436">
        <w:rPr>
          <w:sz w:val="28"/>
          <w:szCs w:val="28"/>
        </w:rPr>
        <w:t>архив</w:t>
      </w:r>
      <w:r w:rsidRPr="00873274">
        <w:rPr>
          <w:sz w:val="28"/>
          <w:szCs w:val="28"/>
        </w:rPr>
        <w:t xml:space="preserve"> </w:t>
      </w:r>
      <w:r w:rsidRPr="001E5436">
        <w:rPr>
          <w:sz w:val="28"/>
          <w:szCs w:val="28"/>
        </w:rPr>
        <w:t>научных</w:t>
      </w:r>
      <w:r w:rsidRPr="00873274">
        <w:rPr>
          <w:sz w:val="28"/>
          <w:szCs w:val="28"/>
        </w:rPr>
        <w:t xml:space="preserve"> </w:t>
      </w:r>
      <w:r w:rsidRPr="001E5436">
        <w:rPr>
          <w:sz w:val="28"/>
          <w:szCs w:val="28"/>
        </w:rPr>
        <w:t>журналов</w:t>
      </w:r>
      <w:r w:rsidRPr="00873274">
        <w:rPr>
          <w:sz w:val="28"/>
          <w:szCs w:val="28"/>
        </w:rPr>
        <w:t xml:space="preserve">: </w:t>
      </w:r>
      <w:r w:rsidRPr="001E5436">
        <w:rPr>
          <w:sz w:val="28"/>
          <w:szCs w:val="28"/>
          <w:lang w:val="en-US"/>
        </w:rPr>
        <w:t>http</w:t>
      </w:r>
      <w:r w:rsidRPr="00873274">
        <w:rPr>
          <w:sz w:val="28"/>
          <w:szCs w:val="28"/>
        </w:rPr>
        <w:t>://</w:t>
      </w:r>
      <w:r w:rsidRPr="001E5436">
        <w:rPr>
          <w:sz w:val="28"/>
          <w:szCs w:val="28"/>
          <w:lang w:val="en-US"/>
        </w:rPr>
        <w:t>arch</w:t>
      </w:r>
      <w:r w:rsidRPr="00873274">
        <w:rPr>
          <w:sz w:val="28"/>
          <w:szCs w:val="28"/>
        </w:rPr>
        <w:t>.</w:t>
      </w:r>
      <w:r w:rsidRPr="001E5436">
        <w:rPr>
          <w:sz w:val="28"/>
          <w:szCs w:val="28"/>
          <w:lang w:val="en-US"/>
        </w:rPr>
        <w:t>neicon</w:t>
      </w:r>
      <w:r w:rsidRPr="00873274">
        <w:rPr>
          <w:sz w:val="28"/>
          <w:szCs w:val="28"/>
        </w:rPr>
        <w:t>.</w:t>
      </w:r>
      <w:r w:rsidRPr="001E5436">
        <w:rPr>
          <w:sz w:val="28"/>
          <w:szCs w:val="28"/>
          <w:lang w:val="en-US"/>
        </w:rPr>
        <w:t>ru</w:t>
      </w:r>
      <w:r w:rsidRPr="00873274">
        <w:rPr>
          <w:sz w:val="28"/>
          <w:szCs w:val="28"/>
        </w:rPr>
        <w:t>/</w:t>
      </w:r>
      <w:r w:rsidRPr="001E5436">
        <w:rPr>
          <w:sz w:val="28"/>
          <w:szCs w:val="28"/>
          <w:lang w:val="en-US"/>
        </w:rPr>
        <w:t>xmlui</w:t>
      </w:r>
      <w:r w:rsidRPr="00873274">
        <w:rPr>
          <w:sz w:val="28"/>
          <w:szCs w:val="28"/>
        </w:rPr>
        <w:t>/</w:t>
      </w:r>
    </w:p>
    <w:p w:rsidR="001E5436" w:rsidRPr="001E5436" w:rsidRDefault="001E5436" w:rsidP="001E5436">
      <w:pPr>
        <w:ind w:firstLine="709"/>
        <w:rPr>
          <w:sz w:val="28"/>
          <w:szCs w:val="28"/>
          <w:lang w:val="en-US"/>
        </w:rPr>
      </w:pPr>
      <w:r w:rsidRPr="001E5436">
        <w:rPr>
          <w:sz w:val="28"/>
          <w:szCs w:val="28"/>
          <w:lang w:val="en-US"/>
        </w:rPr>
        <w:t>- Annual Reviews</w:t>
      </w:r>
    </w:p>
    <w:p w:rsidR="001E5436" w:rsidRPr="001E5436" w:rsidRDefault="001E5436" w:rsidP="001E5436">
      <w:pPr>
        <w:ind w:firstLine="709"/>
        <w:rPr>
          <w:sz w:val="28"/>
          <w:szCs w:val="28"/>
          <w:lang w:val="en-US"/>
        </w:rPr>
      </w:pPr>
      <w:r w:rsidRPr="001E5436">
        <w:rPr>
          <w:sz w:val="28"/>
          <w:szCs w:val="28"/>
          <w:lang w:val="en-US"/>
        </w:rPr>
        <w:t>- Cambridge University Press</w:t>
      </w:r>
    </w:p>
    <w:p w:rsidR="001E5436" w:rsidRPr="001E5436" w:rsidRDefault="001E5436" w:rsidP="001E5436">
      <w:pPr>
        <w:ind w:firstLine="709"/>
        <w:rPr>
          <w:sz w:val="28"/>
          <w:szCs w:val="28"/>
          <w:lang w:val="en-US"/>
        </w:rPr>
      </w:pPr>
      <w:r w:rsidRPr="001E5436">
        <w:rPr>
          <w:sz w:val="28"/>
          <w:szCs w:val="28"/>
          <w:lang w:val="en-US"/>
        </w:rPr>
        <w:t>- The Institute of Physics (IOP) Publishing</w:t>
      </w:r>
    </w:p>
    <w:p w:rsidR="001E5436" w:rsidRPr="001E5436" w:rsidRDefault="001E5436" w:rsidP="001E5436">
      <w:pPr>
        <w:ind w:firstLine="709"/>
        <w:rPr>
          <w:sz w:val="28"/>
          <w:szCs w:val="28"/>
          <w:lang w:val="en-US"/>
        </w:rPr>
      </w:pPr>
      <w:r w:rsidRPr="001E5436">
        <w:rPr>
          <w:sz w:val="28"/>
          <w:szCs w:val="28"/>
          <w:lang w:val="en-US"/>
        </w:rPr>
        <w:t xml:space="preserve">- Nature  </w:t>
      </w:r>
    </w:p>
    <w:p w:rsidR="001E5436" w:rsidRPr="001E5436" w:rsidRDefault="001E5436" w:rsidP="001E5436">
      <w:pPr>
        <w:ind w:firstLine="709"/>
        <w:rPr>
          <w:sz w:val="28"/>
          <w:szCs w:val="28"/>
          <w:lang w:val="en-US"/>
        </w:rPr>
      </w:pPr>
      <w:r w:rsidRPr="001E5436">
        <w:rPr>
          <w:sz w:val="28"/>
          <w:szCs w:val="28"/>
          <w:lang w:val="en-US"/>
        </w:rPr>
        <w:t>- Oxford University Press</w:t>
      </w:r>
    </w:p>
    <w:p w:rsidR="001E5436" w:rsidRPr="001E5436" w:rsidRDefault="001E5436" w:rsidP="001E5436">
      <w:pPr>
        <w:ind w:firstLine="709"/>
        <w:rPr>
          <w:sz w:val="28"/>
          <w:szCs w:val="28"/>
          <w:lang w:val="en-US"/>
        </w:rPr>
      </w:pPr>
      <w:r w:rsidRPr="001E5436">
        <w:rPr>
          <w:sz w:val="28"/>
          <w:szCs w:val="28"/>
          <w:lang w:val="en-US"/>
        </w:rPr>
        <w:t>- Royal Society of Chemistry</w:t>
      </w:r>
    </w:p>
    <w:p w:rsidR="001E5436" w:rsidRPr="001E5436" w:rsidRDefault="001E5436" w:rsidP="001E5436">
      <w:pPr>
        <w:ind w:firstLine="709"/>
        <w:rPr>
          <w:sz w:val="28"/>
          <w:szCs w:val="28"/>
          <w:lang w:val="en-US"/>
        </w:rPr>
      </w:pPr>
      <w:r w:rsidRPr="001E5436">
        <w:rPr>
          <w:sz w:val="28"/>
          <w:szCs w:val="28"/>
          <w:lang w:val="en-US"/>
        </w:rPr>
        <w:t>- SAGE Publications</w:t>
      </w:r>
    </w:p>
    <w:p w:rsidR="001E5436" w:rsidRPr="001E5436" w:rsidRDefault="001E5436" w:rsidP="001E5436">
      <w:pPr>
        <w:ind w:firstLine="709"/>
        <w:rPr>
          <w:sz w:val="28"/>
          <w:szCs w:val="28"/>
          <w:lang w:val="en-US"/>
        </w:rPr>
      </w:pPr>
      <w:r w:rsidRPr="001E5436">
        <w:rPr>
          <w:sz w:val="28"/>
          <w:szCs w:val="28"/>
          <w:lang w:val="en-US"/>
        </w:rPr>
        <w:t>- Science</w:t>
      </w:r>
    </w:p>
    <w:p w:rsidR="001E5436" w:rsidRPr="001E5436" w:rsidRDefault="001E5436" w:rsidP="001E5436">
      <w:pPr>
        <w:ind w:firstLine="709"/>
        <w:rPr>
          <w:sz w:val="28"/>
          <w:szCs w:val="28"/>
          <w:lang w:val="en-US"/>
        </w:rPr>
      </w:pPr>
      <w:r w:rsidRPr="001E5436">
        <w:rPr>
          <w:sz w:val="28"/>
          <w:szCs w:val="28"/>
          <w:lang w:val="en-US"/>
        </w:rPr>
        <w:t>- Taylor &amp; Francis Group</w:t>
      </w:r>
    </w:p>
    <w:p w:rsidR="00277DD4" w:rsidRPr="001E5436" w:rsidRDefault="00277DD4" w:rsidP="001E5436">
      <w:pPr>
        <w:spacing w:line="276" w:lineRule="auto"/>
        <w:ind w:firstLine="709"/>
        <w:jc w:val="both"/>
        <w:rPr>
          <w:rFonts w:eastAsia="Calibri"/>
          <w:sz w:val="28"/>
          <w:szCs w:val="28"/>
          <w:lang w:val="en-US"/>
        </w:rPr>
      </w:pPr>
    </w:p>
    <w:p w:rsidR="00631A70" w:rsidRPr="00EA09DD" w:rsidRDefault="00CA1A98" w:rsidP="001D3AF9">
      <w:pPr>
        <w:keepNext/>
        <w:spacing w:after="240"/>
        <w:ind w:firstLine="709"/>
        <w:jc w:val="both"/>
        <w:rPr>
          <w:b/>
          <w:sz w:val="28"/>
          <w:szCs w:val="28"/>
        </w:rPr>
      </w:pPr>
      <w:r>
        <w:rPr>
          <w:b/>
          <w:sz w:val="28"/>
          <w:szCs w:val="28"/>
        </w:rPr>
        <w:t>1</w:t>
      </w:r>
      <w:r w:rsidR="006C3731" w:rsidRPr="00EA09DD">
        <w:rPr>
          <w:b/>
          <w:sz w:val="28"/>
          <w:szCs w:val="28"/>
        </w:rPr>
        <w:t>0. Методические указания для обучающихся по освоению дисциплины</w:t>
      </w:r>
    </w:p>
    <w:bookmarkEnd w:id="10"/>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Успешное овладение содержанием дисциплины «Исследование общественного мнения</w:t>
      </w:r>
      <w:r w:rsidR="00F218A7" w:rsidRPr="007E094F">
        <w:rPr>
          <w:rFonts w:eastAsia="Calibri"/>
          <w:b w:val="0"/>
          <w:szCs w:val="28"/>
          <w:lang w:eastAsia="ru-RU"/>
        </w:rPr>
        <w:t>»</w:t>
      </w:r>
      <w:r w:rsidRPr="007E094F">
        <w:rPr>
          <w:rFonts w:eastAsia="Calibri"/>
          <w:b w:val="0"/>
          <w:szCs w:val="28"/>
          <w:lang w:eastAsia="ru-RU"/>
        </w:rPr>
        <w:t xml:space="preserve"> предполагает выполнение </w:t>
      </w:r>
      <w:r w:rsidR="00F218A7" w:rsidRPr="007E094F">
        <w:rPr>
          <w:rFonts w:eastAsia="Calibri"/>
          <w:b w:val="0"/>
          <w:szCs w:val="28"/>
          <w:lang w:eastAsia="ru-RU"/>
        </w:rPr>
        <w:t>студентами</w:t>
      </w:r>
      <w:r w:rsidRPr="007E094F">
        <w:rPr>
          <w:rFonts w:eastAsia="Calibri"/>
          <w:b w:val="0"/>
          <w:szCs w:val="28"/>
          <w:lang w:eastAsia="ru-RU"/>
        </w:rPr>
        <w:t xml:space="preserve"> ряда рекомендаций.</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 xml:space="preserve">Следует опираться на знания социологической теории и практики, философский фундамент, мировоззренческую культуру, а также знания в области рекламы и связей с общественностью, приобретенные в ходе </w:t>
      </w:r>
      <w:r w:rsidR="00F218A7" w:rsidRPr="007E094F">
        <w:rPr>
          <w:rFonts w:eastAsia="Calibri"/>
          <w:b w:val="0"/>
          <w:szCs w:val="28"/>
          <w:lang w:eastAsia="ru-RU"/>
        </w:rPr>
        <w:t>изучения других дисциплин</w:t>
      </w:r>
      <w:r w:rsidRPr="007E094F">
        <w:rPr>
          <w:rFonts w:eastAsia="Calibri"/>
          <w:b w:val="0"/>
          <w:szCs w:val="28"/>
          <w:lang w:eastAsia="ru-RU"/>
        </w:rPr>
        <w:t>.</w:t>
      </w:r>
      <w:r w:rsidR="00F218A7" w:rsidRPr="007E094F">
        <w:rPr>
          <w:rFonts w:eastAsia="Calibri"/>
          <w:b w:val="0"/>
          <w:szCs w:val="28"/>
          <w:lang w:eastAsia="ru-RU"/>
        </w:rPr>
        <w:t xml:space="preserve"> Студент должен у</w:t>
      </w:r>
      <w:r w:rsidRPr="007E094F">
        <w:rPr>
          <w:rFonts w:eastAsia="Calibri"/>
          <w:b w:val="0"/>
          <w:szCs w:val="28"/>
          <w:lang w:eastAsia="ru-RU"/>
        </w:rPr>
        <w:t>меть самостоятельно работать с учебниками и учебными пособиями</w:t>
      </w:r>
      <w:r w:rsidR="002F5037">
        <w:rPr>
          <w:rFonts w:eastAsia="Calibri"/>
          <w:b w:val="0"/>
          <w:szCs w:val="28"/>
          <w:lang w:eastAsia="ru-RU"/>
        </w:rPr>
        <w:t>, интернет-источниками</w:t>
      </w:r>
      <w:r w:rsidRPr="007E094F">
        <w:rPr>
          <w:rFonts w:eastAsia="Calibri"/>
          <w:b w:val="0"/>
          <w:szCs w:val="28"/>
          <w:lang w:eastAsia="ru-RU"/>
        </w:rPr>
        <w:t xml:space="preserve"> по углублению лекционного материала</w:t>
      </w:r>
      <w:r w:rsidR="00F218A7" w:rsidRPr="007E094F">
        <w:rPr>
          <w:rFonts w:eastAsia="Calibri"/>
          <w:b w:val="0"/>
          <w:szCs w:val="28"/>
          <w:lang w:eastAsia="ru-RU"/>
        </w:rPr>
        <w:t>, с</w:t>
      </w:r>
      <w:r w:rsidRPr="007E094F">
        <w:rPr>
          <w:rFonts w:eastAsia="Calibri"/>
          <w:b w:val="0"/>
          <w:szCs w:val="28"/>
          <w:lang w:eastAsia="ru-RU"/>
        </w:rPr>
        <w:t>истематически посещать семинарские и практические занятия</w:t>
      </w:r>
      <w:r w:rsidR="00F218A7" w:rsidRPr="007E094F">
        <w:rPr>
          <w:rFonts w:eastAsia="Calibri"/>
          <w:b w:val="0"/>
          <w:szCs w:val="28"/>
          <w:lang w:eastAsia="ru-RU"/>
        </w:rPr>
        <w:t>, о</w:t>
      </w:r>
      <w:r w:rsidRPr="007E094F">
        <w:rPr>
          <w:rFonts w:eastAsia="Calibri"/>
          <w:b w:val="0"/>
          <w:szCs w:val="28"/>
          <w:lang w:eastAsia="ru-RU"/>
        </w:rPr>
        <w:t>тчитываться перед преподавателем за пропущенные занятия.</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 xml:space="preserve">Приобретение студентами компетенций по данной дисциплине достигается путем </w:t>
      </w:r>
      <w:r w:rsidR="002F5037">
        <w:rPr>
          <w:rFonts w:eastAsia="Calibri"/>
          <w:b w:val="0"/>
          <w:szCs w:val="28"/>
          <w:lang w:eastAsia="ru-RU"/>
        </w:rPr>
        <w:t xml:space="preserve">проведения реальных </w:t>
      </w:r>
      <w:r w:rsidRPr="007E094F">
        <w:rPr>
          <w:rFonts w:eastAsia="Calibri"/>
          <w:b w:val="0"/>
          <w:szCs w:val="28"/>
          <w:lang w:eastAsia="ru-RU"/>
        </w:rPr>
        <w:t>исследовани</w:t>
      </w:r>
      <w:r w:rsidR="002F5037">
        <w:rPr>
          <w:rFonts w:eastAsia="Calibri"/>
          <w:b w:val="0"/>
          <w:szCs w:val="28"/>
          <w:lang w:eastAsia="ru-RU"/>
        </w:rPr>
        <w:t>й</w:t>
      </w:r>
      <w:r w:rsidRPr="007E094F">
        <w:rPr>
          <w:rFonts w:eastAsia="Calibri"/>
          <w:b w:val="0"/>
          <w:szCs w:val="28"/>
          <w:lang w:eastAsia="ru-RU"/>
        </w:rPr>
        <w:t xml:space="preserve"> </w:t>
      </w:r>
      <w:r w:rsidR="00F218A7" w:rsidRPr="007E094F">
        <w:rPr>
          <w:rFonts w:eastAsia="Calibri"/>
          <w:b w:val="0"/>
          <w:szCs w:val="28"/>
          <w:lang w:eastAsia="ru-RU"/>
        </w:rPr>
        <w:t>общественного мнения</w:t>
      </w:r>
      <w:r w:rsidRPr="007E094F">
        <w:rPr>
          <w:rFonts w:eastAsia="Calibri"/>
          <w:b w:val="0"/>
          <w:szCs w:val="28"/>
          <w:lang w:eastAsia="ru-RU"/>
        </w:rPr>
        <w:t>, а также в результате участия студентов в творческих дискуссиях на семинарах и выполнения заданий на практических занятиях.</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 xml:space="preserve">Основное содержание той или иной проблемы учебного курса следует уяснить, самостоятельно изучая рекомендованную учебную литературу. </w:t>
      </w:r>
    </w:p>
    <w:p w:rsidR="00F218A7" w:rsidRPr="000F1D49" w:rsidRDefault="00F218A7" w:rsidP="0056320A">
      <w:pPr>
        <w:pStyle w:val="afd"/>
        <w:ind w:firstLine="709"/>
        <w:jc w:val="both"/>
        <w:rPr>
          <w:rFonts w:eastAsia="Calibri"/>
          <w:b w:val="0"/>
          <w:color w:val="FF0000"/>
          <w:szCs w:val="28"/>
          <w:lang w:eastAsia="ru-RU"/>
        </w:rPr>
      </w:pPr>
    </w:p>
    <w:p w:rsidR="00F218A7" w:rsidRPr="007E094F" w:rsidRDefault="00F218A7" w:rsidP="00F218A7">
      <w:pPr>
        <w:pStyle w:val="afd"/>
        <w:ind w:firstLine="709"/>
        <w:jc w:val="both"/>
        <w:rPr>
          <w:rFonts w:eastAsia="Calibri"/>
          <w:b w:val="0"/>
          <w:szCs w:val="28"/>
          <w:lang w:eastAsia="ru-RU"/>
        </w:rPr>
      </w:pPr>
      <w:r w:rsidRPr="007E094F">
        <w:rPr>
          <w:rFonts w:eastAsia="Calibri"/>
          <w:szCs w:val="28"/>
          <w:lang w:eastAsia="ru-RU"/>
        </w:rPr>
        <w:t>Самостоятельная работа</w:t>
      </w:r>
      <w:r w:rsidRPr="007E094F">
        <w:rPr>
          <w:rFonts w:eastAsia="Calibri"/>
          <w:b w:val="0"/>
          <w:szCs w:val="28"/>
          <w:lang w:eastAsia="ru-RU"/>
        </w:rPr>
        <w:t xml:space="preserve"> – </w:t>
      </w:r>
      <w:r w:rsidR="002F5037">
        <w:rPr>
          <w:rFonts w:eastAsia="Calibri"/>
          <w:b w:val="0"/>
          <w:szCs w:val="28"/>
          <w:lang w:eastAsia="ru-RU"/>
        </w:rPr>
        <w:t xml:space="preserve">это </w:t>
      </w:r>
      <w:r w:rsidRPr="007E094F">
        <w:rPr>
          <w:rFonts w:eastAsia="Calibri"/>
          <w:b w:val="0"/>
          <w:szCs w:val="28"/>
          <w:lang w:eastAsia="ru-RU"/>
        </w:rPr>
        <w:t xml:space="preserve">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w:t>
      </w:r>
      <w:r w:rsidR="002F5037">
        <w:rPr>
          <w:rFonts w:eastAsia="Calibri"/>
          <w:b w:val="0"/>
          <w:szCs w:val="28"/>
          <w:lang w:eastAsia="ru-RU"/>
        </w:rPr>
        <w:t>учебников, учебных пособий</w:t>
      </w:r>
      <w:r w:rsidRPr="007E094F">
        <w:rPr>
          <w:rFonts w:eastAsia="Calibri"/>
          <w:b w:val="0"/>
          <w:szCs w:val="28"/>
          <w:lang w:eastAsia="ru-RU"/>
        </w:rPr>
        <w:t>, статей, отработку навыков работы с базами данных</w:t>
      </w:r>
      <w:r w:rsidR="002F5037">
        <w:rPr>
          <w:rFonts w:eastAsia="Calibri"/>
          <w:b w:val="0"/>
          <w:szCs w:val="28"/>
          <w:lang w:eastAsia="ru-RU"/>
        </w:rPr>
        <w:t xml:space="preserve"> и др</w:t>
      </w:r>
      <w:r w:rsidRPr="007E094F">
        <w:rPr>
          <w:rFonts w:eastAsia="Calibri"/>
          <w:b w:val="0"/>
          <w:szCs w:val="28"/>
          <w:lang w:eastAsia="ru-RU"/>
        </w:rPr>
        <w:t>.</w:t>
      </w:r>
    </w:p>
    <w:p w:rsidR="00F218A7" w:rsidRPr="007E094F" w:rsidRDefault="00F218A7" w:rsidP="00F218A7">
      <w:pPr>
        <w:pStyle w:val="afd"/>
        <w:ind w:firstLine="709"/>
        <w:jc w:val="both"/>
        <w:rPr>
          <w:rFonts w:eastAsia="Calibri"/>
          <w:b w:val="0"/>
          <w:szCs w:val="28"/>
          <w:lang w:eastAsia="ru-RU"/>
        </w:rPr>
      </w:pPr>
      <w:r w:rsidRPr="007E094F">
        <w:rPr>
          <w:rFonts w:eastAsia="Calibri"/>
          <w:b w:val="0"/>
          <w:szCs w:val="28"/>
          <w:lang w:eastAsia="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w:t>
      </w:r>
      <w:r w:rsidRPr="007E094F">
        <w:rPr>
          <w:rFonts w:eastAsia="Calibri"/>
          <w:b w:val="0"/>
          <w:szCs w:val="28"/>
          <w:lang w:eastAsia="ru-RU"/>
        </w:rPr>
        <w:lastRenderedPageBreak/>
        <w:t>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При работе с учебником, пособиями, справочной литературой, материалами периодических изданий</w:t>
      </w:r>
      <w:r w:rsidR="002F5037">
        <w:rPr>
          <w:rFonts w:eastAsia="Calibri"/>
          <w:b w:val="0"/>
          <w:szCs w:val="28"/>
          <w:lang w:eastAsia="ru-RU"/>
        </w:rPr>
        <w:t>, интернет-источниками</w:t>
      </w:r>
      <w:r w:rsidRPr="007E094F">
        <w:rPr>
          <w:rFonts w:eastAsia="Calibri"/>
          <w:b w:val="0"/>
          <w:szCs w:val="28"/>
          <w:lang w:eastAsia="ru-RU"/>
        </w:rPr>
        <w:t xml:space="preserve"> необходимо постоянно уточнять сущность и содержание основных научных понятий и категорий посредством обращения к словарям. </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и сообщений, то по ним необходимо подготовить выступления (доклад до 1</w:t>
      </w:r>
      <w:r w:rsidR="00F218A7" w:rsidRPr="007E094F">
        <w:rPr>
          <w:rFonts w:eastAsia="Calibri"/>
          <w:b w:val="0"/>
          <w:szCs w:val="28"/>
          <w:lang w:eastAsia="ru-RU"/>
        </w:rPr>
        <w:t>0</w:t>
      </w:r>
      <w:r w:rsidRPr="007E094F">
        <w:rPr>
          <w:rFonts w:eastAsia="Calibri"/>
          <w:b w:val="0"/>
          <w:szCs w:val="28"/>
          <w:lang w:eastAsia="ru-RU"/>
        </w:rPr>
        <w:t xml:space="preserve"> минут, сообщение до </w:t>
      </w:r>
      <w:r w:rsidR="00F218A7" w:rsidRPr="007E094F">
        <w:rPr>
          <w:rFonts w:eastAsia="Calibri"/>
          <w:b w:val="0"/>
          <w:szCs w:val="28"/>
          <w:lang w:eastAsia="ru-RU"/>
        </w:rPr>
        <w:t>5</w:t>
      </w:r>
      <w:r w:rsidRPr="007E094F">
        <w:rPr>
          <w:rFonts w:eastAsia="Calibri"/>
          <w:b w:val="0"/>
          <w:szCs w:val="28"/>
          <w:lang w:eastAsia="ru-RU"/>
        </w:rPr>
        <w:t xml:space="preserve"> мин.).</w:t>
      </w:r>
    </w:p>
    <w:p w:rsidR="0056320A" w:rsidRPr="007E094F" w:rsidRDefault="0056320A" w:rsidP="0056320A">
      <w:pPr>
        <w:pStyle w:val="afd"/>
        <w:ind w:firstLine="709"/>
        <w:jc w:val="both"/>
        <w:rPr>
          <w:rFonts w:eastAsia="Calibri"/>
          <w:b w:val="0"/>
          <w:szCs w:val="28"/>
          <w:lang w:eastAsia="ru-RU"/>
        </w:rPr>
      </w:pPr>
    </w:p>
    <w:p w:rsidR="0056320A" w:rsidRPr="007E094F" w:rsidRDefault="00F218A7" w:rsidP="0056320A">
      <w:pPr>
        <w:pStyle w:val="afd"/>
        <w:ind w:firstLine="709"/>
        <w:jc w:val="both"/>
        <w:rPr>
          <w:rFonts w:eastAsia="Calibri"/>
          <w:szCs w:val="28"/>
          <w:lang w:eastAsia="ru-RU"/>
        </w:rPr>
      </w:pPr>
      <w:r w:rsidRPr="007E094F">
        <w:rPr>
          <w:rFonts w:eastAsia="Calibri"/>
          <w:szCs w:val="28"/>
          <w:lang w:eastAsia="ru-RU"/>
        </w:rPr>
        <w:t>Методические рекомендации по подготовке доклада и сообщения</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 xml:space="preserve">и сборников (к примеру, отдельные главы или параграфы). </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Структура и порядок доклада</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w:t>
      </w:r>
      <w:r w:rsidRPr="007E094F">
        <w:rPr>
          <w:rFonts w:eastAsia="Calibri"/>
          <w:b w:val="0"/>
          <w:szCs w:val="28"/>
          <w:lang w:eastAsia="ru-RU"/>
        </w:rPr>
        <w:tab/>
        <w:t>оценка правильности постановки автором рассматриваемых в публикации проблем;</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w:t>
      </w:r>
      <w:r w:rsidRPr="007E094F">
        <w:rPr>
          <w:rFonts w:eastAsia="Calibri"/>
          <w:b w:val="0"/>
          <w:szCs w:val="28"/>
          <w:lang w:eastAsia="ru-RU"/>
        </w:rPr>
        <w:tab/>
        <w:t>анализ общей методологии автора и его мировоззренческой позиции;</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w:t>
      </w:r>
      <w:r w:rsidRPr="007E094F">
        <w:rPr>
          <w:rFonts w:eastAsia="Calibri"/>
          <w:b w:val="0"/>
          <w:szCs w:val="28"/>
          <w:lang w:eastAsia="ru-RU"/>
        </w:rPr>
        <w:tab/>
        <w:t>анализ логичности излагаемого материала;</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w:t>
      </w:r>
      <w:r w:rsidRPr="007E094F">
        <w:rPr>
          <w:rFonts w:eastAsia="Calibri"/>
          <w:b w:val="0"/>
          <w:szCs w:val="28"/>
          <w:lang w:eastAsia="ru-RU"/>
        </w:rPr>
        <w:tab/>
        <w:t>анализ использования понятий с неопределённым смыслом, их косвенное и ассоциативное определение;</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lastRenderedPageBreak/>
        <w:t>•</w:t>
      </w:r>
      <w:r w:rsidRPr="007E094F">
        <w:rPr>
          <w:rFonts w:eastAsia="Calibri"/>
          <w:b w:val="0"/>
          <w:szCs w:val="28"/>
          <w:lang w:eastAsia="ru-RU"/>
        </w:rPr>
        <w:tab/>
        <w:t>анализ наличия и формирования ложных ассоциаций (если они есть);</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w:t>
      </w:r>
      <w:r w:rsidRPr="007E094F">
        <w:rPr>
          <w:rFonts w:eastAsia="Calibri"/>
          <w:b w:val="0"/>
          <w:szCs w:val="28"/>
          <w:lang w:eastAsia="ru-RU"/>
        </w:rPr>
        <w:tab/>
        <w:t>анализ соответствия утверждений автора нормам и ценностям культуры.</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3. Заключение докладчика с собственными выводами.</w:t>
      </w:r>
    </w:p>
    <w:p w:rsidR="0056320A" w:rsidRPr="007E094F" w:rsidRDefault="0056320A" w:rsidP="0056320A">
      <w:pPr>
        <w:pStyle w:val="afd"/>
        <w:ind w:firstLine="709"/>
        <w:jc w:val="both"/>
        <w:rPr>
          <w:rFonts w:eastAsia="Calibri"/>
          <w:b w:val="0"/>
          <w:szCs w:val="28"/>
          <w:lang w:eastAsia="ru-RU"/>
        </w:rPr>
      </w:pPr>
      <w:r w:rsidRPr="007E094F">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rsidR="0056320A" w:rsidRPr="007E094F" w:rsidRDefault="0056320A" w:rsidP="00AA5FF3">
      <w:pPr>
        <w:pStyle w:val="afd"/>
        <w:ind w:firstLine="709"/>
        <w:jc w:val="both"/>
        <w:rPr>
          <w:rFonts w:eastAsia="Calibri"/>
          <w:szCs w:val="28"/>
          <w:lang w:eastAsia="ru-RU"/>
        </w:rPr>
      </w:pPr>
    </w:p>
    <w:p w:rsidR="00AA5FF3" w:rsidRPr="007E094F" w:rsidRDefault="00AA5FF3" w:rsidP="00AA5FF3">
      <w:pPr>
        <w:pStyle w:val="afd"/>
        <w:ind w:firstLine="709"/>
        <w:jc w:val="both"/>
      </w:pPr>
      <w:r w:rsidRPr="007E094F">
        <w:t xml:space="preserve">Методические рекомендации по выполнению </w:t>
      </w:r>
      <w:r w:rsidR="004344C4">
        <w:t>контрольной работы</w:t>
      </w:r>
      <w:r w:rsidRPr="007E094F">
        <w:t xml:space="preserve"> (форма текущего контроля) </w:t>
      </w:r>
    </w:p>
    <w:p w:rsidR="000F1D49" w:rsidRPr="007E094F" w:rsidRDefault="004344C4" w:rsidP="000F1D49">
      <w:pPr>
        <w:ind w:firstLine="426"/>
        <w:jc w:val="both"/>
        <w:rPr>
          <w:sz w:val="28"/>
          <w:szCs w:val="28"/>
        </w:rPr>
      </w:pPr>
      <w:r>
        <w:rPr>
          <w:b/>
          <w:sz w:val="28"/>
          <w:szCs w:val="28"/>
        </w:rPr>
        <w:t>Контрольная работа</w:t>
      </w:r>
      <w:r w:rsidR="000F1D49" w:rsidRPr="007E094F">
        <w:rPr>
          <w:b/>
          <w:sz w:val="28"/>
          <w:szCs w:val="28"/>
        </w:rPr>
        <w:t xml:space="preserve"> </w:t>
      </w:r>
      <w:r w:rsidR="000F1D49" w:rsidRPr="007E094F">
        <w:rPr>
          <w:sz w:val="28"/>
          <w:szCs w:val="28"/>
        </w:rPr>
        <w:t>– форма текущего ко</w:t>
      </w:r>
      <w:r w:rsidR="003C291C">
        <w:rPr>
          <w:sz w:val="28"/>
          <w:szCs w:val="28"/>
        </w:rPr>
        <w:t>н</w:t>
      </w:r>
      <w:r w:rsidR="000F1D49" w:rsidRPr="007E094F">
        <w:rPr>
          <w:sz w:val="28"/>
          <w:szCs w:val="28"/>
        </w:rPr>
        <w:t>троля по дисциплине «Исследование общественного мнения». В не</w:t>
      </w:r>
      <w:r>
        <w:rPr>
          <w:sz w:val="28"/>
          <w:szCs w:val="28"/>
        </w:rPr>
        <w:t>й</w:t>
      </w:r>
      <w:r w:rsidR="000F1D49" w:rsidRPr="007E094F">
        <w:rPr>
          <w:sz w:val="28"/>
          <w:szCs w:val="28"/>
        </w:rPr>
        <w:t xml:space="preserve">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общественной и политической практики, систематизация и использование различных источников информации</w:t>
      </w:r>
      <w:r>
        <w:rPr>
          <w:sz w:val="28"/>
          <w:szCs w:val="28"/>
        </w:rPr>
        <w:t>.</w:t>
      </w:r>
      <w:r w:rsidR="000F1D49" w:rsidRPr="007E094F">
        <w:rPr>
          <w:sz w:val="28"/>
          <w:szCs w:val="28"/>
        </w:rPr>
        <w:t xml:space="preserve"> </w:t>
      </w:r>
    </w:p>
    <w:p w:rsidR="000F1D49" w:rsidRPr="007E094F" w:rsidRDefault="004344C4" w:rsidP="000F1D49">
      <w:pPr>
        <w:ind w:firstLine="426"/>
        <w:jc w:val="both"/>
        <w:rPr>
          <w:sz w:val="28"/>
          <w:szCs w:val="28"/>
        </w:rPr>
      </w:pPr>
      <w:r>
        <w:rPr>
          <w:b/>
          <w:sz w:val="28"/>
          <w:szCs w:val="28"/>
        </w:rPr>
        <w:t>Контрольная работа</w:t>
      </w:r>
      <w:r w:rsidRPr="007E094F">
        <w:rPr>
          <w:b/>
          <w:sz w:val="28"/>
          <w:szCs w:val="28"/>
        </w:rPr>
        <w:t xml:space="preserve"> </w:t>
      </w:r>
      <w:r w:rsidR="000F1D49" w:rsidRPr="007E094F">
        <w:rPr>
          <w:sz w:val="28"/>
          <w:szCs w:val="28"/>
        </w:rPr>
        <w:t>– это самостоятельная</w:t>
      </w:r>
      <w:r>
        <w:rPr>
          <w:sz w:val="28"/>
          <w:szCs w:val="28"/>
        </w:rPr>
        <w:t xml:space="preserve"> (индивидуальная)</w:t>
      </w:r>
      <w:r w:rsidR="000F1D49" w:rsidRPr="007E094F">
        <w:rPr>
          <w:sz w:val="28"/>
          <w:szCs w:val="28"/>
        </w:rPr>
        <w:t xml:space="preserve">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7E094F" w:rsidRPr="007E094F" w:rsidRDefault="007E094F" w:rsidP="000F1D49">
      <w:pPr>
        <w:ind w:firstLine="426"/>
        <w:jc w:val="both"/>
        <w:rPr>
          <w:b/>
          <w:sz w:val="28"/>
          <w:szCs w:val="28"/>
          <w:u w:val="single"/>
        </w:rPr>
      </w:pPr>
    </w:p>
    <w:p w:rsidR="000F1D49" w:rsidRPr="007E094F" w:rsidRDefault="000F1D49" w:rsidP="000F1D49">
      <w:pPr>
        <w:ind w:firstLine="426"/>
        <w:jc w:val="both"/>
        <w:rPr>
          <w:b/>
          <w:sz w:val="28"/>
          <w:szCs w:val="28"/>
          <w:u w:val="single"/>
        </w:rPr>
      </w:pPr>
      <w:r w:rsidRPr="007E094F">
        <w:rPr>
          <w:b/>
          <w:sz w:val="28"/>
          <w:szCs w:val="28"/>
          <w:u w:val="single"/>
        </w:rPr>
        <w:t xml:space="preserve">В одной группе запрещено </w:t>
      </w:r>
      <w:r w:rsidR="004344C4">
        <w:rPr>
          <w:b/>
          <w:sz w:val="28"/>
          <w:szCs w:val="28"/>
          <w:u w:val="single"/>
        </w:rPr>
        <w:t>выполнять контрольную работу</w:t>
      </w:r>
      <w:r w:rsidRPr="007E094F">
        <w:rPr>
          <w:b/>
          <w:sz w:val="28"/>
          <w:szCs w:val="28"/>
          <w:u w:val="single"/>
        </w:rPr>
        <w:t xml:space="preserve"> на одинаковую тему более, чем одному студенту. Темы указаны в </w:t>
      </w:r>
      <w:r w:rsidR="004344C4">
        <w:rPr>
          <w:b/>
          <w:sz w:val="28"/>
          <w:szCs w:val="28"/>
          <w:u w:val="single"/>
        </w:rPr>
        <w:t>п. 6.2 настоящейрабочей программы дисциплины</w:t>
      </w:r>
      <w:r w:rsidRPr="007E094F">
        <w:rPr>
          <w:b/>
          <w:sz w:val="28"/>
          <w:szCs w:val="28"/>
          <w:u w:val="single"/>
        </w:rPr>
        <w:t>.</w:t>
      </w:r>
    </w:p>
    <w:p w:rsidR="000F1D49" w:rsidRPr="007E094F" w:rsidRDefault="000F1D49" w:rsidP="000F1D49">
      <w:pPr>
        <w:ind w:firstLine="426"/>
        <w:jc w:val="both"/>
        <w:rPr>
          <w:sz w:val="28"/>
          <w:szCs w:val="28"/>
        </w:rPr>
      </w:pPr>
      <w:r w:rsidRPr="007E094F">
        <w:rPr>
          <w:sz w:val="28"/>
          <w:szCs w:val="28"/>
        </w:rPr>
        <w:t xml:space="preserve">Цель </w:t>
      </w:r>
      <w:r w:rsidR="004344C4">
        <w:rPr>
          <w:sz w:val="28"/>
          <w:szCs w:val="28"/>
        </w:rPr>
        <w:t>контрольной работы</w:t>
      </w:r>
      <w:r w:rsidRPr="007E094F">
        <w:rPr>
          <w:sz w:val="28"/>
          <w:szCs w:val="28"/>
        </w:rPr>
        <w:t xml:space="preserve"> состоит в развитии навыков самостоятельного творческого мышления и письменного изложения собственных мыслей.  </w:t>
      </w:r>
    </w:p>
    <w:p w:rsidR="000F1D49" w:rsidRPr="007E094F" w:rsidRDefault="004344C4" w:rsidP="000F1D49">
      <w:pPr>
        <w:ind w:firstLine="426"/>
        <w:jc w:val="both"/>
        <w:rPr>
          <w:sz w:val="28"/>
          <w:szCs w:val="28"/>
        </w:rPr>
      </w:pPr>
      <w:r>
        <w:rPr>
          <w:sz w:val="28"/>
          <w:szCs w:val="28"/>
        </w:rPr>
        <w:t>Контрольная работа</w:t>
      </w:r>
      <w:r w:rsidR="000F1D49" w:rsidRPr="007E094F">
        <w:rPr>
          <w:sz w:val="28"/>
          <w:szCs w:val="28"/>
        </w:rPr>
        <w:t xml:space="preserve"> – это:  </w:t>
      </w:r>
    </w:p>
    <w:p w:rsidR="000F1D49" w:rsidRPr="00600AA5" w:rsidRDefault="000F1D49" w:rsidP="000F1D49">
      <w:pPr>
        <w:ind w:firstLine="426"/>
        <w:jc w:val="both"/>
        <w:rPr>
          <w:sz w:val="28"/>
          <w:szCs w:val="28"/>
        </w:rPr>
      </w:pPr>
      <w:r w:rsidRPr="007E094F">
        <w:rPr>
          <w:sz w:val="28"/>
          <w:szCs w:val="28"/>
        </w:rPr>
        <w:t xml:space="preserve">- сочинение небольшого объема </w:t>
      </w:r>
      <w:r w:rsidRPr="00600AA5">
        <w:rPr>
          <w:sz w:val="28"/>
          <w:szCs w:val="28"/>
        </w:rPr>
        <w:t>(</w:t>
      </w:r>
      <w:r w:rsidR="006E74C0" w:rsidRPr="00600AA5">
        <w:rPr>
          <w:sz w:val="28"/>
          <w:szCs w:val="28"/>
        </w:rPr>
        <w:t>до 6 страниц</w:t>
      </w:r>
      <w:r w:rsidRPr="00600AA5">
        <w:rPr>
          <w:sz w:val="28"/>
          <w:szCs w:val="28"/>
        </w:rPr>
        <w:t xml:space="preserve"> машинописного текста А4</w:t>
      </w:r>
      <w:r w:rsidR="006E74C0" w:rsidRPr="00600AA5">
        <w:rPr>
          <w:sz w:val="28"/>
          <w:szCs w:val="28"/>
        </w:rPr>
        <w:t>, не включая графики, диаграммы рисунки и т.п.</w:t>
      </w:r>
      <w:r w:rsidRPr="00600AA5">
        <w:rPr>
          <w:sz w:val="28"/>
          <w:szCs w:val="28"/>
        </w:rPr>
        <w:t xml:space="preserve">);  </w:t>
      </w:r>
    </w:p>
    <w:p w:rsidR="000F1D49" w:rsidRPr="007E094F" w:rsidRDefault="000F1D49" w:rsidP="000F1D49">
      <w:pPr>
        <w:ind w:firstLine="426"/>
        <w:jc w:val="both"/>
        <w:rPr>
          <w:sz w:val="28"/>
          <w:szCs w:val="28"/>
        </w:rPr>
      </w:pPr>
      <w:r w:rsidRPr="007E094F">
        <w:rPr>
          <w:sz w:val="28"/>
          <w:szCs w:val="28"/>
        </w:rPr>
        <w:t xml:space="preserve"> - написанное на конкретную тему; </w:t>
      </w:r>
    </w:p>
    <w:p w:rsidR="000F1D49" w:rsidRPr="007E094F" w:rsidRDefault="000F1D49" w:rsidP="000F1D49">
      <w:pPr>
        <w:numPr>
          <w:ilvl w:val="0"/>
          <w:numId w:val="16"/>
        </w:numPr>
        <w:ind w:left="0" w:firstLine="426"/>
        <w:jc w:val="both"/>
        <w:rPr>
          <w:sz w:val="28"/>
          <w:szCs w:val="28"/>
        </w:rPr>
      </w:pPr>
      <w:r w:rsidRPr="007E094F">
        <w:rPr>
          <w:sz w:val="28"/>
          <w:szCs w:val="28"/>
        </w:rPr>
        <w:t xml:space="preserve">свободной композиции (в </w:t>
      </w:r>
      <w:r w:rsidR="004344C4">
        <w:rPr>
          <w:sz w:val="28"/>
          <w:szCs w:val="28"/>
        </w:rPr>
        <w:t>ней</w:t>
      </w:r>
      <w:r w:rsidRPr="007E094F">
        <w:rPr>
          <w:sz w:val="28"/>
          <w:szCs w:val="28"/>
        </w:rPr>
        <w:t xml:space="preserve"> не требуется четкого перечисления глав и параграфов в силу небольшого объема работы);</w:t>
      </w:r>
    </w:p>
    <w:p w:rsidR="004344C4" w:rsidRDefault="000F1D49" w:rsidP="000F1D49">
      <w:pPr>
        <w:numPr>
          <w:ilvl w:val="0"/>
          <w:numId w:val="16"/>
        </w:numPr>
        <w:ind w:left="0" w:firstLine="426"/>
        <w:jc w:val="both"/>
        <w:rPr>
          <w:sz w:val="28"/>
          <w:szCs w:val="28"/>
        </w:rPr>
      </w:pPr>
      <w:r w:rsidRPr="007E094F">
        <w:rPr>
          <w:sz w:val="28"/>
          <w:szCs w:val="28"/>
        </w:rPr>
        <w:t>выражающее индивидуальные впечатления и соображения студента по конкретному вопросу</w:t>
      </w:r>
      <w:r w:rsidR="004344C4">
        <w:rPr>
          <w:sz w:val="28"/>
          <w:szCs w:val="28"/>
        </w:rPr>
        <w:t>.</w:t>
      </w:r>
    </w:p>
    <w:p w:rsidR="000F1D49" w:rsidRDefault="004344C4" w:rsidP="000F1D49">
      <w:pPr>
        <w:ind w:firstLine="426"/>
        <w:jc w:val="both"/>
        <w:rPr>
          <w:sz w:val="28"/>
          <w:szCs w:val="28"/>
        </w:rPr>
      </w:pPr>
      <w:r>
        <w:rPr>
          <w:sz w:val="28"/>
          <w:szCs w:val="28"/>
        </w:rPr>
        <w:t xml:space="preserve">Она </w:t>
      </w:r>
      <w:r w:rsidR="000F1D49" w:rsidRPr="007E094F">
        <w:rPr>
          <w:sz w:val="28"/>
          <w:szCs w:val="28"/>
        </w:rPr>
        <w:t>представляет всего лишь попытку студента передать свои собственные взгляды на проблему и соображения с нею связанные.</w:t>
      </w:r>
      <w:r>
        <w:rPr>
          <w:sz w:val="28"/>
          <w:szCs w:val="28"/>
        </w:rPr>
        <w:t xml:space="preserve"> </w:t>
      </w:r>
      <w:r w:rsidR="000F1D49" w:rsidRPr="007E094F">
        <w:rPr>
          <w:sz w:val="28"/>
          <w:szCs w:val="28"/>
        </w:rPr>
        <w:t xml:space="preserve">Особую ценность при проверке </w:t>
      </w:r>
      <w:r>
        <w:rPr>
          <w:sz w:val="28"/>
          <w:szCs w:val="28"/>
        </w:rPr>
        <w:t>контрольной работы</w:t>
      </w:r>
      <w:r w:rsidR="000F1D49" w:rsidRPr="007E094F">
        <w:rPr>
          <w:sz w:val="28"/>
          <w:szCs w:val="28"/>
        </w:rPr>
        <w:t xml:space="preserve">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rsidR="00A91726" w:rsidRDefault="00A91726" w:rsidP="000F1D49">
      <w:pPr>
        <w:ind w:firstLine="426"/>
        <w:jc w:val="both"/>
        <w:rPr>
          <w:sz w:val="28"/>
          <w:szCs w:val="28"/>
        </w:rPr>
      </w:pPr>
      <w:r w:rsidRPr="00A91726">
        <w:rPr>
          <w:sz w:val="28"/>
          <w:szCs w:val="28"/>
        </w:rPr>
        <w:t xml:space="preserve">Оценка за </w:t>
      </w:r>
      <w:r>
        <w:rPr>
          <w:sz w:val="28"/>
          <w:szCs w:val="28"/>
        </w:rPr>
        <w:t>контрольную работу</w:t>
      </w:r>
      <w:r w:rsidRPr="00A91726">
        <w:rPr>
          <w:sz w:val="28"/>
          <w:szCs w:val="28"/>
        </w:rPr>
        <w:t xml:space="preserve"> выставляется в процессе текущего контроля успеваемости студентов.</w:t>
      </w:r>
    </w:p>
    <w:p w:rsidR="00791E4F" w:rsidRPr="00600AA5" w:rsidRDefault="00791E4F" w:rsidP="00791E4F">
      <w:pPr>
        <w:ind w:firstLine="426"/>
        <w:jc w:val="both"/>
        <w:rPr>
          <w:sz w:val="28"/>
          <w:szCs w:val="28"/>
        </w:rPr>
      </w:pPr>
      <w:r w:rsidRPr="00600AA5">
        <w:rPr>
          <w:sz w:val="28"/>
          <w:szCs w:val="28"/>
        </w:rPr>
        <w:t>Требования к выполнению контрольной работы:</w:t>
      </w:r>
    </w:p>
    <w:p w:rsidR="00791E4F" w:rsidRPr="00600AA5" w:rsidRDefault="00791E4F" w:rsidP="00791E4F">
      <w:pPr>
        <w:ind w:firstLine="426"/>
        <w:jc w:val="both"/>
        <w:rPr>
          <w:sz w:val="28"/>
          <w:szCs w:val="28"/>
        </w:rPr>
      </w:pPr>
      <w:r w:rsidRPr="00600AA5">
        <w:rPr>
          <w:sz w:val="28"/>
          <w:szCs w:val="28"/>
        </w:rPr>
        <w:lastRenderedPageBreak/>
        <w:t>четкость и последовательность</w:t>
      </w:r>
      <w:r w:rsidR="006E74C0" w:rsidRPr="00600AA5">
        <w:rPr>
          <w:sz w:val="28"/>
          <w:szCs w:val="28"/>
        </w:rPr>
        <w:t xml:space="preserve"> </w:t>
      </w:r>
      <w:r w:rsidRPr="00600AA5">
        <w:rPr>
          <w:sz w:val="28"/>
          <w:szCs w:val="28"/>
        </w:rPr>
        <w:t>изложения материала (решения) в</w:t>
      </w:r>
      <w:r w:rsidR="006E74C0" w:rsidRPr="00600AA5">
        <w:rPr>
          <w:sz w:val="28"/>
          <w:szCs w:val="28"/>
        </w:rPr>
        <w:t xml:space="preserve"> </w:t>
      </w:r>
      <w:r w:rsidRPr="00600AA5">
        <w:rPr>
          <w:sz w:val="28"/>
          <w:szCs w:val="28"/>
        </w:rPr>
        <w:t>соответствии с составленным планом;</w:t>
      </w:r>
    </w:p>
    <w:p w:rsidR="00791E4F" w:rsidRPr="00600AA5" w:rsidRDefault="00791E4F" w:rsidP="00791E4F">
      <w:pPr>
        <w:ind w:firstLine="426"/>
        <w:jc w:val="both"/>
        <w:rPr>
          <w:sz w:val="28"/>
          <w:szCs w:val="28"/>
        </w:rPr>
      </w:pPr>
      <w:r w:rsidRPr="00600AA5">
        <w:rPr>
          <w:sz w:val="28"/>
          <w:szCs w:val="28"/>
        </w:rPr>
        <w:t>наличие обобщений и выводов, сделанных на основе изучения</w:t>
      </w:r>
      <w:r w:rsidR="006E74C0" w:rsidRPr="00600AA5">
        <w:rPr>
          <w:sz w:val="28"/>
          <w:szCs w:val="28"/>
        </w:rPr>
        <w:t xml:space="preserve"> </w:t>
      </w:r>
      <w:r w:rsidRPr="00600AA5">
        <w:rPr>
          <w:sz w:val="28"/>
          <w:szCs w:val="28"/>
        </w:rPr>
        <w:t>информационных источников поданной теме;</w:t>
      </w:r>
    </w:p>
    <w:p w:rsidR="00791E4F" w:rsidRPr="00600AA5" w:rsidRDefault="00791E4F" w:rsidP="00791E4F">
      <w:pPr>
        <w:ind w:firstLine="426"/>
        <w:jc w:val="both"/>
        <w:rPr>
          <w:sz w:val="28"/>
          <w:szCs w:val="28"/>
        </w:rPr>
      </w:pPr>
      <w:r w:rsidRPr="00600AA5">
        <w:rPr>
          <w:sz w:val="28"/>
          <w:szCs w:val="28"/>
        </w:rPr>
        <w:t>предоставление в полном</w:t>
      </w:r>
      <w:r w:rsidR="006E74C0" w:rsidRPr="00600AA5">
        <w:rPr>
          <w:sz w:val="28"/>
          <w:szCs w:val="28"/>
        </w:rPr>
        <w:t xml:space="preserve"> </w:t>
      </w:r>
      <w:r w:rsidRPr="00600AA5">
        <w:rPr>
          <w:sz w:val="28"/>
          <w:szCs w:val="28"/>
        </w:rPr>
        <w:t>объеме решений имеющихся в задании</w:t>
      </w:r>
      <w:r w:rsidR="006E74C0" w:rsidRPr="00600AA5">
        <w:rPr>
          <w:sz w:val="28"/>
          <w:szCs w:val="28"/>
        </w:rPr>
        <w:t xml:space="preserve"> </w:t>
      </w:r>
      <w:r w:rsidRPr="00600AA5">
        <w:rPr>
          <w:sz w:val="28"/>
          <w:szCs w:val="28"/>
        </w:rPr>
        <w:t>практических задач;</w:t>
      </w:r>
    </w:p>
    <w:p w:rsidR="006E74C0" w:rsidRPr="00600AA5" w:rsidRDefault="00791E4F" w:rsidP="006E74C0">
      <w:pPr>
        <w:ind w:firstLine="426"/>
        <w:jc w:val="both"/>
        <w:rPr>
          <w:sz w:val="28"/>
          <w:szCs w:val="28"/>
        </w:rPr>
      </w:pPr>
      <w:r w:rsidRPr="00600AA5">
        <w:rPr>
          <w:sz w:val="28"/>
          <w:szCs w:val="28"/>
        </w:rPr>
        <w:t>использование современных способов поиска, обработки и</w:t>
      </w:r>
      <w:r w:rsidR="006E74C0" w:rsidRPr="00600AA5">
        <w:rPr>
          <w:sz w:val="28"/>
          <w:szCs w:val="28"/>
        </w:rPr>
        <w:t xml:space="preserve"> </w:t>
      </w:r>
      <w:r w:rsidRPr="00600AA5">
        <w:rPr>
          <w:sz w:val="28"/>
          <w:szCs w:val="28"/>
        </w:rPr>
        <w:t>анализа</w:t>
      </w:r>
      <w:r w:rsidR="006E74C0" w:rsidRPr="00600AA5">
        <w:rPr>
          <w:sz w:val="28"/>
          <w:szCs w:val="28"/>
        </w:rPr>
        <w:t xml:space="preserve"> </w:t>
      </w:r>
      <w:r w:rsidRPr="00600AA5">
        <w:rPr>
          <w:sz w:val="28"/>
          <w:szCs w:val="28"/>
        </w:rPr>
        <w:t>информации</w:t>
      </w:r>
      <w:r w:rsidR="006E74C0" w:rsidRPr="00600AA5">
        <w:rPr>
          <w:sz w:val="28"/>
          <w:szCs w:val="28"/>
        </w:rPr>
        <w:t>.</w:t>
      </w:r>
    </w:p>
    <w:p w:rsidR="006E74C0" w:rsidRDefault="006E74C0" w:rsidP="006E74C0">
      <w:pPr>
        <w:ind w:firstLine="426"/>
        <w:jc w:val="both"/>
        <w:rPr>
          <w:sz w:val="28"/>
          <w:szCs w:val="28"/>
        </w:rPr>
      </w:pPr>
      <w:r w:rsidRPr="007E094F">
        <w:rPr>
          <w:sz w:val="28"/>
          <w:szCs w:val="28"/>
        </w:rPr>
        <w:t xml:space="preserve">Работа открывается титульным листом, на котором указывается: название университета; название подразделения (Департамент социологии); название темы и учебной дисциплины; фамилия, имя, отчество автора; фамилия, имя, отчество, ученая степень и звание </w:t>
      </w:r>
      <w:r>
        <w:rPr>
          <w:sz w:val="28"/>
          <w:szCs w:val="28"/>
        </w:rPr>
        <w:t>проверяющего работу преподавателя</w:t>
      </w:r>
      <w:r w:rsidRPr="007E094F">
        <w:rPr>
          <w:sz w:val="28"/>
          <w:szCs w:val="28"/>
        </w:rPr>
        <w:t>; год.</w:t>
      </w:r>
    </w:p>
    <w:p w:rsidR="006E74C0" w:rsidRDefault="006E74C0" w:rsidP="006E74C0">
      <w:pPr>
        <w:ind w:firstLine="426"/>
        <w:jc w:val="both"/>
        <w:rPr>
          <w:color w:val="FFC000"/>
          <w:sz w:val="28"/>
          <w:szCs w:val="28"/>
        </w:rPr>
      </w:pPr>
      <w:r w:rsidRPr="007E094F">
        <w:rPr>
          <w:sz w:val="28"/>
          <w:szCs w:val="28"/>
        </w:rPr>
        <w:t xml:space="preserve">Текст </w:t>
      </w:r>
      <w:r>
        <w:rPr>
          <w:sz w:val="28"/>
          <w:szCs w:val="28"/>
        </w:rPr>
        <w:t>контрольной работы</w:t>
      </w:r>
      <w:r w:rsidRPr="007E094F">
        <w:rPr>
          <w:sz w:val="28"/>
          <w:szCs w:val="28"/>
        </w:rPr>
        <w:t xml:space="preserve"> делится</w:t>
      </w:r>
      <w:r>
        <w:rPr>
          <w:sz w:val="28"/>
          <w:szCs w:val="28"/>
        </w:rPr>
        <w:t>,</w:t>
      </w:r>
      <w:r w:rsidRPr="007E094F">
        <w:rPr>
          <w:sz w:val="28"/>
          <w:szCs w:val="28"/>
        </w:rPr>
        <w:t xml:space="preserve"> </w:t>
      </w:r>
      <w:r>
        <w:rPr>
          <w:sz w:val="28"/>
          <w:szCs w:val="28"/>
        </w:rPr>
        <w:t xml:space="preserve">как минимум, </w:t>
      </w:r>
      <w:r w:rsidRPr="007E094F">
        <w:rPr>
          <w:sz w:val="28"/>
          <w:szCs w:val="28"/>
        </w:rPr>
        <w:t>на три части: введение, основная часть и заключение</w:t>
      </w:r>
    </w:p>
    <w:p w:rsidR="006E74C0" w:rsidRPr="007E094F" w:rsidRDefault="006E74C0" w:rsidP="006E74C0">
      <w:pPr>
        <w:ind w:firstLine="426"/>
        <w:jc w:val="both"/>
        <w:rPr>
          <w:sz w:val="28"/>
          <w:szCs w:val="28"/>
        </w:rPr>
      </w:pPr>
      <w:r w:rsidRPr="007E094F">
        <w:rPr>
          <w:sz w:val="28"/>
          <w:szCs w:val="28"/>
        </w:rPr>
        <w:t xml:space="preserve">В тексте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rsidR="006E74C0" w:rsidRPr="007E094F" w:rsidRDefault="006E74C0" w:rsidP="006E74C0">
      <w:pPr>
        <w:ind w:firstLine="426"/>
        <w:jc w:val="both"/>
        <w:rPr>
          <w:sz w:val="28"/>
          <w:szCs w:val="28"/>
        </w:rPr>
      </w:pPr>
      <w:r w:rsidRPr="007E094F">
        <w:rPr>
          <w:sz w:val="28"/>
          <w:szCs w:val="28"/>
        </w:rPr>
        <w:t xml:space="preserve">Список источников и литературы. В данном списке называются те источники, на которые ссылается студент при подготовке и оформлении </w:t>
      </w:r>
      <w:r>
        <w:rPr>
          <w:sz w:val="28"/>
          <w:szCs w:val="28"/>
        </w:rPr>
        <w:t>контрольной работы</w:t>
      </w:r>
      <w:r w:rsidRPr="007E094F">
        <w:rPr>
          <w:sz w:val="28"/>
          <w:szCs w:val="28"/>
        </w:rPr>
        <w:t xml:space="preserve">. В работе должно быть использовано не менее трех разных источников. </w:t>
      </w:r>
    </w:p>
    <w:p w:rsidR="006E74C0" w:rsidRPr="007E094F" w:rsidRDefault="006E74C0" w:rsidP="006E74C0">
      <w:pPr>
        <w:ind w:firstLine="426"/>
        <w:jc w:val="both"/>
        <w:rPr>
          <w:sz w:val="28"/>
          <w:szCs w:val="28"/>
        </w:rPr>
      </w:pPr>
      <w:r w:rsidRPr="007E094F">
        <w:rPr>
          <w:sz w:val="28"/>
          <w:szCs w:val="28"/>
        </w:rPr>
        <w:t xml:space="preserve">Оформление </w:t>
      </w:r>
      <w:r>
        <w:rPr>
          <w:sz w:val="28"/>
          <w:szCs w:val="28"/>
        </w:rPr>
        <w:t>с</w:t>
      </w:r>
      <w:r w:rsidRPr="007E094F">
        <w:rPr>
          <w:sz w:val="28"/>
          <w:szCs w:val="28"/>
        </w:rPr>
        <w:t>писка источников и литературы должно соответствовать требованиям библиографических стандартов</w:t>
      </w:r>
      <w:r>
        <w:rPr>
          <w:sz w:val="28"/>
          <w:szCs w:val="28"/>
        </w:rPr>
        <w:t xml:space="preserve"> (См. </w:t>
      </w:r>
      <w:r w:rsidRPr="006E39B6">
        <w:rPr>
          <w:sz w:val="28"/>
          <w:szCs w:val="28"/>
        </w:rPr>
        <w:t>ГОСТ Р 7.0.100-2018 «Библиографическая запись. Библиографическое описание. Общие требования и правила составления»</w:t>
      </w:r>
      <w:r>
        <w:rPr>
          <w:sz w:val="28"/>
          <w:szCs w:val="28"/>
        </w:rPr>
        <w:t>)</w:t>
      </w:r>
      <w:r w:rsidRPr="007E094F">
        <w:rPr>
          <w:sz w:val="28"/>
          <w:szCs w:val="28"/>
        </w:rPr>
        <w:t xml:space="preserve">. Сначала указываются нормативно-правовые акты (в порядке их юридической значимости и хронологической 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rsidR="006E74C0" w:rsidRDefault="006E74C0" w:rsidP="006E74C0">
      <w:pPr>
        <w:ind w:firstLine="426"/>
        <w:jc w:val="both"/>
        <w:rPr>
          <w:sz w:val="28"/>
          <w:szCs w:val="28"/>
        </w:rPr>
      </w:pPr>
      <w:r w:rsidRPr="006E39B6">
        <w:rPr>
          <w:sz w:val="28"/>
          <w:szCs w:val="28"/>
        </w:rPr>
        <w:t>После списка источников и литературы</w:t>
      </w:r>
      <w:r>
        <w:rPr>
          <w:sz w:val="28"/>
          <w:szCs w:val="28"/>
        </w:rPr>
        <w:t xml:space="preserve"> допускается сделать Приложение. В него целесообразно поместить рисунки, диаграммы, таблицы, инструментарий исследований, которые не вошли в основную часть работы. Все приложения, рисунки, диаграммы и др. должны быть подписаны и иметь ссылки на них в тексте контрольной работы.</w:t>
      </w:r>
    </w:p>
    <w:p w:rsidR="00791E4F" w:rsidRPr="00600AA5" w:rsidRDefault="00791E4F" w:rsidP="00791E4F">
      <w:pPr>
        <w:ind w:firstLine="426"/>
        <w:jc w:val="both"/>
        <w:rPr>
          <w:sz w:val="28"/>
          <w:szCs w:val="28"/>
        </w:rPr>
      </w:pPr>
      <w:r w:rsidRPr="00600AA5">
        <w:rPr>
          <w:sz w:val="28"/>
          <w:szCs w:val="28"/>
        </w:rPr>
        <w:t xml:space="preserve">Оценка контрольных работ студентов проводится в </w:t>
      </w:r>
      <w:r w:rsidR="006E74C0" w:rsidRPr="00600AA5">
        <w:rPr>
          <w:sz w:val="28"/>
          <w:szCs w:val="28"/>
        </w:rPr>
        <w:t>процессе</w:t>
      </w:r>
      <w:r w:rsidRPr="00600AA5">
        <w:rPr>
          <w:sz w:val="28"/>
          <w:szCs w:val="28"/>
        </w:rPr>
        <w:t xml:space="preserve"> текущего</w:t>
      </w:r>
      <w:r w:rsidR="006E74C0" w:rsidRPr="00600AA5">
        <w:rPr>
          <w:sz w:val="28"/>
          <w:szCs w:val="28"/>
        </w:rPr>
        <w:t xml:space="preserve"> </w:t>
      </w:r>
      <w:r w:rsidRPr="00600AA5">
        <w:rPr>
          <w:sz w:val="28"/>
          <w:szCs w:val="28"/>
        </w:rPr>
        <w:t>контроля успеваемости студентов.</w:t>
      </w:r>
    </w:p>
    <w:p w:rsidR="006E39B6" w:rsidRPr="00600AA5" w:rsidRDefault="006E39B6" w:rsidP="000F1D49">
      <w:pPr>
        <w:ind w:firstLine="426"/>
        <w:jc w:val="both"/>
        <w:rPr>
          <w:sz w:val="28"/>
          <w:szCs w:val="28"/>
        </w:rPr>
      </w:pPr>
    </w:p>
    <w:p w:rsidR="000F1D49" w:rsidRPr="00600AA5" w:rsidRDefault="000F1D49" w:rsidP="000F1D49">
      <w:pPr>
        <w:jc w:val="center"/>
        <w:rPr>
          <w:sz w:val="28"/>
          <w:szCs w:val="28"/>
        </w:rPr>
      </w:pPr>
      <w:r w:rsidRPr="007E094F">
        <w:rPr>
          <w:b/>
          <w:sz w:val="28"/>
          <w:szCs w:val="28"/>
        </w:rPr>
        <w:t xml:space="preserve">Объем и технические требования, </w:t>
      </w:r>
      <w:r w:rsidRPr="007E094F">
        <w:rPr>
          <w:b/>
          <w:sz w:val="28"/>
          <w:szCs w:val="28"/>
        </w:rPr>
        <w:br/>
      </w:r>
      <w:r w:rsidRPr="00600AA5">
        <w:rPr>
          <w:b/>
          <w:sz w:val="28"/>
          <w:szCs w:val="28"/>
        </w:rPr>
        <w:t xml:space="preserve">предъявляемые к выполнению </w:t>
      </w:r>
      <w:r w:rsidR="005F3B91" w:rsidRPr="00600AA5">
        <w:rPr>
          <w:b/>
          <w:sz w:val="28"/>
          <w:szCs w:val="28"/>
        </w:rPr>
        <w:t>контрольной работе</w:t>
      </w:r>
    </w:p>
    <w:p w:rsidR="000F1D49" w:rsidRPr="007E094F" w:rsidRDefault="000F1D49" w:rsidP="000F1D49">
      <w:pPr>
        <w:ind w:firstLine="426"/>
        <w:jc w:val="both"/>
        <w:rPr>
          <w:sz w:val="28"/>
          <w:szCs w:val="28"/>
        </w:rPr>
      </w:pPr>
      <w:r w:rsidRPr="00600AA5">
        <w:rPr>
          <w:sz w:val="28"/>
          <w:szCs w:val="28"/>
        </w:rPr>
        <w:t xml:space="preserve">Объем работы должен быть, как правило, </w:t>
      </w:r>
      <w:r w:rsidR="006E39B6" w:rsidRPr="00600AA5">
        <w:rPr>
          <w:sz w:val="28"/>
          <w:szCs w:val="28"/>
        </w:rPr>
        <w:t xml:space="preserve">в пределах </w:t>
      </w:r>
      <w:r w:rsidR="006E74C0" w:rsidRPr="00600AA5">
        <w:rPr>
          <w:b/>
          <w:sz w:val="28"/>
          <w:szCs w:val="28"/>
        </w:rPr>
        <w:t>6</w:t>
      </w:r>
      <w:r w:rsidRPr="00600AA5">
        <w:rPr>
          <w:b/>
          <w:sz w:val="28"/>
          <w:szCs w:val="28"/>
        </w:rPr>
        <w:t xml:space="preserve"> страниц</w:t>
      </w:r>
      <w:r w:rsidRPr="007E094F">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w:t>
      </w:r>
      <w:r w:rsidRPr="007E094F">
        <w:rPr>
          <w:sz w:val="28"/>
          <w:szCs w:val="28"/>
        </w:rPr>
        <w:lastRenderedPageBreak/>
        <w:t>20 мм.  Страницы должны быть пронумерованы</w:t>
      </w:r>
      <w:r w:rsidR="006E39B6">
        <w:rPr>
          <w:sz w:val="28"/>
          <w:szCs w:val="28"/>
        </w:rPr>
        <w:t xml:space="preserve"> внизу по центру</w:t>
      </w:r>
      <w:r w:rsidRPr="007E094F">
        <w:rPr>
          <w:sz w:val="28"/>
          <w:szCs w:val="28"/>
        </w:rPr>
        <w:t xml:space="preserve">.  При цитировании необходимо соблюдать следующие правила: </w:t>
      </w:r>
    </w:p>
    <w:p w:rsidR="000F1D49" w:rsidRPr="007E094F" w:rsidRDefault="000F1D49" w:rsidP="000F1D49">
      <w:pPr>
        <w:numPr>
          <w:ilvl w:val="0"/>
          <w:numId w:val="15"/>
        </w:numPr>
        <w:ind w:left="0" w:firstLine="426"/>
        <w:jc w:val="both"/>
        <w:rPr>
          <w:sz w:val="28"/>
          <w:szCs w:val="28"/>
        </w:rPr>
      </w:pPr>
      <w:r w:rsidRPr="007E094F">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 </w:t>
      </w:r>
    </w:p>
    <w:p w:rsidR="000F1D49" w:rsidRPr="007E094F" w:rsidRDefault="000F1D49" w:rsidP="000F1D49">
      <w:pPr>
        <w:numPr>
          <w:ilvl w:val="0"/>
          <w:numId w:val="15"/>
        </w:numPr>
        <w:ind w:left="0" w:firstLine="426"/>
        <w:jc w:val="both"/>
        <w:rPr>
          <w:sz w:val="28"/>
          <w:szCs w:val="28"/>
        </w:rPr>
      </w:pPr>
      <w:r w:rsidRPr="007E094F">
        <w:rPr>
          <w:sz w:val="28"/>
          <w:szCs w:val="28"/>
        </w:rPr>
        <w:t xml:space="preserve">каждая цитата в тексте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 </w:t>
      </w:r>
    </w:p>
    <w:p w:rsidR="00AA5FF3" w:rsidRPr="007E094F" w:rsidRDefault="00AA5FF3" w:rsidP="00AA5FF3">
      <w:pPr>
        <w:pStyle w:val="afd"/>
        <w:ind w:firstLine="709"/>
        <w:jc w:val="both"/>
        <w:rPr>
          <w:rFonts w:eastAsia="Calibri"/>
          <w:b w:val="0"/>
          <w:szCs w:val="28"/>
          <w:lang w:eastAsia="ru-RU"/>
        </w:rPr>
      </w:pPr>
    </w:p>
    <w:p w:rsidR="00AA0F34" w:rsidRPr="007E094F" w:rsidRDefault="00AA5FF3" w:rsidP="00AA5FF3">
      <w:pPr>
        <w:pStyle w:val="afd"/>
        <w:ind w:firstLine="709"/>
        <w:jc w:val="both"/>
        <w:rPr>
          <w:szCs w:val="28"/>
        </w:rPr>
      </w:pPr>
      <w:r w:rsidRPr="007E094F">
        <w:rPr>
          <w:rFonts w:eastAsia="Calibri"/>
          <w:b w:val="0"/>
          <w:szCs w:val="28"/>
          <w:lang w:eastAsia="ru-RU"/>
        </w:rPr>
        <w:t xml:space="preserve"> </w:t>
      </w:r>
      <w:r w:rsidR="00AA0F34" w:rsidRPr="007E094F">
        <w:rPr>
          <w:szCs w:val="28"/>
        </w:rPr>
        <w:t>Методические рекомендации по выполнению</w:t>
      </w:r>
      <w:r w:rsidR="00AA0F34" w:rsidRPr="007E094F">
        <w:rPr>
          <w:szCs w:val="28"/>
        </w:rPr>
        <w:br/>
        <w:t>домашних творческих заданий</w:t>
      </w:r>
      <w:r w:rsidRPr="007E094F">
        <w:rPr>
          <w:szCs w:val="28"/>
        </w:rPr>
        <w:t xml:space="preserve"> </w:t>
      </w:r>
      <w:r w:rsidRPr="007E094F">
        <w:t>(форма текущего контроля)</w:t>
      </w:r>
    </w:p>
    <w:p w:rsidR="00AA5FF3" w:rsidRPr="007E094F" w:rsidRDefault="00AA5FF3" w:rsidP="00F218A7">
      <w:pPr>
        <w:pStyle w:val="afd"/>
        <w:ind w:firstLine="709"/>
        <w:jc w:val="both"/>
        <w:rPr>
          <w:rFonts w:eastAsia="Calibri"/>
          <w:b w:val="0"/>
          <w:szCs w:val="28"/>
        </w:rPr>
      </w:pPr>
      <w:r w:rsidRPr="007E094F">
        <w:rPr>
          <w:rFonts w:eastAsia="Calibri"/>
          <w:szCs w:val="28"/>
        </w:rPr>
        <w:t>Домашнее творческое задание</w:t>
      </w:r>
      <w:r w:rsidRPr="007E094F">
        <w:rPr>
          <w:rFonts w:eastAsia="Calibri"/>
          <w:b w:val="0"/>
          <w:szCs w:val="28"/>
        </w:rPr>
        <w:t xml:space="preserve"> (ДТЗ) –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Темы ДТЗ студент выбирает самостоятельно и должен согласовать с ведущим преподавателем. ДТЗ выполняется индивидуально, но в качестве исключения ввиду сложности темы и масштабности исследования студенты могут над ней работать максимум вдвоем. </w:t>
      </w:r>
    </w:p>
    <w:p w:rsidR="00AA5FF3" w:rsidRPr="00600AA5" w:rsidRDefault="00AA5FF3" w:rsidP="00AA5FF3">
      <w:pPr>
        <w:pStyle w:val="afd"/>
        <w:ind w:firstLine="709"/>
        <w:jc w:val="both"/>
        <w:rPr>
          <w:rFonts w:eastAsia="Calibri"/>
          <w:b w:val="0"/>
          <w:szCs w:val="28"/>
        </w:rPr>
      </w:pPr>
      <w:r w:rsidRPr="007E094F">
        <w:rPr>
          <w:rFonts w:eastAsia="Calibri"/>
          <w:b w:val="0"/>
          <w:szCs w:val="28"/>
        </w:rPr>
        <w:t>ДТЗ выполняется по одной из проблем, связанной с исследованием общественного мнения. Оно должно быть оформлено</w:t>
      </w:r>
      <w:r w:rsidR="00A91726">
        <w:rPr>
          <w:rFonts w:eastAsia="Calibri"/>
          <w:b w:val="0"/>
          <w:szCs w:val="28"/>
        </w:rPr>
        <w:t xml:space="preserve"> также, как и контрольная работа (см. выше)</w:t>
      </w:r>
      <w:r w:rsidRPr="007E094F">
        <w:rPr>
          <w:rFonts w:eastAsia="Calibri"/>
          <w:b w:val="0"/>
          <w:szCs w:val="28"/>
        </w:rPr>
        <w:t xml:space="preserve">. </w:t>
      </w:r>
      <w:r w:rsidR="00A91726">
        <w:rPr>
          <w:rFonts w:eastAsia="Calibri"/>
          <w:b w:val="0"/>
          <w:szCs w:val="28"/>
        </w:rPr>
        <w:t>Но п</w:t>
      </w:r>
      <w:r w:rsidRPr="007E094F">
        <w:rPr>
          <w:rFonts w:eastAsia="Calibri"/>
          <w:b w:val="0"/>
          <w:szCs w:val="28"/>
        </w:rPr>
        <w:t>ри этом должны быть применены конкретные методы исследования общественного мнения, и в отчетном документе должны быть представлены данные, которые получены в результате обработки ответов респондентов.</w:t>
      </w:r>
      <w:r w:rsidR="00A91726">
        <w:rPr>
          <w:rFonts w:eastAsia="Calibri"/>
          <w:b w:val="0"/>
          <w:szCs w:val="28"/>
        </w:rPr>
        <w:t xml:space="preserve"> Объем ДТЗ – </w:t>
      </w:r>
      <w:r w:rsidR="00A91726" w:rsidRPr="00600AA5">
        <w:rPr>
          <w:rFonts w:eastAsia="Calibri"/>
          <w:szCs w:val="28"/>
        </w:rPr>
        <w:t xml:space="preserve">до </w:t>
      </w:r>
      <w:r w:rsidR="006E74C0" w:rsidRPr="00600AA5">
        <w:rPr>
          <w:rFonts w:eastAsia="Calibri"/>
          <w:szCs w:val="28"/>
        </w:rPr>
        <w:t>1</w:t>
      </w:r>
      <w:r w:rsidR="00A91726" w:rsidRPr="00600AA5">
        <w:rPr>
          <w:rFonts w:eastAsia="Calibri"/>
          <w:szCs w:val="28"/>
        </w:rPr>
        <w:t>0 страниц</w:t>
      </w:r>
      <w:r w:rsidR="00A91726" w:rsidRPr="00600AA5">
        <w:rPr>
          <w:rFonts w:eastAsia="Calibri"/>
          <w:b w:val="0"/>
          <w:szCs w:val="28"/>
        </w:rPr>
        <w:t xml:space="preserve"> (приложение не входит в эти </w:t>
      </w:r>
      <w:r w:rsidR="006E74C0" w:rsidRPr="00600AA5">
        <w:rPr>
          <w:rFonts w:eastAsia="Calibri"/>
          <w:b w:val="0"/>
          <w:szCs w:val="28"/>
        </w:rPr>
        <w:t>1</w:t>
      </w:r>
      <w:r w:rsidR="00A91726" w:rsidRPr="00600AA5">
        <w:rPr>
          <w:rFonts w:eastAsia="Calibri"/>
          <w:b w:val="0"/>
          <w:szCs w:val="28"/>
        </w:rPr>
        <w:t>0 страниц текста).</w:t>
      </w:r>
    </w:p>
    <w:p w:rsidR="00AA5FF3" w:rsidRPr="00600AA5" w:rsidRDefault="00AA5FF3" w:rsidP="00AA5FF3">
      <w:pPr>
        <w:pStyle w:val="afd"/>
        <w:ind w:firstLine="709"/>
        <w:jc w:val="both"/>
        <w:rPr>
          <w:rFonts w:eastAsia="Calibri"/>
          <w:b w:val="0"/>
          <w:szCs w:val="28"/>
        </w:rPr>
      </w:pPr>
      <w:r w:rsidRPr="00600AA5">
        <w:rPr>
          <w:rFonts w:eastAsia="Calibri"/>
          <w:b w:val="0"/>
          <w:szCs w:val="28"/>
        </w:rPr>
        <w:t xml:space="preserve">При выполнении </w:t>
      </w:r>
      <w:r w:rsidR="00A91726" w:rsidRPr="00600AA5">
        <w:rPr>
          <w:rFonts w:eastAsia="Calibri"/>
          <w:b w:val="0"/>
          <w:szCs w:val="28"/>
        </w:rPr>
        <w:t>ДТЗ</w:t>
      </w:r>
      <w:r w:rsidRPr="00600AA5">
        <w:rPr>
          <w:rFonts w:eastAsia="Calibri"/>
          <w:b w:val="0"/>
          <w:szCs w:val="28"/>
        </w:rPr>
        <w:t xml:space="preserve"> должны быть использованы</w:t>
      </w:r>
      <w:r w:rsidR="00050CF2" w:rsidRPr="00600AA5">
        <w:rPr>
          <w:rFonts w:eastAsia="Calibri"/>
          <w:b w:val="0"/>
          <w:szCs w:val="28"/>
        </w:rPr>
        <w:t xml:space="preserve"> </w:t>
      </w:r>
      <w:r w:rsidRPr="00600AA5">
        <w:rPr>
          <w:rFonts w:eastAsia="Calibri"/>
          <w:b w:val="0"/>
          <w:szCs w:val="28"/>
        </w:rPr>
        <w:t xml:space="preserve">современные информационные средства поиска, </w:t>
      </w:r>
      <w:r w:rsidR="00A91726" w:rsidRPr="00600AA5">
        <w:rPr>
          <w:rFonts w:eastAsia="Calibri"/>
          <w:b w:val="0"/>
          <w:szCs w:val="28"/>
        </w:rPr>
        <w:t xml:space="preserve">сбора, </w:t>
      </w:r>
      <w:r w:rsidRPr="00600AA5">
        <w:rPr>
          <w:rFonts w:eastAsia="Calibri"/>
          <w:b w:val="0"/>
          <w:szCs w:val="28"/>
        </w:rPr>
        <w:t xml:space="preserve">обработки и анализа материала, базы данных. Оценка </w:t>
      </w:r>
      <w:r w:rsidR="00A91726" w:rsidRPr="00600AA5">
        <w:rPr>
          <w:rFonts w:eastAsia="Calibri"/>
          <w:b w:val="0"/>
          <w:szCs w:val="28"/>
        </w:rPr>
        <w:t>за ДТЗ выставляется</w:t>
      </w:r>
      <w:r w:rsidRPr="00600AA5">
        <w:rPr>
          <w:rFonts w:eastAsia="Calibri"/>
          <w:b w:val="0"/>
          <w:szCs w:val="28"/>
        </w:rPr>
        <w:t xml:space="preserve"> в процессе текущего контроля успеваемости студентов.</w:t>
      </w:r>
    </w:p>
    <w:p w:rsidR="006E74C0" w:rsidRPr="00600AA5" w:rsidRDefault="006E74C0" w:rsidP="00AA5FF3">
      <w:pPr>
        <w:pStyle w:val="afd"/>
        <w:ind w:firstLine="709"/>
        <w:jc w:val="both"/>
        <w:rPr>
          <w:rFonts w:eastAsia="Calibri"/>
          <w:b w:val="0"/>
          <w:szCs w:val="28"/>
        </w:rPr>
      </w:pPr>
      <w:r w:rsidRPr="00600AA5">
        <w:rPr>
          <w:rFonts w:eastAsia="Calibri"/>
          <w:b w:val="0"/>
          <w:szCs w:val="28"/>
        </w:rPr>
        <w:t>Технические требования по оформлению ДТЗ аналогичны требованиям к контрольной работе (см. выше).</w:t>
      </w:r>
    </w:p>
    <w:p w:rsidR="00050CF2" w:rsidRDefault="00050CF2" w:rsidP="00AA5FF3">
      <w:pPr>
        <w:pStyle w:val="afd"/>
        <w:ind w:firstLine="709"/>
        <w:jc w:val="both"/>
        <w:rPr>
          <w:rFonts w:eastAsia="Calibri"/>
          <w:b w:val="0"/>
          <w:color w:val="FF0000"/>
          <w:szCs w:val="28"/>
        </w:rPr>
      </w:pPr>
    </w:p>
    <w:p w:rsidR="00BD0F82" w:rsidRPr="00C85B91" w:rsidRDefault="00BD0F82" w:rsidP="009224B6">
      <w:pPr>
        <w:widowControl w:val="0"/>
        <w:tabs>
          <w:tab w:val="left" w:pos="0"/>
          <w:tab w:val="left" w:pos="360"/>
          <w:tab w:val="left" w:pos="1100"/>
        </w:tabs>
        <w:ind w:right="70"/>
        <w:jc w:val="both"/>
        <w:rPr>
          <w:color w:val="000000" w:themeColor="text1"/>
          <w:sz w:val="28"/>
          <w:szCs w:val="28"/>
        </w:rPr>
      </w:pPr>
      <w:r>
        <w:rPr>
          <w:b/>
          <w:sz w:val="28"/>
          <w:szCs w:val="28"/>
        </w:rPr>
        <w:t xml:space="preserve">11. </w:t>
      </w:r>
      <w:r w:rsidRPr="00C85B91">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3C291C" w:rsidRPr="003C291C" w:rsidRDefault="003C291C" w:rsidP="00827C9E">
      <w:pPr>
        <w:keepNext/>
        <w:widowControl w:val="0"/>
        <w:autoSpaceDE w:val="0"/>
        <w:autoSpaceDN w:val="0"/>
        <w:adjustRightInd w:val="0"/>
        <w:jc w:val="both"/>
        <w:outlineLvl w:val="0"/>
        <w:rPr>
          <w:rFonts w:eastAsia="Calibri"/>
          <w:b/>
          <w:bCs/>
          <w:kern w:val="32"/>
          <w:sz w:val="28"/>
          <w:szCs w:val="28"/>
        </w:rPr>
      </w:pPr>
      <w:bookmarkStart w:id="11" w:name="_Toc531614950"/>
      <w:bookmarkStart w:id="12" w:name="_Toc531686467"/>
      <w:r w:rsidRPr="003C291C">
        <w:rPr>
          <w:rFonts w:eastAsia="Calibri"/>
          <w:b/>
          <w:bCs/>
          <w:kern w:val="32"/>
          <w:sz w:val="28"/>
          <w:szCs w:val="28"/>
        </w:rPr>
        <w:lastRenderedPageBreak/>
        <w:t>11. 1. Комплект лицензионного программного обеспечения:</w:t>
      </w:r>
      <w:bookmarkEnd w:id="11"/>
      <w:bookmarkEnd w:id="12"/>
    </w:p>
    <w:p w:rsidR="003C291C" w:rsidRPr="006057A3" w:rsidRDefault="003C291C" w:rsidP="003C291C">
      <w:pPr>
        <w:keepNext/>
        <w:widowControl w:val="0"/>
        <w:autoSpaceDE w:val="0"/>
        <w:autoSpaceDN w:val="0"/>
        <w:adjustRightInd w:val="0"/>
        <w:ind w:firstLine="709"/>
        <w:jc w:val="both"/>
        <w:outlineLvl w:val="0"/>
        <w:rPr>
          <w:rFonts w:eastAsia="Calibri"/>
          <w:bCs/>
          <w:kern w:val="32"/>
          <w:sz w:val="28"/>
          <w:szCs w:val="28"/>
        </w:rPr>
      </w:pPr>
      <w:bookmarkStart w:id="13" w:name="_Toc531614951"/>
      <w:bookmarkStart w:id="14" w:name="_Toc531686468"/>
      <w:r w:rsidRPr="006057A3">
        <w:rPr>
          <w:rFonts w:eastAsia="Calibri"/>
          <w:bCs/>
          <w:kern w:val="32"/>
          <w:sz w:val="28"/>
          <w:szCs w:val="28"/>
        </w:rPr>
        <w:t xml:space="preserve">1. </w:t>
      </w:r>
      <w:r w:rsidRPr="003C291C">
        <w:rPr>
          <w:rFonts w:eastAsia="Calibri"/>
          <w:bCs/>
          <w:kern w:val="32"/>
          <w:sz w:val="28"/>
          <w:szCs w:val="28"/>
          <w:lang w:val="en-US"/>
        </w:rPr>
        <w:t>Windows</w:t>
      </w:r>
      <w:r w:rsidRPr="006057A3">
        <w:rPr>
          <w:rFonts w:eastAsia="Calibri"/>
          <w:bCs/>
          <w:kern w:val="32"/>
          <w:sz w:val="28"/>
          <w:szCs w:val="28"/>
        </w:rPr>
        <w:t xml:space="preserve">, </w:t>
      </w:r>
      <w:r w:rsidRPr="003C291C">
        <w:rPr>
          <w:rFonts w:eastAsia="Calibri"/>
          <w:bCs/>
          <w:kern w:val="32"/>
          <w:sz w:val="28"/>
          <w:szCs w:val="28"/>
          <w:lang w:val="en-US"/>
        </w:rPr>
        <w:t>Microsoft</w:t>
      </w:r>
      <w:r w:rsidRPr="006057A3">
        <w:rPr>
          <w:rFonts w:eastAsia="Calibri"/>
          <w:bCs/>
          <w:kern w:val="32"/>
          <w:sz w:val="28"/>
          <w:szCs w:val="28"/>
        </w:rPr>
        <w:t xml:space="preserve"> </w:t>
      </w:r>
      <w:r w:rsidRPr="003C291C">
        <w:rPr>
          <w:rFonts w:eastAsia="Calibri"/>
          <w:bCs/>
          <w:kern w:val="32"/>
          <w:sz w:val="28"/>
          <w:szCs w:val="28"/>
          <w:lang w:val="en-US"/>
        </w:rPr>
        <w:t>Office</w:t>
      </w:r>
      <w:r w:rsidRPr="006057A3">
        <w:rPr>
          <w:rFonts w:eastAsia="Calibri"/>
          <w:bCs/>
          <w:kern w:val="32"/>
          <w:sz w:val="28"/>
          <w:szCs w:val="28"/>
        </w:rPr>
        <w:t>.</w:t>
      </w:r>
      <w:bookmarkEnd w:id="13"/>
      <w:bookmarkEnd w:id="14"/>
    </w:p>
    <w:p w:rsidR="003C291C" w:rsidRPr="002E3616" w:rsidRDefault="003C291C" w:rsidP="003C291C">
      <w:pPr>
        <w:keepNext/>
        <w:widowControl w:val="0"/>
        <w:autoSpaceDE w:val="0"/>
        <w:autoSpaceDN w:val="0"/>
        <w:adjustRightInd w:val="0"/>
        <w:ind w:firstLine="709"/>
        <w:jc w:val="both"/>
        <w:outlineLvl w:val="0"/>
        <w:rPr>
          <w:rFonts w:eastAsia="Calibri"/>
          <w:bCs/>
          <w:kern w:val="32"/>
          <w:sz w:val="28"/>
          <w:szCs w:val="28"/>
          <w:lang w:val="en-US"/>
        </w:rPr>
      </w:pPr>
      <w:bookmarkStart w:id="15" w:name="_Toc531614952"/>
      <w:bookmarkStart w:id="16" w:name="_Toc531686469"/>
      <w:r w:rsidRPr="002E3616">
        <w:rPr>
          <w:rFonts w:eastAsia="Calibri"/>
          <w:bCs/>
          <w:kern w:val="32"/>
          <w:sz w:val="28"/>
          <w:szCs w:val="28"/>
          <w:lang w:val="en-US"/>
        </w:rPr>
        <w:t xml:space="preserve">2. </w:t>
      </w:r>
      <w:r w:rsidRPr="003C291C">
        <w:rPr>
          <w:rFonts w:eastAsia="Calibri"/>
          <w:bCs/>
          <w:kern w:val="32"/>
          <w:sz w:val="28"/>
          <w:szCs w:val="28"/>
        </w:rPr>
        <w:t>Антивирус</w:t>
      </w:r>
      <w:r w:rsidRPr="002E3616">
        <w:rPr>
          <w:rFonts w:eastAsia="Calibri"/>
          <w:bCs/>
          <w:kern w:val="32"/>
          <w:sz w:val="28"/>
          <w:szCs w:val="28"/>
          <w:lang w:val="en-US"/>
        </w:rPr>
        <w:t xml:space="preserve"> </w:t>
      </w:r>
      <w:r w:rsidRPr="003C291C">
        <w:rPr>
          <w:rFonts w:eastAsia="Calibri"/>
          <w:bCs/>
          <w:kern w:val="32"/>
          <w:sz w:val="28"/>
          <w:szCs w:val="28"/>
          <w:lang w:val="en-US"/>
        </w:rPr>
        <w:t>ESET</w:t>
      </w:r>
      <w:r w:rsidRPr="002E3616">
        <w:rPr>
          <w:rFonts w:eastAsia="Calibri"/>
          <w:bCs/>
          <w:kern w:val="32"/>
          <w:sz w:val="28"/>
          <w:szCs w:val="28"/>
          <w:lang w:val="en-US"/>
        </w:rPr>
        <w:t xml:space="preserve"> </w:t>
      </w:r>
      <w:r w:rsidRPr="003C291C">
        <w:rPr>
          <w:rFonts w:eastAsia="Calibri"/>
          <w:bCs/>
          <w:kern w:val="32"/>
          <w:sz w:val="28"/>
          <w:szCs w:val="28"/>
          <w:lang w:val="en-US"/>
        </w:rPr>
        <w:t>Endpoint</w:t>
      </w:r>
      <w:r w:rsidRPr="002E3616">
        <w:rPr>
          <w:rFonts w:eastAsia="Calibri"/>
          <w:bCs/>
          <w:kern w:val="32"/>
          <w:sz w:val="28"/>
          <w:szCs w:val="28"/>
          <w:lang w:val="en-US"/>
        </w:rPr>
        <w:t xml:space="preserve"> </w:t>
      </w:r>
      <w:r w:rsidRPr="003C291C">
        <w:rPr>
          <w:rFonts w:eastAsia="Calibri"/>
          <w:bCs/>
          <w:kern w:val="32"/>
          <w:sz w:val="28"/>
          <w:szCs w:val="28"/>
          <w:lang w:val="en-US"/>
        </w:rPr>
        <w:t>Security</w:t>
      </w:r>
      <w:bookmarkEnd w:id="15"/>
      <w:bookmarkEnd w:id="16"/>
      <w:r w:rsidR="00A91726" w:rsidRPr="002E3616">
        <w:rPr>
          <w:rFonts w:eastAsia="Calibri"/>
          <w:bCs/>
          <w:kern w:val="32"/>
          <w:sz w:val="28"/>
          <w:szCs w:val="28"/>
          <w:lang w:val="en-US"/>
        </w:rPr>
        <w:t xml:space="preserve"> </w:t>
      </w:r>
      <w:r w:rsidRPr="003C291C">
        <w:rPr>
          <w:rFonts w:eastAsia="Calibri"/>
          <w:bCs/>
          <w:kern w:val="32"/>
          <w:sz w:val="28"/>
          <w:szCs w:val="28"/>
        </w:rPr>
        <w:t>и</w:t>
      </w:r>
      <w:r w:rsidRPr="002E3616">
        <w:rPr>
          <w:rFonts w:eastAsia="Calibri"/>
          <w:bCs/>
          <w:kern w:val="32"/>
          <w:sz w:val="28"/>
          <w:szCs w:val="28"/>
          <w:lang w:val="en-US"/>
        </w:rPr>
        <w:t xml:space="preserve"> </w:t>
      </w:r>
      <w:r w:rsidRPr="003C291C">
        <w:rPr>
          <w:rFonts w:eastAsia="Calibri"/>
          <w:bCs/>
          <w:kern w:val="32"/>
          <w:sz w:val="28"/>
          <w:szCs w:val="28"/>
        </w:rPr>
        <w:t>др</w:t>
      </w:r>
      <w:r w:rsidRPr="002E3616">
        <w:rPr>
          <w:rFonts w:eastAsia="Calibri"/>
          <w:bCs/>
          <w:kern w:val="32"/>
          <w:sz w:val="28"/>
          <w:szCs w:val="28"/>
          <w:lang w:val="en-US"/>
        </w:rPr>
        <w:t>.</w:t>
      </w:r>
    </w:p>
    <w:p w:rsidR="005F3B91" w:rsidRPr="005F3B91" w:rsidRDefault="005F3B91" w:rsidP="00827C9E">
      <w:pPr>
        <w:widowControl w:val="0"/>
        <w:autoSpaceDE w:val="0"/>
        <w:autoSpaceDN w:val="0"/>
        <w:adjustRightInd w:val="0"/>
        <w:jc w:val="both"/>
        <w:rPr>
          <w:rFonts w:eastAsia="Calibri"/>
          <w:b/>
          <w:bCs/>
          <w:kern w:val="32"/>
          <w:sz w:val="28"/>
          <w:szCs w:val="28"/>
        </w:rPr>
      </w:pPr>
      <w:r w:rsidRPr="005F3B91">
        <w:rPr>
          <w:rFonts w:eastAsia="Calibri"/>
          <w:b/>
          <w:bCs/>
          <w:kern w:val="32"/>
          <w:sz w:val="28"/>
          <w:szCs w:val="28"/>
        </w:rPr>
        <w:t>11.2. Современные профессиональные базы данных и информационные справочные системы</w:t>
      </w:r>
    </w:p>
    <w:p w:rsidR="005F3B91" w:rsidRPr="005F3B91" w:rsidRDefault="005F3B91" w:rsidP="005F3B91">
      <w:pPr>
        <w:widowControl w:val="0"/>
        <w:autoSpaceDE w:val="0"/>
        <w:autoSpaceDN w:val="0"/>
        <w:adjustRightInd w:val="0"/>
        <w:ind w:firstLine="709"/>
        <w:jc w:val="both"/>
        <w:rPr>
          <w:rFonts w:eastAsia="Calibri"/>
          <w:bCs/>
          <w:kern w:val="32"/>
          <w:sz w:val="28"/>
          <w:szCs w:val="28"/>
        </w:rPr>
      </w:pPr>
      <w:r w:rsidRPr="005F3B91">
        <w:rPr>
          <w:rFonts w:eastAsia="Calibri"/>
          <w:bCs/>
          <w:kern w:val="32"/>
          <w:sz w:val="28"/>
          <w:szCs w:val="28"/>
        </w:rPr>
        <w:t>1. Справочная правовая система Консультант Плюс» URL: http://www.consultant.ru/</w:t>
      </w:r>
    </w:p>
    <w:p w:rsidR="005F3B91" w:rsidRPr="005F3B91" w:rsidRDefault="005F3B91" w:rsidP="005F3B91">
      <w:pPr>
        <w:widowControl w:val="0"/>
        <w:autoSpaceDE w:val="0"/>
        <w:autoSpaceDN w:val="0"/>
        <w:adjustRightInd w:val="0"/>
        <w:ind w:firstLine="709"/>
        <w:jc w:val="both"/>
        <w:rPr>
          <w:rFonts w:eastAsia="Calibri"/>
          <w:bCs/>
          <w:kern w:val="32"/>
          <w:sz w:val="28"/>
          <w:szCs w:val="28"/>
        </w:rPr>
      </w:pPr>
      <w:r w:rsidRPr="005F3B91">
        <w:rPr>
          <w:rFonts w:eastAsia="Calibri"/>
          <w:bCs/>
          <w:kern w:val="32"/>
          <w:sz w:val="28"/>
          <w:szCs w:val="28"/>
        </w:rPr>
        <w:t>2. Справочная правовая система «Гарант» URL: http://www.garant.ru/</w:t>
      </w:r>
    </w:p>
    <w:p w:rsidR="003C291C" w:rsidRPr="005F3B91" w:rsidRDefault="005F3B91" w:rsidP="005F3B91">
      <w:pPr>
        <w:widowControl w:val="0"/>
        <w:autoSpaceDE w:val="0"/>
        <w:autoSpaceDN w:val="0"/>
        <w:adjustRightInd w:val="0"/>
        <w:ind w:firstLine="709"/>
        <w:jc w:val="both"/>
        <w:rPr>
          <w:bCs/>
          <w:sz w:val="28"/>
          <w:szCs w:val="28"/>
        </w:rPr>
      </w:pPr>
      <w:r w:rsidRPr="005F3B91">
        <w:rPr>
          <w:rFonts w:eastAsia="Calibri"/>
          <w:bCs/>
          <w:kern w:val="32"/>
          <w:sz w:val="28"/>
          <w:szCs w:val="28"/>
        </w:rPr>
        <w:t>3. Электронная энциклопедия: http://ru.wikipedia.org/wiki/Википедия</w:t>
      </w:r>
    </w:p>
    <w:p w:rsidR="003C291C" w:rsidRPr="003C291C" w:rsidRDefault="003C291C" w:rsidP="00FD154F">
      <w:pPr>
        <w:widowControl w:val="0"/>
        <w:shd w:val="clear" w:color="auto" w:fill="FFFFFF"/>
        <w:tabs>
          <w:tab w:val="left" w:pos="442"/>
        </w:tabs>
        <w:autoSpaceDE w:val="0"/>
        <w:autoSpaceDN w:val="0"/>
        <w:adjustRightInd w:val="0"/>
        <w:jc w:val="both"/>
        <w:rPr>
          <w:rFonts w:eastAsia="Calibri"/>
          <w:b/>
          <w:bCs/>
          <w:sz w:val="28"/>
          <w:szCs w:val="28"/>
        </w:rPr>
      </w:pPr>
      <w:r w:rsidRPr="003C291C">
        <w:rPr>
          <w:rFonts w:eastAsia="Calibri"/>
          <w:b/>
          <w:bCs/>
          <w:sz w:val="28"/>
          <w:szCs w:val="28"/>
        </w:rPr>
        <w:t>11.3. Сертифицированные программные и аппаратные средства защиты информации</w:t>
      </w:r>
    </w:p>
    <w:p w:rsidR="007E094F" w:rsidRDefault="003C291C" w:rsidP="003C291C">
      <w:pPr>
        <w:widowControl w:val="0"/>
        <w:autoSpaceDE w:val="0"/>
        <w:autoSpaceDN w:val="0"/>
        <w:adjustRightInd w:val="0"/>
        <w:ind w:firstLine="709"/>
        <w:jc w:val="both"/>
        <w:rPr>
          <w:b/>
          <w:bCs/>
          <w:sz w:val="28"/>
          <w:szCs w:val="28"/>
        </w:rPr>
      </w:pPr>
      <w:r>
        <w:rPr>
          <w:bCs/>
          <w:sz w:val="28"/>
          <w:szCs w:val="28"/>
        </w:rPr>
        <w:t>не используются</w:t>
      </w:r>
    </w:p>
    <w:p w:rsidR="007E094F" w:rsidRDefault="007E094F" w:rsidP="00BD0F82">
      <w:pPr>
        <w:jc w:val="both"/>
        <w:rPr>
          <w:b/>
          <w:bCs/>
          <w:sz w:val="28"/>
          <w:szCs w:val="28"/>
        </w:rPr>
      </w:pPr>
    </w:p>
    <w:p w:rsidR="00BD0F82" w:rsidRDefault="00BD0F82" w:rsidP="009224B6">
      <w:pPr>
        <w:spacing w:after="240"/>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rsidR="000361E1" w:rsidRPr="00CB2441" w:rsidRDefault="00077361" w:rsidP="009224B6">
      <w:pPr>
        <w:ind w:firstLine="709"/>
        <w:jc w:val="both"/>
        <w:rPr>
          <w:sz w:val="28"/>
          <w:szCs w:val="28"/>
        </w:rPr>
      </w:pPr>
      <w:r w:rsidRPr="004922B2">
        <w:rPr>
          <w:rFonts w:eastAsia="Calibri"/>
          <w:sz w:val="28"/>
          <w:szCs w:val="28"/>
        </w:rPr>
        <w:t>Материально-технические услови</w:t>
      </w:r>
      <w:r>
        <w:rPr>
          <w:rFonts w:eastAsia="Calibri"/>
          <w:sz w:val="28"/>
          <w:szCs w:val="28"/>
        </w:rPr>
        <w:t>я проведения лекционных занятий обеспечиваются аудиториями, оснащенными</w:t>
      </w:r>
      <w:r w:rsidRPr="004922B2">
        <w:rPr>
          <w:rFonts w:eastAsia="Calibri"/>
          <w:sz w:val="28"/>
          <w:szCs w:val="28"/>
        </w:rPr>
        <w:t xml:space="preserve"> компьютерами на платфо</w:t>
      </w:r>
      <w:r>
        <w:rPr>
          <w:rFonts w:eastAsia="Calibri"/>
          <w:sz w:val="28"/>
          <w:szCs w:val="28"/>
        </w:rPr>
        <w:t xml:space="preserve">рме Intel, проекторами, а также </w:t>
      </w:r>
      <w:r w:rsidRPr="004922B2">
        <w:rPr>
          <w:rFonts w:eastAsia="Calibri"/>
          <w:sz w:val="28"/>
          <w:szCs w:val="28"/>
        </w:rPr>
        <w:t>маркерными досками.</w:t>
      </w:r>
      <w:r w:rsidRPr="00446222">
        <w:rPr>
          <w:rFonts w:eastAsia="Calibri"/>
          <w:sz w:val="28"/>
          <w:szCs w:val="28"/>
        </w:rPr>
        <w:t xml:space="preserve"> </w:t>
      </w:r>
      <w:r w:rsidRPr="004922B2">
        <w:rPr>
          <w:rFonts w:eastAsia="Calibri"/>
          <w:sz w:val="28"/>
          <w:szCs w:val="28"/>
        </w:rPr>
        <w:t>Материально-технические условия проведения практических занятий обеспечиваются компьютерные классы, оснащенные персональными компьютерам</w:t>
      </w:r>
      <w:r>
        <w:rPr>
          <w:rFonts w:eastAsia="Calibri"/>
          <w:sz w:val="28"/>
          <w:szCs w:val="28"/>
        </w:rPr>
        <w:t xml:space="preserve">и </w:t>
      </w:r>
      <w:r w:rsidRPr="004922B2">
        <w:rPr>
          <w:rFonts w:eastAsia="Calibri"/>
          <w:sz w:val="28"/>
          <w:szCs w:val="28"/>
        </w:rPr>
        <w:t>(компьютер, проектор, экран) на платфор</w:t>
      </w:r>
      <w:r>
        <w:rPr>
          <w:rFonts w:eastAsia="Calibri"/>
          <w:sz w:val="28"/>
          <w:szCs w:val="28"/>
        </w:rPr>
        <w:t xml:space="preserve">ме Intel (AMD или аналогичной), </w:t>
      </w:r>
      <w:r w:rsidRPr="004922B2">
        <w:rPr>
          <w:rFonts w:eastAsia="Calibri"/>
          <w:sz w:val="28"/>
          <w:szCs w:val="28"/>
        </w:rPr>
        <w:t xml:space="preserve">выделенными серверами на платформе Intel </w:t>
      </w:r>
      <w:r>
        <w:rPr>
          <w:rFonts w:eastAsia="Calibri"/>
          <w:sz w:val="28"/>
          <w:szCs w:val="28"/>
        </w:rPr>
        <w:t xml:space="preserve">(AMD), объединенные в локальную </w:t>
      </w:r>
      <w:r w:rsidRPr="004922B2">
        <w:rPr>
          <w:rFonts w:eastAsia="Calibri"/>
          <w:sz w:val="28"/>
          <w:szCs w:val="28"/>
        </w:rPr>
        <w:t>сеть университета и имеющие до</w:t>
      </w:r>
      <w:r>
        <w:rPr>
          <w:rFonts w:eastAsia="Calibri"/>
          <w:sz w:val="28"/>
          <w:szCs w:val="28"/>
        </w:rPr>
        <w:t xml:space="preserve">ступ к глобальной сети Интернет </w:t>
      </w:r>
      <w:r w:rsidRPr="004922B2">
        <w:rPr>
          <w:rFonts w:eastAsia="Calibri"/>
          <w:sz w:val="28"/>
          <w:szCs w:val="28"/>
        </w:rPr>
        <w:t>оборудованных проектором. Презентационная техника</w:t>
      </w:r>
      <w:r>
        <w:rPr>
          <w:rFonts w:eastAsia="Calibri"/>
          <w:sz w:val="28"/>
          <w:szCs w:val="28"/>
        </w:rPr>
        <w:t>.</w:t>
      </w:r>
    </w:p>
    <w:sectPr w:rsidR="000361E1" w:rsidRPr="00CB2441" w:rsidSect="00E91551">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9A1" w:rsidRDefault="00DE79A1" w:rsidP="00510A05">
      <w:pPr>
        <w:rPr>
          <w:rFonts w:asciiTheme="minorHAnsi" w:hAnsiTheme="minorHAnsi"/>
          <w:sz w:val="22"/>
          <w:szCs w:val="22"/>
          <w:lang w:eastAsia="en-US"/>
        </w:rPr>
      </w:pPr>
      <w:r>
        <w:rPr>
          <w:rFonts w:asciiTheme="minorHAnsi" w:hAnsiTheme="minorHAnsi"/>
          <w:sz w:val="22"/>
          <w:szCs w:val="22"/>
          <w:lang w:eastAsia="en-US"/>
        </w:rPr>
        <w:separator/>
      </w:r>
    </w:p>
  </w:endnote>
  <w:endnote w:type="continuationSeparator" w:id="0">
    <w:p w:rsidR="00DE79A1" w:rsidRDefault="00DE79A1" w:rsidP="00510A05">
      <w:pPr>
        <w:rPr>
          <w:rFonts w:asciiTheme="minorHAnsi" w:hAnsiTheme="minorHAnsi"/>
          <w:sz w:val="22"/>
          <w:szCs w:val="22"/>
          <w:lang w:eastAsia="en-US"/>
        </w:rPr>
      </w:pPr>
      <w:r>
        <w:rPr>
          <w:rFonts w:asciiTheme="minorHAnsi" w:hAnsiTheme="minorHAns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C74" w:rsidRDefault="003A5C74">
    <w:pPr>
      <w:pStyle w:val="a6"/>
      <w:jc w:val="center"/>
    </w:pPr>
    <w:r>
      <w:fldChar w:fldCharType="begin"/>
    </w:r>
    <w:r>
      <w:instrText>PAGE   \* MERGEFORMAT</w:instrText>
    </w:r>
    <w:r>
      <w:fldChar w:fldCharType="separate"/>
    </w:r>
    <w:r w:rsidR="009263DC">
      <w:rPr>
        <w:noProof/>
      </w:rPr>
      <w:t>30</w:t>
    </w:r>
    <w:r>
      <w:fldChar w:fldCharType="end"/>
    </w:r>
  </w:p>
  <w:p w:rsidR="003A5C74" w:rsidRDefault="003A5C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9A1" w:rsidRDefault="00DE79A1" w:rsidP="00510A05">
      <w:pPr>
        <w:rPr>
          <w:rFonts w:asciiTheme="minorHAnsi" w:hAnsiTheme="minorHAnsi"/>
          <w:sz w:val="22"/>
          <w:szCs w:val="22"/>
          <w:lang w:eastAsia="en-US"/>
        </w:rPr>
      </w:pPr>
      <w:r>
        <w:rPr>
          <w:rFonts w:asciiTheme="minorHAnsi" w:hAnsiTheme="minorHAnsi"/>
          <w:sz w:val="22"/>
          <w:szCs w:val="22"/>
          <w:lang w:eastAsia="en-US"/>
        </w:rPr>
        <w:separator/>
      </w:r>
    </w:p>
  </w:footnote>
  <w:footnote w:type="continuationSeparator" w:id="0">
    <w:p w:rsidR="00DE79A1" w:rsidRDefault="00DE79A1" w:rsidP="00510A05">
      <w:pPr>
        <w:rPr>
          <w:rFonts w:asciiTheme="minorHAnsi" w:hAnsiTheme="minorHAnsi"/>
          <w:sz w:val="22"/>
          <w:szCs w:val="22"/>
          <w:lang w:eastAsia="en-US"/>
        </w:rPr>
      </w:pPr>
      <w:r>
        <w:rPr>
          <w:rFonts w:asciiTheme="minorHAnsi" w:hAnsiTheme="minorHAnsi"/>
          <w:sz w:val="22"/>
          <w:szCs w:val="22"/>
          <w:lang w:eastAsia="en-US"/>
        </w:rPr>
        <w:continuationSeparator/>
      </w:r>
    </w:p>
  </w:footnote>
  <w:footnote w:id="1">
    <w:p w:rsidR="003A5C74" w:rsidRDefault="003A5C74" w:rsidP="00FB02EC">
      <w:pPr>
        <w:pStyle w:val="af4"/>
      </w:pPr>
      <w:r>
        <w:rPr>
          <w:rStyle w:val="aff1"/>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3A5C74" w:rsidRPr="00750BF5" w:rsidRDefault="003A5C74" w:rsidP="00FB02EC">
      <w:pPr>
        <w:pStyle w:val="af4"/>
        <w:rPr>
          <w:sz w:val="16"/>
          <w:szCs w:val="16"/>
        </w:rPr>
      </w:pPr>
      <w:r w:rsidRPr="00750BF5">
        <w:rPr>
          <w:rStyle w:val="aff1"/>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61B20"/>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6F2A83"/>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1" w15:restartNumberingAfterBreak="0">
    <w:nsid w:val="48E2594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3"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21"/>
  </w:num>
  <w:num w:numId="2">
    <w:abstractNumId w:val="5"/>
  </w:num>
  <w:num w:numId="3">
    <w:abstractNumId w:val="15"/>
  </w:num>
  <w:num w:numId="4">
    <w:abstractNumId w:val="1"/>
  </w:num>
  <w:num w:numId="5">
    <w:abstractNumId w:val="14"/>
  </w:num>
  <w:num w:numId="6">
    <w:abstractNumId w:val="7"/>
  </w:num>
  <w:num w:numId="7">
    <w:abstractNumId w:val="0"/>
  </w:num>
  <w:num w:numId="8">
    <w:abstractNumId w:val="2"/>
  </w:num>
  <w:num w:numId="9">
    <w:abstractNumId w:val="19"/>
  </w:num>
  <w:num w:numId="10">
    <w:abstractNumId w:val="16"/>
  </w:num>
  <w:num w:numId="11">
    <w:abstractNumId w:val="3"/>
  </w:num>
  <w:num w:numId="12">
    <w:abstractNumId w:val="13"/>
  </w:num>
  <w:num w:numId="13">
    <w:abstractNumId w:val="6"/>
  </w:num>
  <w:num w:numId="14">
    <w:abstractNumId w:val="20"/>
  </w:num>
  <w:num w:numId="15">
    <w:abstractNumId w:val="10"/>
  </w:num>
  <w:num w:numId="16">
    <w:abstractNumId w:val="12"/>
  </w:num>
  <w:num w:numId="17">
    <w:abstractNumId w:val="17"/>
  </w:num>
  <w:num w:numId="18">
    <w:abstractNumId w:val="18"/>
  </w:num>
  <w:num w:numId="19">
    <w:abstractNumId w:val="4"/>
  </w:num>
  <w:num w:numId="20">
    <w:abstractNumId w:val="8"/>
  </w:num>
  <w:num w:numId="21">
    <w:abstractNumId w:val="9"/>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62"/>
    <w:rsid w:val="000068C8"/>
    <w:rsid w:val="000114EA"/>
    <w:rsid w:val="00013F25"/>
    <w:rsid w:val="00017066"/>
    <w:rsid w:val="00022389"/>
    <w:rsid w:val="00024C2A"/>
    <w:rsid w:val="000262A8"/>
    <w:rsid w:val="00026E62"/>
    <w:rsid w:val="000309BA"/>
    <w:rsid w:val="00031C03"/>
    <w:rsid w:val="000361E1"/>
    <w:rsid w:val="00037A02"/>
    <w:rsid w:val="000442C5"/>
    <w:rsid w:val="00044C1F"/>
    <w:rsid w:val="00050499"/>
    <w:rsid w:val="000507AF"/>
    <w:rsid w:val="000509F1"/>
    <w:rsid w:val="00050CF2"/>
    <w:rsid w:val="00051221"/>
    <w:rsid w:val="00055E3F"/>
    <w:rsid w:val="000571F0"/>
    <w:rsid w:val="00061700"/>
    <w:rsid w:val="00061B94"/>
    <w:rsid w:val="00063188"/>
    <w:rsid w:val="00063989"/>
    <w:rsid w:val="00063D25"/>
    <w:rsid w:val="000662B8"/>
    <w:rsid w:val="00066DEC"/>
    <w:rsid w:val="00067CD1"/>
    <w:rsid w:val="00070B4D"/>
    <w:rsid w:val="000731EA"/>
    <w:rsid w:val="00075A5C"/>
    <w:rsid w:val="00075D29"/>
    <w:rsid w:val="00077361"/>
    <w:rsid w:val="00083580"/>
    <w:rsid w:val="00085134"/>
    <w:rsid w:val="00094C76"/>
    <w:rsid w:val="00096235"/>
    <w:rsid w:val="000965A3"/>
    <w:rsid w:val="00096797"/>
    <w:rsid w:val="000A050A"/>
    <w:rsid w:val="000A286A"/>
    <w:rsid w:val="000A4969"/>
    <w:rsid w:val="000A5945"/>
    <w:rsid w:val="000A64FE"/>
    <w:rsid w:val="000A6CA9"/>
    <w:rsid w:val="000A7E07"/>
    <w:rsid w:val="000B0117"/>
    <w:rsid w:val="000B295F"/>
    <w:rsid w:val="000B4581"/>
    <w:rsid w:val="000C17E0"/>
    <w:rsid w:val="000C25DA"/>
    <w:rsid w:val="000C2C29"/>
    <w:rsid w:val="000C31E9"/>
    <w:rsid w:val="000C761A"/>
    <w:rsid w:val="000D139D"/>
    <w:rsid w:val="000D16BB"/>
    <w:rsid w:val="000D778F"/>
    <w:rsid w:val="000E0650"/>
    <w:rsid w:val="000E16E5"/>
    <w:rsid w:val="000E2DDF"/>
    <w:rsid w:val="000E43FB"/>
    <w:rsid w:val="000E793F"/>
    <w:rsid w:val="000F1D49"/>
    <w:rsid w:val="000F6968"/>
    <w:rsid w:val="00103B5A"/>
    <w:rsid w:val="00112B4E"/>
    <w:rsid w:val="00113EE9"/>
    <w:rsid w:val="00117B32"/>
    <w:rsid w:val="0012238B"/>
    <w:rsid w:val="00123BAB"/>
    <w:rsid w:val="00124EE2"/>
    <w:rsid w:val="00126569"/>
    <w:rsid w:val="001301DE"/>
    <w:rsid w:val="001310EB"/>
    <w:rsid w:val="001325DB"/>
    <w:rsid w:val="00146207"/>
    <w:rsid w:val="001532C7"/>
    <w:rsid w:val="001607FE"/>
    <w:rsid w:val="00165543"/>
    <w:rsid w:val="00166164"/>
    <w:rsid w:val="00166D23"/>
    <w:rsid w:val="0016719F"/>
    <w:rsid w:val="00171005"/>
    <w:rsid w:val="00173B16"/>
    <w:rsid w:val="001754FE"/>
    <w:rsid w:val="00175F74"/>
    <w:rsid w:val="00180885"/>
    <w:rsid w:val="00180EE0"/>
    <w:rsid w:val="00185AE1"/>
    <w:rsid w:val="00191AB6"/>
    <w:rsid w:val="001947F4"/>
    <w:rsid w:val="001A56E7"/>
    <w:rsid w:val="001A6A27"/>
    <w:rsid w:val="001B074F"/>
    <w:rsid w:val="001B127A"/>
    <w:rsid w:val="001B2C98"/>
    <w:rsid w:val="001B75B5"/>
    <w:rsid w:val="001B7C31"/>
    <w:rsid w:val="001C4314"/>
    <w:rsid w:val="001C5524"/>
    <w:rsid w:val="001C7307"/>
    <w:rsid w:val="001C78FE"/>
    <w:rsid w:val="001D08EC"/>
    <w:rsid w:val="001D3132"/>
    <w:rsid w:val="001D3AF9"/>
    <w:rsid w:val="001D4CC5"/>
    <w:rsid w:val="001D7656"/>
    <w:rsid w:val="001E45E4"/>
    <w:rsid w:val="001E48B6"/>
    <w:rsid w:val="001E5436"/>
    <w:rsid w:val="001E58CB"/>
    <w:rsid w:val="001F0FD1"/>
    <w:rsid w:val="001F1674"/>
    <w:rsid w:val="001F169E"/>
    <w:rsid w:val="001F1DF7"/>
    <w:rsid w:val="001F7168"/>
    <w:rsid w:val="00201213"/>
    <w:rsid w:val="00205AB9"/>
    <w:rsid w:val="00207388"/>
    <w:rsid w:val="0021070F"/>
    <w:rsid w:val="0021333F"/>
    <w:rsid w:val="002171AF"/>
    <w:rsid w:val="002245E0"/>
    <w:rsid w:val="00227C6B"/>
    <w:rsid w:val="00230660"/>
    <w:rsid w:val="002318DA"/>
    <w:rsid w:val="00235605"/>
    <w:rsid w:val="002408AE"/>
    <w:rsid w:val="0024149E"/>
    <w:rsid w:val="002416A7"/>
    <w:rsid w:val="002426DD"/>
    <w:rsid w:val="002472E1"/>
    <w:rsid w:val="002473E3"/>
    <w:rsid w:val="00250360"/>
    <w:rsid w:val="002523DD"/>
    <w:rsid w:val="0025424B"/>
    <w:rsid w:val="00256B30"/>
    <w:rsid w:val="00257B5F"/>
    <w:rsid w:val="002613EF"/>
    <w:rsid w:val="0026440D"/>
    <w:rsid w:val="00266EE9"/>
    <w:rsid w:val="002671B2"/>
    <w:rsid w:val="002705A9"/>
    <w:rsid w:val="00270761"/>
    <w:rsid w:val="002742E1"/>
    <w:rsid w:val="002762EB"/>
    <w:rsid w:val="00277DD4"/>
    <w:rsid w:val="00280543"/>
    <w:rsid w:val="00280928"/>
    <w:rsid w:val="00282240"/>
    <w:rsid w:val="00285C4B"/>
    <w:rsid w:val="00291D0F"/>
    <w:rsid w:val="002932DA"/>
    <w:rsid w:val="00296482"/>
    <w:rsid w:val="00297768"/>
    <w:rsid w:val="002A21C3"/>
    <w:rsid w:val="002A7C55"/>
    <w:rsid w:val="002B00AE"/>
    <w:rsid w:val="002B0564"/>
    <w:rsid w:val="002B2C6A"/>
    <w:rsid w:val="002B5D44"/>
    <w:rsid w:val="002B7BFD"/>
    <w:rsid w:val="002C0D55"/>
    <w:rsid w:val="002C19F1"/>
    <w:rsid w:val="002C55E3"/>
    <w:rsid w:val="002C59AA"/>
    <w:rsid w:val="002C5AD5"/>
    <w:rsid w:val="002C5C20"/>
    <w:rsid w:val="002D51D8"/>
    <w:rsid w:val="002D6291"/>
    <w:rsid w:val="002D6E3A"/>
    <w:rsid w:val="002D7467"/>
    <w:rsid w:val="002E3616"/>
    <w:rsid w:val="002F5037"/>
    <w:rsid w:val="00301F72"/>
    <w:rsid w:val="0030269B"/>
    <w:rsid w:val="0030347B"/>
    <w:rsid w:val="00307787"/>
    <w:rsid w:val="00311E05"/>
    <w:rsid w:val="00313671"/>
    <w:rsid w:val="00313812"/>
    <w:rsid w:val="003153DB"/>
    <w:rsid w:val="00315D4F"/>
    <w:rsid w:val="00317ACA"/>
    <w:rsid w:val="003203F0"/>
    <w:rsid w:val="00320EE5"/>
    <w:rsid w:val="00322344"/>
    <w:rsid w:val="00323098"/>
    <w:rsid w:val="00323D10"/>
    <w:rsid w:val="00325514"/>
    <w:rsid w:val="00330424"/>
    <w:rsid w:val="003314B0"/>
    <w:rsid w:val="00331E81"/>
    <w:rsid w:val="00333D6B"/>
    <w:rsid w:val="00334378"/>
    <w:rsid w:val="003346C2"/>
    <w:rsid w:val="0033510E"/>
    <w:rsid w:val="00335F78"/>
    <w:rsid w:val="00337C9F"/>
    <w:rsid w:val="003536AC"/>
    <w:rsid w:val="00353C88"/>
    <w:rsid w:val="0035553C"/>
    <w:rsid w:val="00355F84"/>
    <w:rsid w:val="003579DE"/>
    <w:rsid w:val="00357C2D"/>
    <w:rsid w:val="00360C3D"/>
    <w:rsid w:val="00361024"/>
    <w:rsid w:val="003619EF"/>
    <w:rsid w:val="003632E5"/>
    <w:rsid w:val="00363384"/>
    <w:rsid w:val="0036339E"/>
    <w:rsid w:val="00364919"/>
    <w:rsid w:val="0036524F"/>
    <w:rsid w:val="0036693D"/>
    <w:rsid w:val="003749BE"/>
    <w:rsid w:val="00380871"/>
    <w:rsid w:val="00382CDD"/>
    <w:rsid w:val="003838F8"/>
    <w:rsid w:val="00387B53"/>
    <w:rsid w:val="0039208B"/>
    <w:rsid w:val="00393044"/>
    <w:rsid w:val="00396457"/>
    <w:rsid w:val="003967C4"/>
    <w:rsid w:val="00396FD2"/>
    <w:rsid w:val="003A018C"/>
    <w:rsid w:val="003A0FB3"/>
    <w:rsid w:val="003A2486"/>
    <w:rsid w:val="003A25A5"/>
    <w:rsid w:val="003A5C74"/>
    <w:rsid w:val="003B2063"/>
    <w:rsid w:val="003B25F0"/>
    <w:rsid w:val="003B3425"/>
    <w:rsid w:val="003B3902"/>
    <w:rsid w:val="003B3E71"/>
    <w:rsid w:val="003B402B"/>
    <w:rsid w:val="003B5464"/>
    <w:rsid w:val="003B5C90"/>
    <w:rsid w:val="003B5ED0"/>
    <w:rsid w:val="003B6B0F"/>
    <w:rsid w:val="003C27F1"/>
    <w:rsid w:val="003C291C"/>
    <w:rsid w:val="003C35E6"/>
    <w:rsid w:val="003C3753"/>
    <w:rsid w:val="003C3F88"/>
    <w:rsid w:val="003C747F"/>
    <w:rsid w:val="003D21D4"/>
    <w:rsid w:val="003D2B9B"/>
    <w:rsid w:val="003D4058"/>
    <w:rsid w:val="003D7902"/>
    <w:rsid w:val="003E1977"/>
    <w:rsid w:val="003E3CB1"/>
    <w:rsid w:val="003F0516"/>
    <w:rsid w:val="003F1E08"/>
    <w:rsid w:val="003F3DA3"/>
    <w:rsid w:val="00404B2D"/>
    <w:rsid w:val="00406FF8"/>
    <w:rsid w:val="004072BC"/>
    <w:rsid w:val="00407F4C"/>
    <w:rsid w:val="00412690"/>
    <w:rsid w:val="0041436C"/>
    <w:rsid w:val="004153BB"/>
    <w:rsid w:val="0041549E"/>
    <w:rsid w:val="0041562E"/>
    <w:rsid w:val="00430FE7"/>
    <w:rsid w:val="004344C4"/>
    <w:rsid w:val="00434CEC"/>
    <w:rsid w:val="004377DE"/>
    <w:rsid w:val="00437B91"/>
    <w:rsid w:val="004404CE"/>
    <w:rsid w:val="00441184"/>
    <w:rsid w:val="00446DFC"/>
    <w:rsid w:val="004576F7"/>
    <w:rsid w:val="00463B8B"/>
    <w:rsid w:val="00473F15"/>
    <w:rsid w:val="00476D02"/>
    <w:rsid w:val="00482E3D"/>
    <w:rsid w:val="00484EC8"/>
    <w:rsid w:val="00485913"/>
    <w:rsid w:val="00487084"/>
    <w:rsid w:val="00497694"/>
    <w:rsid w:val="004976B0"/>
    <w:rsid w:val="004A233B"/>
    <w:rsid w:val="004A2E67"/>
    <w:rsid w:val="004A400B"/>
    <w:rsid w:val="004A4D9F"/>
    <w:rsid w:val="004B11C3"/>
    <w:rsid w:val="004B2B10"/>
    <w:rsid w:val="004B6120"/>
    <w:rsid w:val="004C01EF"/>
    <w:rsid w:val="004C04E1"/>
    <w:rsid w:val="004C0B28"/>
    <w:rsid w:val="004C2D74"/>
    <w:rsid w:val="004D1EA1"/>
    <w:rsid w:val="004D2882"/>
    <w:rsid w:val="004D498A"/>
    <w:rsid w:val="004D54B4"/>
    <w:rsid w:val="004D573B"/>
    <w:rsid w:val="004E210B"/>
    <w:rsid w:val="004E7325"/>
    <w:rsid w:val="004E7E5F"/>
    <w:rsid w:val="004F1CF7"/>
    <w:rsid w:val="004F4337"/>
    <w:rsid w:val="004F4448"/>
    <w:rsid w:val="004F447D"/>
    <w:rsid w:val="004F5B50"/>
    <w:rsid w:val="004F60AF"/>
    <w:rsid w:val="004F69C4"/>
    <w:rsid w:val="005064E6"/>
    <w:rsid w:val="00507688"/>
    <w:rsid w:val="00510A05"/>
    <w:rsid w:val="00510F3C"/>
    <w:rsid w:val="00512102"/>
    <w:rsid w:val="0051287E"/>
    <w:rsid w:val="00513D8B"/>
    <w:rsid w:val="00514400"/>
    <w:rsid w:val="00520480"/>
    <w:rsid w:val="00520EB2"/>
    <w:rsid w:val="00521831"/>
    <w:rsid w:val="00527580"/>
    <w:rsid w:val="005311D4"/>
    <w:rsid w:val="005314CC"/>
    <w:rsid w:val="00531592"/>
    <w:rsid w:val="00531AA0"/>
    <w:rsid w:val="00532C7C"/>
    <w:rsid w:val="0053560C"/>
    <w:rsid w:val="00535F82"/>
    <w:rsid w:val="00536429"/>
    <w:rsid w:val="0054168C"/>
    <w:rsid w:val="005466D5"/>
    <w:rsid w:val="00546E75"/>
    <w:rsid w:val="00551A5C"/>
    <w:rsid w:val="00551B82"/>
    <w:rsid w:val="00552F66"/>
    <w:rsid w:val="005553AB"/>
    <w:rsid w:val="0056320A"/>
    <w:rsid w:val="00564A85"/>
    <w:rsid w:val="0056553B"/>
    <w:rsid w:val="00565F02"/>
    <w:rsid w:val="00566A43"/>
    <w:rsid w:val="005678B4"/>
    <w:rsid w:val="0057382E"/>
    <w:rsid w:val="005750A2"/>
    <w:rsid w:val="00575336"/>
    <w:rsid w:val="0058096D"/>
    <w:rsid w:val="00583FEC"/>
    <w:rsid w:val="0058684E"/>
    <w:rsid w:val="005901B7"/>
    <w:rsid w:val="00591EAB"/>
    <w:rsid w:val="00596301"/>
    <w:rsid w:val="00597EB8"/>
    <w:rsid w:val="005A1F51"/>
    <w:rsid w:val="005A31A4"/>
    <w:rsid w:val="005A3561"/>
    <w:rsid w:val="005A4DE0"/>
    <w:rsid w:val="005B531C"/>
    <w:rsid w:val="005B6C35"/>
    <w:rsid w:val="005C0D50"/>
    <w:rsid w:val="005C3D95"/>
    <w:rsid w:val="005C3DE4"/>
    <w:rsid w:val="005D004D"/>
    <w:rsid w:val="005D69E9"/>
    <w:rsid w:val="005E0F60"/>
    <w:rsid w:val="005F0624"/>
    <w:rsid w:val="005F280F"/>
    <w:rsid w:val="005F3B91"/>
    <w:rsid w:val="005F4513"/>
    <w:rsid w:val="005F46CC"/>
    <w:rsid w:val="00600AA5"/>
    <w:rsid w:val="00603369"/>
    <w:rsid w:val="00603DA9"/>
    <w:rsid w:val="00604618"/>
    <w:rsid w:val="006057A3"/>
    <w:rsid w:val="006058E6"/>
    <w:rsid w:val="006063A0"/>
    <w:rsid w:val="00607D14"/>
    <w:rsid w:val="00612D9C"/>
    <w:rsid w:val="0061659B"/>
    <w:rsid w:val="006179EC"/>
    <w:rsid w:val="0062046C"/>
    <w:rsid w:val="00622A20"/>
    <w:rsid w:val="006236E4"/>
    <w:rsid w:val="00624272"/>
    <w:rsid w:val="006269E5"/>
    <w:rsid w:val="00631A70"/>
    <w:rsid w:val="006324F1"/>
    <w:rsid w:val="00634449"/>
    <w:rsid w:val="0063730F"/>
    <w:rsid w:val="00641D79"/>
    <w:rsid w:val="0064532D"/>
    <w:rsid w:val="00645DE6"/>
    <w:rsid w:val="00650C38"/>
    <w:rsid w:val="00653991"/>
    <w:rsid w:val="00653D2A"/>
    <w:rsid w:val="00653F25"/>
    <w:rsid w:val="00663602"/>
    <w:rsid w:val="00672548"/>
    <w:rsid w:val="00672FC9"/>
    <w:rsid w:val="00673A20"/>
    <w:rsid w:val="00675880"/>
    <w:rsid w:val="00676B55"/>
    <w:rsid w:val="006805D5"/>
    <w:rsid w:val="00680F2A"/>
    <w:rsid w:val="00686D9A"/>
    <w:rsid w:val="006878A6"/>
    <w:rsid w:val="00693B83"/>
    <w:rsid w:val="0069419A"/>
    <w:rsid w:val="00694735"/>
    <w:rsid w:val="006A1005"/>
    <w:rsid w:val="006A15D4"/>
    <w:rsid w:val="006A2EAA"/>
    <w:rsid w:val="006A36C6"/>
    <w:rsid w:val="006A3B2D"/>
    <w:rsid w:val="006A4962"/>
    <w:rsid w:val="006B37EA"/>
    <w:rsid w:val="006B39B2"/>
    <w:rsid w:val="006B64E7"/>
    <w:rsid w:val="006C0F73"/>
    <w:rsid w:val="006C13AE"/>
    <w:rsid w:val="006C3731"/>
    <w:rsid w:val="006C4D4C"/>
    <w:rsid w:val="006C5A72"/>
    <w:rsid w:val="006D4375"/>
    <w:rsid w:val="006D52DA"/>
    <w:rsid w:val="006D558B"/>
    <w:rsid w:val="006E10C8"/>
    <w:rsid w:val="006E1D26"/>
    <w:rsid w:val="006E39B6"/>
    <w:rsid w:val="006E5E75"/>
    <w:rsid w:val="006E5FDF"/>
    <w:rsid w:val="006E6A2B"/>
    <w:rsid w:val="006E74C0"/>
    <w:rsid w:val="006F1C40"/>
    <w:rsid w:val="006F29BE"/>
    <w:rsid w:val="006F6582"/>
    <w:rsid w:val="006F68C8"/>
    <w:rsid w:val="006F7658"/>
    <w:rsid w:val="007016A8"/>
    <w:rsid w:val="00702123"/>
    <w:rsid w:val="00702913"/>
    <w:rsid w:val="00707124"/>
    <w:rsid w:val="0070767C"/>
    <w:rsid w:val="007120DF"/>
    <w:rsid w:val="00713DCD"/>
    <w:rsid w:val="0071408E"/>
    <w:rsid w:val="00716905"/>
    <w:rsid w:val="0072148B"/>
    <w:rsid w:val="007227C9"/>
    <w:rsid w:val="00724741"/>
    <w:rsid w:val="007251E0"/>
    <w:rsid w:val="007251E8"/>
    <w:rsid w:val="007253B2"/>
    <w:rsid w:val="00730322"/>
    <w:rsid w:val="0073198F"/>
    <w:rsid w:val="007324C6"/>
    <w:rsid w:val="0073281E"/>
    <w:rsid w:val="00734205"/>
    <w:rsid w:val="0073766B"/>
    <w:rsid w:val="00750EFC"/>
    <w:rsid w:val="00756052"/>
    <w:rsid w:val="007576A4"/>
    <w:rsid w:val="00761CF3"/>
    <w:rsid w:val="00762D37"/>
    <w:rsid w:val="0076519D"/>
    <w:rsid w:val="007653A7"/>
    <w:rsid w:val="00766C8C"/>
    <w:rsid w:val="00767A3F"/>
    <w:rsid w:val="0077517A"/>
    <w:rsid w:val="00783223"/>
    <w:rsid w:val="00784007"/>
    <w:rsid w:val="00786560"/>
    <w:rsid w:val="00791E4F"/>
    <w:rsid w:val="00796253"/>
    <w:rsid w:val="007A08B1"/>
    <w:rsid w:val="007A0993"/>
    <w:rsid w:val="007A1EE1"/>
    <w:rsid w:val="007A40A7"/>
    <w:rsid w:val="007A7CC8"/>
    <w:rsid w:val="007B1485"/>
    <w:rsid w:val="007B32EE"/>
    <w:rsid w:val="007B6B91"/>
    <w:rsid w:val="007B7F94"/>
    <w:rsid w:val="007C2358"/>
    <w:rsid w:val="007C2ECE"/>
    <w:rsid w:val="007C4C9B"/>
    <w:rsid w:val="007D192F"/>
    <w:rsid w:val="007D3AA2"/>
    <w:rsid w:val="007D3AF0"/>
    <w:rsid w:val="007E094F"/>
    <w:rsid w:val="007E3C35"/>
    <w:rsid w:val="007E700F"/>
    <w:rsid w:val="007E79FC"/>
    <w:rsid w:val="007E7FBC"/>
    <w:rsid w:val="007F211C"/>
    <w:rsid w:val="007F33C7"/>
    <w:rsid w:val="007F43C6"/>
    <w:rsid w:val="007F5571"/>
    <w:rsid w:val="007F5795"/>
    <w:rsid w:val="007F7D7A"/>
    <w:rsid w:val="00800D96"/>
    <w:rsid w:val="00802C93"/>
    <w:rsid w:val="0080387E"/>
    <w:rsid w:val="00815ED1"/>
    <w:rsid w:val="00816ABB"/>
    <w:rsid w:val="0081766C"/>
    <w:rsid w:val="00820F0E"/>
    <w:rsid w:val="00821D85"/>
    <w:rsid w:val="00822BCD"/>
    <w:rsid w:val="00823BAA"/>
    <w:rsid w:val="00827AAE"/>
    <w:rsid w:val="00827C9E"/>
    <w:rsid w:val="00830AE5"/>
    <w:rsid w:val="0083133D"/>
    <w:rsid w:val="00835F64"/>
    <w:rsid w:val="00836988"/>
    <w:rsid w:val="00846078"/>
    <w:rsid w:val="008471BA"/>
    <w:rsid w:val="0085519A"/>
    <w:rsid w:val="0086224C"/>
    <w:rsid w:val="00863CE2"/>
    <w:rsid w:val="008654BA"/>
    <w:rsid w:val="008702C4"/>
    <w:rsid w:val="00870485"/>
    <w:rsid w:val="00873274"/>
    <w:rsid w:val="0087336F"/>
    <w:rsid w:val="00873E7C"/>
    <w:rsid w:val="00875807"/>
    <w:rsid w:val="008769D4"/>
    <w:rsid w:val="008818D5"/>
    <w:rsid w:val="0088764E"/>
    <w:rsid w:val="00890CBB"/>
    <w:rsid w:val="008919E1"/>
    <w:rsid w:val="00894830"/>
    <w:rsid w:val="00894F7D"/>
    <w:rsid w:val="008951BE"/>
    <w:rsid w:val="00896433"/>
    <w:rsid w:val="008A5602"/>
    <w:rsid w:val="008B0493"/>
    <w:rsid w:val="008B0E8B"/>
    <w:rsid w:val="008B43D3"/>
    <w:rsid w:val="008B5208"/>
    <w:rsid w:val="008B6910"/>
    <w:rsid w:val="008B6FED"/>
    <w:rsid w:val="008C45DB"/>
    <w:rsid w:val="008C5E2F"/>
    <w:rsid w:val="008C6EB4"/>
    <w:rsid w:val="008D03FC"/>
    <w:rsid w:val="008D04DB"/>
    <w:rsid w:val="008D1F4C"/>
    <w:rsid w:val="008D2C76"/>
    <w:rsid w:val="008D491F"/>
    <w:rsid w:val="008D5E4D"/>
    <w:rsid w:val="008D655C"/>
    <w:rsid w:val="008E0E61"/>
    <w:rsid w:val="008E3F61"/>
    <w:rsid w:val="008E41B6"/>
    <w:rsid w:val="008E70EE"/>
    <w:rsid w:val="008E7CAE"/>
    <w:rsid w:val="008F44A9"/>
    <w:rsid w:val="008F505B"/>
    <w:rsid w:val="008F5956"/>
    <w:rsid w:val="008F7799"/>
    <w:rsid w:val="0090097B"/>
    <w:rsid w:val="00900FC5"/>
    <w:rsid w:val="009032F5"/>
    <w:rsid w:val="00911F1A"/>
    <w:rsid w:val="00913895"/>
    <w:rsid w:val="00914630"/>
    <w:rsid w:val="009169F4"/>
    <w:rsid w:val="0091741F"/>
    <w:rsid w:val="009220D1"/>
    <w:rsid w:val="009224B6"/>
    <w:rsid w:val="009227A8"/>
    <w:rsid w:val="009263DC"/>
    <w:rsid w:val="00926B99"/>
    <w:rsid w:val="00927994"/>
    <w:rsid w:val="00935C9A"/>
    <w:rsid w:val="0093620E"/>
    <w:rsid w:val="00940AE9"/>
    <w:rsid w:val="00941C1E"/>
    <w:rsid w:val="00943029"/>
    <w:rsid w:val="009445DC"/>
    <w:rsid w:val="009479DE"/>
    <w:rsid w:val="00947B75"/>
    <w:rsid w:val="0095007F"/>
    <w:rsid w:val="00950D61"/>
    <w:rsid w:val="00953AE3"/>
    <w:rsid w:val="009553AF"/>
    <w:rsid w:val="00955759"/>
    <w:rsid w:val="0095664F"/>
    <w:rsid w:val="00956D1B"/>
    <w:rsid w:val="0096025D"/>
    <w:rsid w:val="00961A43"/>
    <w:rsid w:val="00966BA5"/>
    <w:rsid w:val="00971CD2"/>
    <w:rsid w:val="00982C09"/>
    <w:rsid w:val="00991109"/>
    <w:rsid w:val="00992D5E"/>
    <w:rsid w:val="00997B1D"/>
    <w:rsid w:val="009A1BBB"/>
    <w:rsid w:val="009A2493"/>
    <w:rsid w:val="009A2D39"/>
    <w:rsid w:val="009A337D"/>
    <w:rsid w:val="009A5C21"/>
    <w:rsid w:val="009B141E"/>
    <w:rsid w:val="009B38CD"/>
    <w:rsid w:val="009B3D8A"/>
    <w:rsid w:val="009B4B3F"/>
    <w:rsid w:val="009B7E9C"/>
    <w:rsid w:val="009C258B"/>
    <w:rsid w:val="009C3480"/>
    <w:rsid w:val="009C6019"/>
    <w:rsid w:val="009C6CD9"/>
    <w:rsid w:val="009D4446"/>
    <w:rsid w:val="009D46AA"/>
    <w:rsid w:val="009D53C7"/>
    <w:rsid w:val="009D551B"/>
    <w:rsid w:val="009D6A08"/>
    <w:rsid w:val="009D6B02"/>
    <w:rsid w:val="009D6B31"/>
    <w:rsid w:val="009E044A"/>
    <w:rsid w:val="009E0FC2"/>
    <w:rsid w:val="009F3A80"/>
    <w:rsid w:val="009F4307"/>
    <w:rsid w:val="009F4382"/>
    <w:rsid w:val="00A011B0"/>
    <w:rsid w:val="00A019C8"/>
    <w:rsid w:val="00A029DE"/>
    <w:rsid w:val="00A07CC1"/>
    <w:rsid w:val="00A10E83"/>
    <w:rsid w:val="00A21880"/>
    <w:rsid w:val="00A23407"/>
    <w:rsid w:val="00A26F73"/>
    <w:rsid w:val="00A33199"/>
    <w:rsid w:val="00A340DB"/>
    <w:rsid w:val="00A432B5"/>
    <w:rsid w:val="00A43D4C"/>
    <w:rsid w:val="00A440F9"/>
    <w:rsid w:val="00A476E9"/>
    <w:rsid w:val="00A51799"/>
    <w:rsid w:val="00A6025D"/>
    <w:rsid w:val="00A63934"/>
    <w:rsid w:val="00A672E0"/>
    <w:rsid w:val="00A6776F"/>
    <w:rsid w:val="00A67C64"/>
    <w:rsid w:val="00A67C82"/>
    <w:rsid w:val="00A70315"/>
    <w:rsid w:val="00A70462"/>
    <w:rsid w:val="00A74190"/>
    <w:rsid w:val="00A775F2"/>
    <w:rsid w:val="00A77E16"/>
    <w:rsid w:val="00A84EB1"/>
    <w:rsid w:val="00A8564E"/>
    <w:rsid w:val="00A91726"/>
    <w:rsid w:val="00A94ABE"/>
    <w:rsid w:val="00A96852"/>
    <w:rsid w:val="00AA0F34"/>
    <w:rsid w:val="00AA3F04"/>
    <w:rsid w:val="00AA5FF3"/>
    <w:rsid w:val="00AB4140"/>
    <w:rsid w:val="00AC2B8B"/>
    <w:rsid w:val="00AC3282"/>
    <w:rsid w:val="00AC3BE4"/>
    <w:rsid w:val="00AC3C23"/>
    <w:rsid w:val="00AC47CE"/>
    <w:rsid w:val="00AC4B5A"/>
    <w:rsid w:val="00AC4C7E"/>
    <w:rsid w:val="00AC6339"/>
    <w:rsid w:val="00AD3CC6"/>
    <w:rsid w:val="00AE2C70"/>
    <w:rsid w:val="00AE2EE9"/>
    <w:rsid w:val="00AE702F"/>
    <w:rsid w:val="00AF0C21"/>
    <w:rsid w:val="00AF4C4A"/>
    <w:rsid w:val="00B0045E"/>
    <w:rsid w:val="00B01800"/>
    <w:rsid w:val="00B033FA"/>
    <w:rsid w:val="00B03A0F"/>
    <w:rsid w:val="00B04740"/>
    <w:rsid w:val="00B068AD"/>
    <w:rsid w:val="00B14485"/>
    <w:rsid w:val="00B21A40"/>
    <w:rsid w:val="00B237C3"/>
    <w:rsid w:val="00B307E0"/>
    <w:rsid w:val="00B363D7"/>
    <w:rsid w:val="00B368D1"/>
    <w:rsid w:val="00B371B4"/>
    <w:rsid w:val="00B445DB"/>
    <w:rsid w:val="00B45218"/>
    <w:rsid w:val="00B45333"/>
    <w:rsid w:val="00B47273"/>
    <w:rsid w:val="00B5659D"/>
    <w:rsid w:val="00B60C79"/>
    <w:rsid w:val="00B628B9"/>
    <w:rsid w:val="00B6387C"/>
    <w:rsid w:val="00B65B93"/>
    <w:rsid w:val="00B71393"/>
    <w:rsid w:val="00B73CC9"/>
    <w:rsid w:val="00B73F3F"/>
    <w:rsid w:val="00B73F55"/>
    <w:rsid w:val="00B76E33"/>
    <w:rsid w:val="00B80E32"/>
    <w:rsid w:val="00B84989"/>
    <w:rsid w:val="00B85B49"/>
    <w:rsid w:val="00B86F42"/>
    <w:rsid w:val="00B93A09"/>
    <w:rsid w:val="00B93C26"/>
    <w:rsid w:val="00B94B66"/>
    <w:rsid w:val="00B9536D"/>
    <w:rsid w:val="00B965BC"/>
    <w:rsid w:val="00BB0EA2"/>
    <w:rsid w:val="00BB739F"/>
    <w:rsid w:val="00BC0544"/>
    <w:rsid w:val="00BC2601"/>
    <w:rsid w:val="00BC2720"/>
    <w:rsid w:val="00BC4A9A"/>
    <w:rsid w:val="00BC546F"/>
    <w:rsid w:val="00BC6018"/>
    <w:rsid w:val="00BC6BE6"/>
    <w:rsid w:val="00BD0F82"/>
    <w:rsid w:val="00BD1FE3"/>
    <w:rsid w:val="00BD5035"/>
    <w:rsid w:val="00BD7DD5"/>
    <w:rsid w:val="00BE1A83"/>
    <w:rsid w:val="00BE2676"/>
    <w:rsid w:val="00BE2FB0"/>
    <w:rsid w:val="00BE530C"/>
    <w:rsid w:val="00BE60DF"/>
    <w:rsid w:val="00BE6B43"/>
    <w:rsid w:val="00BF2150"/>
    <w:rsid w:val="00BF23CE"/>
    <w:rsid w:val="00C00CCD"/>
    <w:rsid w:val="00C024C7"/>
    <w:rsid w:val="00C03D39"/>
    <w:rsid w:val="00C07352"/>
    <w:rsid w:val="00C07761"/>
    <w:rsid w:val="00C10681"/>
    <w:rsid w:val="00C11F56"/>
    <w:rsid w:val="00C1200D"/>
    <w:rsid w:val="00C25618"/>
    <w:rsid w:val="00C26913"/>
    <w:rsid w:val="00C26A8B"/>
    <w:rsid w:val="00C32AF3"/>
    <w:rsid w:val="00C33394"/>
    <w:rsid w:val="00C345CE"/>
    <w:rsid w:val="00C5026A"/>
    <w:rsid w:val="00C51E39"/>
    <w:rsid w:val="00C51EA9"/>
    <w:rsid w:val="00C52512"/>
    <w:rsid w:val="00C55746"/>
    <w:rsid w:val="00C57339"/>
    <w:rsid w:val="00C57408"/>
    <w:rsid w:val="00C60EA0"/>
    <w:rsid w:val="00C75F98"/>
    <w:rsid w:val="00C773BF"/>
    <w:rsid w:val="00C8279F"/>
    <w:rsid w:val="00C82B59"/>
    <w:rsid w:val="00C84D94"/>
    <w:rsid w:val="00C85B91"/>
    <w:rsid w:val="00C87327"/>
    <w:rsid w:val="00C90108"/>
    <w:rsid w:val="00C92FFC"/>
    <w:rsid w:val="00C96CE0"/>
    <w:rsid w:val="00CA07A9"/>
    <w:rsid w:val="00CA1A98"/>
    <w:rsid w:val="00CA1ACD"/>
    <w:rsid w:val="00CA1D05"/>
    <w:rsid w:val="00CA3964"/>
    <w:rsid w:val="00CA4670"/>
    <w:rsid w:val="00CA6CCB"/>
    <w:rsid w:val="00CB2441"/>
    <w:rsid w:val="00CB2F25"/>
    <w:rsid w:val="00CB3572"/>
    <w:rsid w:val="00CB4465"/>
    <w:rsid w:val="00CC3C9A"/>
    <w:rsid w:val="00CC3FDB"/>
    <w:rsid w:val="00CC7FB8"/>
    <w:rsid w:val="00CE54F9"/>
    <w:rsid w:val="00CF05A5"/>
    <w:rsid w:val="00CF2580"/>
    <w:rsid w:val="00CF4187"/>
    <w:rsid w:val="00CF48F1"/>
    <w:rsid w:val="00CF4E57"/>
    <w:rsid w:val="00CF5D90"/>
    <w:rsid w:val="00CF62E6"/>
    <w:rsid w:val="00CF6DD3"/>
    <w:rsid w:val="00D01920"/>
    <w:rsid w:val="00D01B6E"/>
    <w:rsid w:val="00D069CD"/>
    <w:rsid w:val="00D075B7"/>
    <w:rsid w:val="00D10091"/>
    <w:rsid w:val="00D130F2"/>
    <w:rsid w:val="00D20BB5"/>
    <w:rsid w:val="00D2515F"/>
    <w:rsid w:val="00D25A64"/>
    <w:rsid w:val="00D31D53"/>
    <w:rsid w:val="00D327B1"/>
    <w:rsid w:val="00D334EF"/>
    <w:rsid w:val="00D33B91"/>
    <w:rsid w:val="00D37E37"/>
    <w:rsid w:val="00D419FC"/>
    <w:rsid w:val="00D425E9"/>
    <w:rsid w:val="00D436A0"/>
    <w:rsid w:val="00D44309"/>
    <w:rsid w:val="00D443F3"/>
    <w:rsid w:val="00D51122"/>
    <w:rsid w:val="00D52CB5"/>
    <w:rsid w:val="00D5387C"/>
    <w:rsid w:val="00D56DFB"/>
    <w:rsid w:val="00D7083B"/>
    <w:rsid w:val="00D71786"/>
    <w:rsid w:val="00D757B3"/>
    <w:rsid w:val="00D75BE9"/>
    <w:rsid w:val="00D91F82"/>
    <w:rsid w:val="00D928D0"/>
    <w:rsid w:val="00D96562"/>
    <w:rsid w:val="00DA26EA"/>
    <w:rsid w:val="00DA4313"/>
    <w:rsid w:val="00DA6057"/>
    <w:rsid w:val="00DB3D86"/>
    <w:rsid w:val="00DC05B3"/>
    <w:rsid w:val="00DC06B8"/>
    <w:rsid w:val="00DC1274"/>
    <w:rsid w:val="00DC404F"/>
    <w:rsid w:val="00DC4AB5"/>
    <w:rsid w:val="00DC4F1F"/>
    <w:rsid w:val="00DC4FC3"/>
    <w:rsid w:val="00DC6096"/>
    <w:rsid w:val="00DD2B2F"/>
    <w:rsid w:val="00DD3520"/>
    <w:rsid w:val="00DD568C"/>
    <w:rsid w:val="00DD642B"/>
    <w:rsid w:val="00DD6854"/>
    <w:rsid w:val="00DE79A1"/>
    <w:rsid w:val="00DF1050"/>
    <w:rsid w:val="00DF734B"/>
    <w:rsid w:val="00DF73DF"/>
    <w:rsid w:val="00DF75A8"/>
    <w:rsid w:val="00E004A4"/>
    <w:rsid w:val="00E03787"/>
    <w:rsid w:val="00E04847"/>
    <w:rsid w:val="00E050FC"/>
    <w:rsid w:val="00E124E8"/>
    <w:rsid w:val="00E12FB6"/>
    <w:rsid w:val="00E15ABF"/>
    <w:rsid w:val="00E17B06"/>
    <w:rsid w:val="00E22E91"/>
    <w:rsid w:val="00E230D1"/>
    <w:rsid w:val="00E273EE"/>
    <w:rsid w:val="00E339CC"/>
    <w:rsid w:val="00E34B73"/>
    <w:rsid w:val="00E35808"/>
    <w:rsid w:val="00E3627F"/>
    <w:rsid w:val="00E3630E"/>
    <w:rsid w:val="00E369BC"/>
    <w:rsid w:val="00E379F8"/>
    <w:rsid w:val="00E4116F"/>
    <w:rsid w:val="00E46E90"/>
    <w:rsid w:val="00E47A0E"/>
    <w:rsid w:val="00E627EB"/>
    <w:rsid w:val="00E72ADC"/>
    <w:rsid w:val="00E7343E"/>
    <w:rsid w:val="00E80B76"/>
    <w:rsid w:val="00E83F1C"/>
    <w:rsid w:val="00E87A0C"/>
    <w:rsid w:val="00E91551"/>
    <w:rsid w:val="00E96F93"/>
    <w:rsid w:val="00E9766E"/>
    <w:rsid w:val="00EA09C0"/>
    <w:rsid w:val="00EA09DD"/>
    <w:rsid w:val="00EA28A6"/>
    <w:rsid w:val="00EA3724"/>
    <w:rsid w:val="00EA46CB"/>
    <w:rsid w:val="00EB0AED"/>
    <w:rsid w:val="00EB4831"/>
    <w:rsid w:val="00EB4AD7"/>
    <w:rsid w:val="00EB54E1"/>
    <w:rsid w:val="00EB6799"/>
    <w:rsid w:val="00ED0DE4"/>
    <w:rsid w:val="00ED1D9F"/>
    <w:rsid w:val="00ED4B03"/>
    <w:rsid w:val="00ED620F"/>
    <w:rsid w:val="00EE0D84"/>
    <w:rsid w:val="00EE3BDF"/>
    <w:rsid w:val="00EE5E0D"/>
    <w:rsid w:val="00EF1F5D"/>
    <w:rsid w:val="00EF221A"/>
    <w:rsid w:val="00EF4623"/>
    <w:rsid w:val="00EF60C9"/>
    <w:rsid w:val="00F0348F"/>
    <w:rsid w:val="00F11370"/>
    <w:rsid w:val="00F20C67"/>
    <w:rsid w:val="00F218A7"/>
    <w:rsid w:val="00F226F1"/>
    <w:rsid w:val="00F32182"/>
    <w:rsid w:val="00F32890"/>
    <w:rsid w:val="00F32EC3"/>
    <w:rsid w:val="00F3381F"/>
    <w:rsid w:val="00F40052"/>
    <w:rsid w:val="00F402A4"/>
    <w:rsid w:val="00F40BF7"/>
    <w:rsid w:val="00F4296C"/>
    <w:rsid w:val="00F4539B"/>
    <w:rsid w:val="00F45837"/>
    <w:rsid w:val="00F47717"/>
    <w:rsid w:val="00F52ACC"/>
    <w:rsid w:val="00F54CDB"/>
    <w:rsid w:val="00F703AD"/>
    <w:rsid w:val="00F74C73"/>
    <w:rsid w:val="00F814FE"/>
    <w:rsid w:val="00F853E0"/>
    <w:rsid w:val="00F86AAE"/>
    <w:rsid w:val="00F87AA3"/>
    <w:rsid w:val="00F923CD"/>
    <w:rsid w:val="00F9299A"/>
    <w:rsid w:val="00F93188"/>
    <w:rsid w:val="00F93DF4"/>
    <w:rsid w:val="00F94135"/>
    <w:rsid w:val="00FA0A1F"/>
    <w:rsid w:val="00FA180D"/>
    <w:rsid w:val="00FA1A0C"/>
    <w:rsid w:val="00FA38CA"/>
    <w:rsid w:val="00FA64AC"/>
    <w:rsid w:val="00FB02EC"/>
    <w:rsid w:val="00FB0760"/>
    <w:rsid w:val="00FB3A3D"/>
    <w:rsid w:val="00FB3BC2"/>
    <w:rsid w:val="00FB543C"/>
    <w:rsid w:val="00FB62D2"/>
    <w:rsid w:val="00FB653F"/>
    <w:rsid w:val="00FC3722"/>
    <w:rsid w:val="00FC3C65"/>
    <w:rsid w:val="00FC486B"/>
    <w:rsid w:val="00FC4CA1"/>
    <w:rsid w:val="00FD154F"/>
    <w:rsid w:val="00FD4FD4"/>
    <w:rsid w:val="00FE057D"/>
    <w:rsid w:val="00FE0D37"/>
    <w:rsid w:val="00FE1B0B"/>
    <w:rsid w:val="00FE37EB"/>
    <w:rsid w:val="00FE6F07"/>
    <w:rsid w:val="00FF0543"/>
    <w:rsid w:val="00FF1616"/>
    <w:rsid w:val="00FF1F67"/>
    <w:rsid w:val="00FF2011"/>
    <w:rsid w:val="00FF2996"/>
    <w:rsid w:val="00FF345B"/>
    <w:rsid w:val="00FF7758"/>
    <w:rsid w:val="00FF7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961CDF"/>
  <w14:defaultImageDpi w14:val="0"/>
  <w15:docId w15:val="{1D13B9B5-2A7B-4D18-8177-906E352C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A1BBB"/>
    <w:pPr>
      <w:spacing w:after="0" w:line="240" w:lineRule="auto"/>
    </w:pPr>
    <w:rPr>
      <w:rFonts w:ascii="Times New Roman" w:hAnsi="Times New Roman" w:cs="Times New Roman"/>
      <w:sz w:val="20"/>
      <w:szCs w:val="20"/>
      <w:lang w:eastAsia="ru-RU"/>
    </w:rPr>
  </w:style>
  <w:style w:type="paragraph" w:styleId="1">
    <w:name w:val="heading 1"/>
    <w:basedOn w:val="a"/>
    <w:next w:val="a"/>
    <w:link w:val="10"/>
    <w:qFormat/>
    <w:rsid w:val="004F1CF7"/>
    <w:pPr>
      <w:keepNext/>
      <w:ind w:firstLine="851"/>
      <w:jc w:val="right"/>
      <w:outlineLvl w:val="0"/>
    </w:pPr>
    <w:rPr>
      <w:color w:val="000080"/>
      <w:sz w:val="28"/>
    </w:rPr>
  </w:style>
  <w:style w:type="paragraph" w:styleId="2">
    <w:name w:val="heading 2"/>
    <w:basedOn w:val="a"/>
    <w:next w:val="a"/>
    <w:link w:val="20"/>
    <w:uiPriority w:val="9"/>
    <w:semiHidden/>
    <w:unhideWhenUsed/>
    <w:qFormat/>
    <w:rsid w:val="00D757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C3C6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B71393"/>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B71393"/>
    <w:pPr>
      <w:spacing w:before="240" w:after="60"/>
      <w:outlineLvl w:val="4"/>
    </w:pPr>
    <w:rPr>
      <w:b/>
      <w:bCs/>
      <w:i/>
      <w:iCs/>
      <w:sz w:val="26"/>
      <w:szCs w:val="26"/>
    </w:rPr>
  </w:style>
  <w:style w:type="paragraph" w:styleId="6">
    <w:name w:val="heading 6"/>
    <w:basedOn w:val="a"/>
    <w:next w:val="a"/>
    <w:link w:val="60"/>
    <w:uiPriority w:val="9"/>
    <w:semiHidden/>
    <w:unhideWhenUsed/>
    <w:qFormat/>
    <w:rsid w:val="009220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qFormat/>
    <w:rsid w:val="00B71393"/>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F1CF7"/>
    <w:rPr>
      <w:rFonts w:ascii="Times New Roman" w:hAnsi="Times New Roman" w:cs="Times New Roman"/>
      <w:color w:val="000080"/>
      <w:sz w:val="20"/>
      <w:szCs w:val="20"/>
      <w:lang w:val="x-none" w:eastAsia="ru-RU"/>
    </w:rPr>
  </w:style>
  <w:style w:type="character" w:customStyle="1" w:styleId="40">
    <w:name w:val="Заголовок 4 Знак"/>
    <w:basedOn w:val="a0"/>
    <w:link w:val="4"/>
    <w:uiPriority w:val="9"/>
    <w:locked/>
    <w:rsid w:val="00B71393"/>
    <w:rPr>
      <w:rFonts w:ascii="Times New Roman" w:hAnsi="Times New Roman" w:cs="Times New Roman"/>
      <w:b/>
      <w:bCs/>
      <w:sz w:val="28"/>
      <w:szCs w:val="28"/>
    </w:rPr>
  </w:style>
  <w:style w:type="character" w:customStyle="1" w:styleId="50">
    <w:name w:val="Заголовок 5 Знак"/>
    <w:basedOn w:val="a0"/>
    <w:link w:val="5"/>
    <w:uiPriority w:val="9"/>
    <w:locked/>
    <w:rsid w:val="00B71393"/>
    <w:rPr>
      <w:rFonts w:ascii="Times New Roman" w:hAnsi="Times New Roman" w:cs="Times New Roman"/>
      <w:b/>
      <w:bCs/>
      <w:i/>
      <w:iCs/>
      <w:sz w:val="26"/>
      <w:szCs w:val="26"/>
      <w:lang w:val="x-none" w:eastAsia="ru-RU"/>
    </w:rPr>
  </w:style>
  <w:style w:type="character" w:customStyle="1" w:styleId="70">
    <w:name w:val="Заголовок 7 Знак"/>
    <w:basedOn w:val="a0"/>
    <w:link w:val="7"/>
    <w:uiPriority w:val="9"/>
    <w:locked/>
    <w:rsid w:val="00B71393"/>
    <w:rPr>
      <w:rFonts w:ascii="Calibri" w:hAnsi="Calibri" w:cs="Times New Roman"/>
      <w:sz w:val="24"/>
      <w:szCs w:val="24"/>
      <w:lang w:val="x-none" w:eastAsia="ru-RU"/>
    </w:rPr>
  </w:style>
  <w:style w:type="table" w:styleId="a3">
    <w:name w:val="Table Grid"/>
    <w:basedOn w:val="a1"/>
    <w:uiPriority w:val="59"/>
    <w:rsid w:val="004F1CF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10A05"/>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uiPriority w:val="99"/>
    <w:locked/>
    <w:rsid w:val="00510A05"/>
    <w:rPr>
      <w:rFonts w:cs="Times New Roman"/>
    </w:rPr>
  </w:style>
  <w:style w:type="paragraph" w:styleId="a6">
    <w:name w:val="footer"/>
    <w:basedOn w:val="a"/>
    <w:link w:val="a7"/>
    <w:unhideWhenUsed/>
    <w:rsid w:val="00510A05"/>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locked/>
    <w:rsid w:val="00510A05"/>
    <w:rPr>
      <w:rFonts w:cs="Times New Roman"/>
    </w:rPr>
  </w:style>
  <w:style w:type="paragraph" w:customStyle="1" w:styleId="21">
    <w:name w:val="Основной текст 21"/>
    <w:basedOn w:val="a"/>
    <w:rsid w:val="008C6EB4"/>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8C6EB4"/>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355F84"/>
    <w:rPr>
      <w:rFonts w:ascii="Tahoma" w:hAnsi="Tahoma" w:cs="Tahoma"/>
      <w:sz w:val="16"/>
      <w:szCs w:val="16"/>
      <w:lang w:eastAsia="en-US"/>
    </w:rPr>
  </w:style>
  <w:style w:type="character" w:customStyle="1" w:styleId="aa">
    <w:name w:val="Текст выноски Знак"/>
    <w:basedOn w:val="a0"/>
    <w:link w:val="a9"/>
    <w:locked/>
    <w:rsid w:val="00355F84"/>
    <w:rPr>
      <w:rFonts w:ascii="Tahoma" w:hAnsi="Tahoma" w:cs="Tahoma"/>
      <w:sz w:val="16"/>
      <w:szCs w:val="16"/>
    </w:rPr>
  </w:style>
  <w:style w:type="paragraph" w:customStyle="1" w:styleId="fatext-n">
    <w:name w:val="fatext-n"/>
    <w:basedOn w:val="a"/>
    <w:rsid w:val="00B71393"/>
    <w:pPr>
      <w:spacing w:before="100" w:beforeAutospacing="1" w:after="100" w:afterAutospacing="1"/>
      <w:ind w:firstLine="200"/>
      <w:jc w:val="both"/>
    </w:pPr>
    <w:rPr>
      <w:rFonts w:ascii="Verdana" w:hAnsi="Verdana"/>
      <w:sz w:val="16"/>
      <w:szCs w:val="16"/>
    </w:rPr>
  </w:style>
  <w:style w:type="character" w:styleId="ab">
    <w:name w:val="Strong"/>
    <w:basedOn w:val="a0"/>
    <w:qFormat/>
    <w:rsid w:val="00B71393"/>
    <w:rPr>
      <w:rFonts w:cs="Times New Roman"/>
      <w:b/>
    </w:rPr>
  </w:style>
  <w:style w:type="paragraph" w:customStyle="1" w:styleId="fatext">
    <w:name w:val="fatext"/>
    <w:basedOn w:val="a"/>
    <w:rsid w:val="00B71393"/>
    <w:pPr>
      <w:spacing w:before="100" w:beforeAutospacing="1" w:after="100" w:afterAutospacing="1"/>
      <w:jc w:val="both"/>
    </w:pPr>
    <w:rPr>
      <w:rFonts w:ascii="Verdana" w:hAnsi="Verdana"/>
      <w:sz w:val="16"/>
      <w:szCs w:val="16"/>
    </w:rPr>
  </w:style>
  <w:style w:type="character" w:styleId="ac">
    <w:name w:val="Hyperlink"/>
    <w:basedOn w:val="a0"/>
    <w:uiPriority w:val="99"/>
    <w:rsid w:val="00B71393"/>
    <w:rPr>
      <w:rFonts w:cs="Times New Roman"/>
      <w:color w:val="0000FF"/>
      <w:u w:val="single"/>
    </w:rPr>
  </w:style>
  <w:style w:type="paragraph" w:styleId="ad">
    <w:name w:val="Normal (Web)"/>
    <w:basedOn w:val="a"/>
    <w:uiPriority w:val="99"/>
    <w:rsid w:val="00B71393"/>
    <w:pPr>
      <w:spacing w:before="100" w:beforeAutospacing="1" w:after="119"/>
    </w:pPr>
    <w:rPr>
      <w:sz w:val="24"/>
      <w:szCs w:val="24"/>
    </w:rPr>
  </w:style>
  <w:style w:type="paragraph" w:styleId="ae">
    <w:name w:val="Body Text"/>
    <w:basedOn w:val="a"/>
    <w:link w:val="af"/>
    <w:rsid w:val="00B71393"/>
    <w:pPr>
      <w:spacing w:after="120"/>
    </w:pPr>
    <w:rPr>
      <w:sz w:val="24"/>
      <w:szCs w:val="24"/>
    </w:rPr>
  </w:style>
  <w:style w:type="character" w:customStyle="1" w:styleId="af">
    <w:name w:val="Основной текст Знак"/>
    <w:basedOn w:val="a0"/>
    <w:link w:val="ae"/>
    <w:uiPriority w:val="99"/>
    <w:locked/>
    <w:rsid w:val="00B71393"/>
    <w:rPr>
      <w:rFonts w:ascii="Times New Roman" w:hAnsi="Times New Roman" w:cs="Times New Roman"/>
      <w:sz w:val="24"/>
      <w:szCs w:val="24"/>
      <w:lang w:val="x-none" w:eastAsia="ru-RU"/>
    </w:rPr>
  </w:style>
  <w:style w:type="paragraph" w:customStyle="1" w:styleId="text">
    <w:name w:val="text"/>
    <w:rsid w:val="00B713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hAnsi="TimesET" w:cs="Times New Roman"/>
      <w:color w:val="000000"/>
      <w:sz w:val="20"/>
      <w:szCs w:val="20"/>
      <w:lang w:eastAsia="ru-RU"/>
    </w:rPr>
  </w:style>
  <w:style w:type="paragraph" w:styleId="22">
    <w:name w:val="Body Text 2"/>
    <w:basedOn w:val="a"/>
    <w:link w:val="23"/>
    <w:rsid w:val="00B71393"/>
    <w:pPr>
      <w:spacing w:after="120" w:line="480" w:lineRule="auto"/>
    </w:pPr>
    <w:rPr>
      <w:sz w:val="24"/>
      <w:szCs w:val="24"/>
    </w:rPr>
  </w:style>
  <w:style w:type="character" w:customStyle="1" w:styleId="23">
    <w:name w:val="Основной текст 2 Знак"/>
    <w:basedOn w:val="a0"/>
    <w:link w:val="22"/>
    <w:locked/>
    <w:rsid w:val="00B71393"/>
    <w:rPr>
      <w:rFonts w:ascii="Times New Roman" w:hAnsi="Times New Roman" w:cs="Times New Roman"/>
      <w:sz w:val="24"/>
      <w:szCs w:val="24"/>
      <w:lang w:val="x-none" w:eastAsia="ru-RU"/>
    </w:rPr>
  </w:style>
  <w:style w:type="table" w:customStyle="1" w:styleId="11">
    <w:name w:val="Сетка таблицы1"/>
    <w:basedOn w:val="a1"/>
    <w:next w:val="a3"/>
    <w:uiPriority w:val="39"/>
    <w:rsid w:val="00B713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B71393"/>
    <w:pPr>
      <w:spacing w:after="120"/>
      <w:ind w:left="283"/>
    </w:pPr>
    <w:rPr>
      <w:sz w:val="24"/>
      <w:szCs w:val="24"/>
    </w:rPr>
  </w:style>
  <w:style w:type="character" w:customStyle="1" w:styleId="af1">
    <w:name w:val="Основной текст с отступом Знак"/>
    <w:basedOn w:val="a0"/>
    <w:link w:val="af0"/>
    <w:uiPriority w:val="99"/>
    <w:locked/>
    <w:rsid w:val="00B71393"/>
    <w:rPr>
      <w:rFonts w:ascii="Times New Roman" w:hAnsi="Times New Roman" w:cs="Times New Roman"/>
      <w:sz w:val="24"/>
      <w:szCs w:val="24"/>
      <w:lang w:val="x-none" w:eastAsia="ru-RU"/>
    </w:rPr>
  </w:style>
  <w:style w:type="paragraph" w:styleId="31">
    <w:name w:val="Body Text Indent 3"/>
    <w:basedOn w:val="a"/>
    <w:link w:val="32"/>
    <w:rsid w:val="00B71393"/>
    <w:pPr>
      <w:spacing w:after="120"/>
      <w:ind w:left="283"/>
    </w:pPr>
    <w:rPr>
      <w:sz w:val="16"/>
      <w:szCs w:val="16"/>
    </w:rPr>
  </w:style>
  <w:style w:type="character" w:customStyle="1" w:styleId="32">
    <w:name w:val="Основной текст с отступом 3 Знак"/>
    <w:basedOn w:val="a0"/>
    <w:link w:val="31"/>
    <w:locked/>
    <w:rsid w:val="00B71393"/>
    <w:rPr>
      <w:rFonts w:ascii="Times New Roman" w:hAnsi="Times New Roman" w:cs="Times New Roman"/>
      <w:sz w:val="16"/>
      <w:szCs w:val="16"/>
      <w:lang w:val="x-none" w:eastAsia="ru-RU"/>
    </w:rPr>
  </w:style>
  <w:style w:type="paragraph" w:styleId="af2">
    <w:name w:val="List Paragraph"/>
    <w:basedOn w:val="a"/>
    <w:link w:val="af3"/>
    <w:uiPriority w:val="34"/>
    <w:qFormat/>
    <w:rsid w:val="00B71393"/>
    <w:pPr>
      <w:ind w:left="720" w:firstLine="340"/>
      <w:contextualSpacing/>
      <w:jc w:val="both"/>
    </w:pPr>
    <w:rPr>
      <w:rFonts w:ascii="Calibri" w:hAnsi="Calibri"/>
      <w:sz w:val="22"/>
      <w:szCs w:val="22"/>
      <w:lang w:eastAsia="en-US"/>
    </w:rPr>
  </w:style>
  <w:style w:type="paragraph" w:customStyle="1" w:styleId="Default">
    <w:name w:val="Default"/>
    <w:rsid w:val="00B713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rsid w:val="00B71393"/>
    <w:rPr>
      <w:color w:val="auto"/>
    </w:rPr>
  </w:style>
  <w:style w:type="paragraph" w:customStyle="1" w:styleId="Iaeaaeaiea2">
    <w:name w:val="Iaeaaeaiea 2"/>
    <w:basedOn w:val="Default"/>
    <w:next w:val="Default"/>
    <w:rsid w:val="00B71393"/>
    <w:rPr>
      <w:color w:val="auto"/>
    </w:rPr>
  </w:style>
  <w:style w:type="paragraph" w:customStyle="1" w:styleId="ConsPlusNormal">
    <w:name w:val="ConsPlusNormal"/>
    <w:rsid w:val="00B71393"/>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Aeiannueea">
    <w:name w:val="Aeia.nnueea"/>
    <w:rsid w:val="00B71393"/>
    <w:rPr>
      <w:color w:val="000000"/>
      <w:sz w:val="28"/>
    </w:rPr>
  </w:style>
  <w:style w:type="character" w:customStyle="1" w:styleId="110">
    <w:name w:val="Знак Знак11"/>
    <w:rsid w:val="00B71393"/>
    <w:rPr>
      <w:rFonts w:ascii="Cambria" w:hAnsi="Cambria"/>
      <w:b/>
      <w:color w:val="365F91"/>
      <w:sz w:val="28"/>
      <w:lang w:val="ru-RU" w:eastAsia="en-US"/>
    </w:rPr>
  </w:style>
  <w:style w:type="paragraph" w:customStyle="1" w:styleId="Caaieiaie9">
    <w:name w:val="Caaieiaie 9"/>
    <w:basedOn w:val="Default"/>
    <w:next w:val="Default"/>
    <w:rsid w:val="00B71393"/>
    <w:rPr>
      <w:color w:val="auto"/>
    </w:rPr>
  </w:style>
  <w:style w:type="paragraph" w:customStyle="1" w:styleId="Iauiue">
    <w:name w:val="Iau?iue"/>
    <w:basedOn w:val="Default"/>
    <w:next w:val="Default"/>
    <w:rsid w:val="00B71393"/>
    <w:rPr>
      <w:color w:val="auto"/>
    </w:rPr>
  </w:style>
  <w:style w:type="paragraph" w:customStyle="1" w:styleId="Iauiue0">
    <w:name w:val="Iau.iue"/>
    <w:basedOn w:val="Default"/>
    <w:next w:val="Default"/>
    <w:rsid w:val="00B71393"/>
    <w:rPr>
      <w:color w:val="auto"/>
    </w:rPr>
  </w:style>
  <w:style w:type="paragraph" w:customStyle="1" w:styleId="Caaieiaie5">
    <w:name w:val="Caaieiaie 5"/>
    <w:basedOn w:val="Default"/>
    <w:next w:val="Default"/>
    <w:rsid w:val="00B71393"/>
    <w:rPr>
      <w:color w:val="auto"/>
    </w:rPr>
  </w:style>
  <w:style w:type="paragraph" w:customStyle="1" w:styleId="Oeoaoa">
    <w:name w:val="Oeoaoa"/>
    <w:basedOn w:val="Default"/>
    <w:next w:val="Default"/>
    <w:rsid w:val="00B71393"/>
    <w:rPr>
      <w:color w:val="auto"/>
    </w:rPr>
  </w:style>
  <w:style w:type="paragraph" w:customStyle="1" w:styleId="Caaieiaie2">
    <w:name w:val="Caaieiaie 2"/>
    <w:basedOn w:val="Default"/>
    <w:next w:val="Default"/>
    <w:rsid w:val="00B71393"/>
    <w:rPr>
      <w:color w:val="auto"/>
    </w:rPr>
  </w:style>
  <w:style w:type="paragraph" w:customStyle="1" w:styleId="Caaieiaie1">
    <w:name w:val="Caaieiaie 1"/>
    <w:basedOn w:val="Default"/>
    <w:next w:val="Default"/>
    <w:rsid w:val="00B71393"/>
    <w:rPr>
      <w:color w:val="auto"/>
    </w:rPr>
  </w:style>
  <w:style w:type="paragraph" w:customStyle="1" w:styleId="Caaieiaie4">
    <w:name w:val="Caaieiaie 4"/>
    <w:basedOn w:val="Default"/>
    <w:next w:val="Default"/>
    <w:rsid w:val="00B71393"/>
    <w:rPr>
      <w:color w:val="auto"/>
    </w:rPr>
  </w:style>
  <w:style w:type="paragraph" w:customStyle="1" w:styleId="Iniiaiieoaeno">
    <w:name w:val="Iniiaiie oaeno"/>
    <w:basedOn w:val="Default"/>
    <w:next w:val="Default"/>
    <w:rsid w:val="00B71393"/>
    <w:rPr>
      <w:color w:val="auto"/>
    </w:rPr>
  </w:style>
  <w:style w:type="paragraph" w:customStyle="1" w:styleId="base">
    <w:name w:val="base"/>
    <w:basedOn w:val="a"/>
    <w:rsid w:val="00B71393"/>
    <w:pPr>
      <w:spacing w:before="100" w:beforeAutospacing="1" w:after="100" w:afterAutospacing="1"/>
      <w:ind w:firstLine="450"/>
      <w:jc w:val="both"/>
    </w:pPr>
    <w:rPr>
      <w:color w:val="333333"/>
    </w:rPr>
  </w:style>
  <w:style w:type="paragraph" w:customStyle="1" w:styleId="310">
    <w:name w:val="Основной текст 31"/>
    <w:basedOn w:val="a"/>
    <w:rsid w:val="00B71393"/>
    <w:pPr>
      <w:suppressAutoHyphens/>
    </w:pPr>
    <w:rPr>
      <w:b/>
      <w:sz w:val="24"/>
      <w:lang w:eastAsia="ar-SA"/>
    </w:rPr>
  </w:style>
  <w:style w:type="paragraph" w:customStyle="1" w:styleId="Iacaaiea">
    <w:name w:val="Iacaaiea"/>
    <w:basedOn w:val="Default"/>
    <w:next w:val="Default"/>
    <w:rsid w:val="00B71393"/>
    <w:rPr>
      <w:color w:val="auto"/>
    </w:rPr>
  </w:style>
  <w:style w:type="paragraph" w:customStyle="1" w:styleId="ConsNormal">
    <w:name w:val="ConsNormal"/>
    <w:basedOn w:val="Default"/>
    <w:next w:val="Default"/>
    <w:rsid w:val="00B71393"/>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71393"/>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locked/>
    <w:rsid w:val="00B71393"/>
    <w:rPr>
      <w:rFonts w:ascii="Times New Roman" w:hAnsi="Times New Roman" w:cs="Times New Roman"/>
      <w:sz w:val="20"/>
      <w:szCs w:val="20"/>
      <w:lang w:val="x-none" w:eastAsia="ru-RU"/>
    </w:rPr>
  </w:style>
  <w:style w:type="paragraph" w:customStyle="1" w:styleId="12">
    <w:name w:val="Текст1"/>
    <w:basedOn w:val="a"/>
    <w:rsid w:val="00B71393"/>
    <w:pPr>
      <w:suppressAutoHyphens/>
    </w:pPr>
    <w:rPr>
      <w:rFonts w:ascii="Courier New" w:hAnsi="Courier New"/>
      <w:lang w:eastAsia="ar-SA"/>
    </w:rPr>
  </w:style>
  <w:style w:type="character" w:customStyle="1" w:styleId="111">
    <w:name w:val="стиль111"/>
    <w:rsid w:val="00B71393"/>
  </w:style>
  <w:style w:type="paragraph" w:customStyle="1" w:styleId="af6">
    <w:name w:val="Текст в заданном формате"/>
    <w:basedOn w:val="a"/>
    <w:rsid w:val="00B71393"/>
    <w:pPr>
      <w:suppressAutoHyphens/>
    </w:pPr>
    <w:rPr>
      <w:rFonts w:ascii="Courier New" w:hAnsi="Courier New" w:cs="Courier New"/>
      <w:lang w:eastAsia="ar-SA"/>
    </w:rPr>
  </w:style>
  <w:style w:type="paragraph" w:customStyle="1" w:styleId="ConsPlusNonformat">
    <w:name w:val="ConsPlusNonformat"/>
    <w:rsid w:val="00B71393"/>
    <w:pPr>
      <w:autoSpaceDE w:val="0"/>
      <w:autoSpaceDN w:val="0"/>
      <w:adjustRightInd w:val="0"/>
      <w:spacing w:after="0" w:line="240" w:lineRule="auto"/>
    </w:pPr>
    <w:rPr>
      <w:rFonts w:ascii="Courier New" w:hAnsi="Courier New" w:cs="Courier New"/>
      <w:sz w:val="20"/>
      <w:szCs w:val="20"/>
    </w:rPr>
  </w:style>
  <w:style w:type="paragraph" w:customStyle="1" w:styleId="210">
    <w:name w:val="Основной текст с отступом 21"/>
    <w:basedOn w:val="a"/>
    <w:rsid w:val="00B71393"/>
    <w:pPr>
      <w:widowControl w:val="0"/>
      <w:ind w:firstLine="720"/>
      <w:jc w:val="both"/>
    </w:pPr>
    <w:rPr>
      <w:sz w:val="28"/>
    </w:rPr>
  </w:style>
  <w:style w:type="paragraph" w:styleId="af7">
    <w:name w:val="Plain Text"/>
    <w:basedOn w:val="a"/>
    <w:link w:val="af8"/>
    <w:uiPriority w:val="99"/>
    <w:rsid w:val="00B71393"/>
    <w:rPr>
      <w:rFonts w:ascii="Courier New" w:hAnsi="Courier New" w:cs="Courier New"/>
    </w:rPr>
  </w:style>
  <w:style w:type="character" w:customStyle="1" w:styleId="af8">
    <w:name w:val="Текст Знак"/>
    <w:basedOn w:val="a0"/>
    <w:link w:val="af7"/>
    <w:uiPriority w:val="99"/>
    <w:locked/>
    <w:rsid w:val="00B71393"/>
    <w:rPr>
      <w:rFonts w:ascii="Courier New" w:hAnsi="Courier New" w:cs="Courier New"/>
      <w:sz w:val="20"/>
      <w:szCs w:val="20"/>
      <w:lang w:val="x-none" w:eastAsia="ru-RU"/>
    </w:rPr>
  </w:style>
  <w:style w:type="paragraph" w:customStyle="1" w:styleId="af9">
    <w:name w:val="Подпункт"/>
    <w:basedOn w:val="a"/>
    <w:rsid w:val="00B71393"/>
    <w:pPr>
      <w:tabs>
        <w:tab w:val="num" w:pos="2520"/>
      </w:tabs>
      <w:ind w:left="1728" w:hanging="648"/>
    </w:pPr>
    <w:rPr>
      <w:sz w:val="24"/>
      <w:szCs w:val="24"/>
    </w:rPr>
  </w:style>
  <w:style w:type="character" w:styleId="afa">
    <w:name w:val="Emphasis"/>
    <w:basedOn w:val="a0"/>
    <w:qFormat/>
    <w:rsid w:val="00B71393"/>
    <w:rPr>
      <w:rFonts w:cs="Times New Roman"/>
      <w:i/>
    </w:rPr>
  </w:style>
  <w:style w:type="paragraph" w:customStyle="1" w:styleId="spip2">
    <w:name w:val="spip2"/>
    <w:basedOn w:val="a"/>
    <w:rsid w:val="00B71393"/>
    <w:pPr>
      <w:spacing w:before="100" w:beforeAutospacing="1" w:after="100" w:afterAutospacing="1"/>
      <w:jc w:val="both"/>
    </w:pPr>
    <w:rPr>
      <w:rFonts w:ascii="Georgia" w:hAnsi="Georgia"/>
      <w:sz w:val="24"/>
      <w:szCs w:val="24"/>
    </w:rPr>
  </w:style>
  <w:style w:type="character" w:customStyle="1" w:styleId="t8">
    <w:name w:val="t8"/>
    <w:basedOn w:val="a0"/>
    <w:rsid w:val="00B71393"/>
    <w:rPr>
      <w:rFonts w:cs="Times New Roman"/>
    </w:rPr>
  </w:style>
  <w:style w:type="paragraph" w:styleId="33">
    <w:name w:val="Body Text 3"/>
    <w:basedOn w:val="a"/>
    <w:link w:val="34"/>
    <w:uiPriority w:val="99"/>
    <w:semiHidden/>
    <w:unhideWhenUsed/>
    <w:rsid w:val="00B71393"/>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locked/>
    <w:rsid w:val="00B71393"/>
    <w:rPr>
      <w:rFonts w:ascii="Calibri" w:hAnsi="Calibri" w:cs="Times New Roman"/>
      <w:sz w:val="16"/>
      <w:szCs w:val="16"/>
    </w:rPr>
  </w:style>
  <w:style w:type="character" w:customStyle="1" w:styleId="24">
    <w:name w:val="Основной текст с отступом 2 Знак"/>
    <w:link w:val="25"/>
    <w:semiHidden/>
    <w:locked/>
    <w:rsid w:val="00B71393"/>
  </w:style>
  <w:style w:type="paragraph" w:styleId="25">
    <w:name w:val="Body Text Indent 2"/>
    <w:basedOn w:val="a"/>
    <w:link w:val="24"/>
    <w:uiPriority w:val="99"/>
    <w:semiHidden/>
    <w:unhideWhenUsed/>
    <w:rsid w:val="00B71393"/>
    <w:pPr>
      <w:spacing w:after="120" w:line="480" w:lineRule="auto"/>
      <w:ind w:left="283" w:firstLine="340"/>
      <w:jc w:val="both"/>
    </w:pPr>
    <w:rPr>
      <w:rFonts w:asciiTheme="minorHAnsi" w:hAnsiTheme="minorHAnsi" w:cs="Calibri"/>
      <w:sz w:val="22"/>
      <w:szCs w:val="22"/>
      <w:lang w:eastAsia="en-US"/>
    </w:rPr>
  </w:style>
  <w:style w:type="character" w:customStyle="1" w:styleId="211">
    <w:name w:val="Основной текст с отступом 2 Знак1"/>
    <w:basedOn w:val="a0"/>
    <w:uiPriority w:val="99"/>
    <w:semiHidden/>
    <w:rPr>
      <w:rFonts w:ascii="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Pr>
      <w:rFonts w:cs="Times New Roman"/>
    </w:rPr>
  </w:style>
  <w:style w:type="character" w:customStyle="1" w:styleId="211a">
    <w:name w:val="Основной текст с отступом 2 Знак11"/>
    <w:basedOn w:val="a0"/>
    <w:uiPriority w:val="99"/>
    <w:semiHidden/>
    <w:rsid w:val="00B71393"/>
    <w:rPr>
      <w:rFonts w:cs="Times New Roman"/>
    </w:rPr>
  </w:style>
  <w:style w:type="paragraph" w:styleId="afb">
    <w:name w:val="Block Text"/>
    <w:basedOn w:val="a"/>
    <w:uiPriority w:val="99"/>
    <w:semiHidden/>
    <w:rsid w:val="00B71393"/>
    <w:pPr>
      <w:spacing w:line="360" w:lineRule="auto"/>
      <w:ind w:left="-227" w:right="340" w:firstLine="720"/>
      <w:jc w:val="both"/>
    </w:pPr>
    <w:rPr>
      <w:rFonts w:ascii="Arial" w:hAnsi="Arial"/>
      <w:sz w:val="28"/>
    </w:rPr>
  </w:style>
  <w:style w:type="character" w:customStyle="1" w:styleId="701">
    <w:name w:val="стиль701"/>
    <w:rsid w:val="00B71393"/>
    <w:rPr>
      <w:rFonts w:ascii="Verdana" w:hAnsi="Verdana"/>
      <w:sz w:val="17"/>
    </w:rPr>
  </w:style>
  <w:style w:type="paragraph" w:customStyle="1" w:styleId="13">
    <w:name w:val="Обычный1"/>
    <w:rsid w:val="00B71393"/>
    <w:pPr>
      <w:widowControl w:val="0"/>
      <w:snapToGrid w:val="0"/>
      <w:spacing w:after="0" w:line="240" w:lineRule="auto"/>
    </w:pPr>
    <w:rPr>
      <w:rFonts w:ascii="Times New Roman" w:hAnsi="Times New Roman" w:cs="Times New Roman"/>
      <w:sz w:val="20"/>
      <w:szCs w:val="20"/>
      <w:lang w:eastAsia="ru-RU"/>
    </w:rPr>
  </w:style>
  <w:style w:type="character" w:styleId="afc">
    <w:name w:val="page number"/>
    <w:basedOn w:val="a0"/>
    <w:rsid w:val="00B71393"/>
    <w:rPr>
      <w:rFonts w:cs="Times New Roman"/>
    </w:rPr>
  </w:style>
  <w:style w:type="character" w:customStyle="1" w:styleId="FootnoteTextChar">
    <w:name w:val="Footnote Text Char"/>
    <w:locked/>
    <w:rsid w:val="00B71393"/>
    <w:rPr>
      <w:rFonts w:ascii="Calibri" w:hAnsi="Calibri"/>
      <w:sz w:val="20"/>
    </w:rPr>
  </w:style>
  <w:style w:type="character" w:customStyle="1" w:styleId="WW8Num29z0">
    <w:name w:val="WW8Num29z0"/>
    <w:rsid w:val="00B71393"/>
    <w:rPr>
      <w:sz w:val="24"/>
    </w:rPr>
  </w:style>
  <w:style w:type="table" w:customStyle="1" w:styleId="26">
    <w:name w:val="Сетка таблицы2"/>
    <w:basedOn w:val="a1"/>
    <w:next w:val="a3"/>
    <w:uiPriority w:val="39"/>
    <w:rsid w:val="004404CE"/>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2C55E3"/>
    <w:rPr>
      <w:rFonts w:cs="Times New Roman"/>
    </w:rPr>
  </w:style>
  <w:style w:type="paragraph" w:styleId="afd">
    <w:name w:val="Title"/>
    <w:basedOn w:val="a"/>
    <w:link w:val="afe"/>
    <w:qFormat/>
    <w:rsid w:val="007A0993"/>
    <w:pPr>
      <w:jc w:val="center"/>
    </w:pPr>
    <w:rPr>
      <w:b/>
      <w:sz w:val="28"/>
      <w:lang w:eastAsia="en-US"/>
    </w:rPr>
  </w:style>
  <w:style w:type="character" w:customStyle="1" w:styleId="aff">
    <w:name w:val="Основной текст_"/>
    <w:link w:val="27"/>
    <w:locked/>
    <w:rsid w:val="007A0993"/>
    <w:rPr>
      <w:rFonts w:ascii="Times New Roman" w:hAnsi="Times New Roman"/>
      <w:sz w:val="21"/>
      <w:shd w:val="clear" w:color="auto" w:fill="FFFFFF"/>
    </w:rPr>
  </w:style>
  <w:style w:type="character" w:customStyle="1" w:styleId="afe">
    <w:name w:val="Заголовок Знак"/>
    <w:basedOn w:val="a0"/>
    <w:link w:val="afd"/>
    <w:locked/>
    <w:rsid w:val="007A0993"/>
    <w:rPr>
      <w:rFonts w:ascii="Times New Roman" w:hAnsi="Times New Roman" w:cs="Times New Roman"/>
      <w:b/>
      <w:sz w:val="20"/>
      <w:szCs w:val="20"/>
      <w:lang w:val="x-none" w:eastAsia="x-none"/>
    </w:rPr>
  </w:style>
  <w:style w:type="paragraph" w:customStyle="1" w:styleId="27">
    <w:name w:val="Основной текст2"/>
    <w:basedOn w:val="a"/>
    <w:link w:val="aff"/>
    <w:rsid w:val="007A0993"/>
    <w:pPr>
      <w:widowControl w:val="0"/>
      <w:shd w:val="clear" w:color="auto" w:fill="FFFFFF"/>
      <w:spacing w:line="240" w:lineRule="exact"/>
      <w:jc w:val="both"/>
    </w:pPr>
    <w:rPr>
      <w:sz w:val="21"/>
      <w:szCs w:val="21"/>
      <w:lang w:eastAsia="en-US"/>
    </w:rPr>
  </w:style>
  <w:style w:type="character" w:customStyle="1" w:styleId="FontStyle59">
    <w:name w:val="Font Style59"/>
    <w:uiPriority w:val="99"/>
    <w:rsid w:val="00066DEC"/>
    <w:rPr>
      <w:rFonts w:ascii="Times New Roman" w:hAnsi="Times New Roman"/>
      <w:sz w:val="20"/>
    </w:rPr>
  </w:style>
  <w:style w:type="character" w:customStyle="1" w:styleId="af3">
    <w:name w:val="Абзац списка Знак"/>
    <w:link w:val="af2"/>
    <w:uiPriority w:val="99"/>
    <w:locked/>
    <w:rsid w:val="00066DEC"/>
    <w:rPr>
      <w:rFonts w:ascii="Calibri" w:hAnsi="Calibri"/>
    </w:rPr>
  </w:style>
  <w:style w:type="paragraph" w:customStyle="1" w:styleId="095">
    <w:name w:val="Стиль По ширине Первая строка:  095 см Междустр.интервал:  полут..."/>
    <w:basedOn w:val="a"/>
    <w:rsid w:val="00066DEC"/>
    <w:pPr>
      <w:spacing w:line="360" w:lineRule="auto"/>
      <w:ind w:firstLine="851"/>
      <w:jc w:val="both"/>
    </w:pPr>
    <w:rPr>
      <w:sz w:val="28"/>
    </w:rPr>
  </w:style>
  <w:style w:type="character" w:customStyle="1" w:styleId="20">
    <w:name w:val="Заголовок 2 Знак"/>
    <w:basedOn w:val="a0"/>
    <w:link w:val="2"/>
    <w:uiPriority w:val="9"/>
    <w:semiHidden/>
    <w:rsid w:val="00D757B3"/>
    <w:rPr>
      <w:rFonts w:asciiTheme="majorHAnsi" w:eastAsiaTheme="majorEastAsia" w:hAnsiTheme="majorHAnsi" w:cstheme="majorBidi"/>
      <w:b/>
      <w:bCs/>
      <w:color w:val="4F81BD" w:themeColor="accent1"/>
      <w:sz w:val="26"/>
      <w:szCs w:val="26"/>
      <w:lang w:eastAsia="ru-RU"/>
    </w:rPr>
  </w:style>
  <w:style w:type="paragraph" w:customStyle="1" w:styleId="28">
    <w:name w:val="Обычный2"/>
    <w:rsid w:val="00334378"/>
    <w:pPr>
      <w:widowControl w:val="0"/>
      <w:snapToGrid w:val="0"/>
      <w:spacing w:before="360" w:after="0" w:line="439" w:lineRule="auto"/>
      <w:ind w:firstLine="720"/>
      <w:jc w:val="both"/>
    </w:pPr>
    <w:rPr>
      <w:rFonts w:ascii="Times New Roman" w:hAnsi="Times New Roman" w:cs="Times New Roman"/>
      <w:szCs w:val="20"/>
      <w:lang w:eastAsia="ru-RU"/>
    </w:rPr>
  </w:style>
  <w:style w:type="numbering" w:customStyle="1" w:styleId="14">
    <w:name w:val="Нет списка1"/>
    <w:next w:val="a2"/>
    <w:semiHidden/>
    <w:rsid w:val="006E6A2B"/>
  </w:style>
  <w:style w:type="paragraph" w:customStyle="1" w:styleId="15">
    <w:name w:val="Абзац списка1"/>
    <w:basedOn w:val="a"/>
    <w:rsid w:val="006E6A2B"/>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6E6A2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6E6A2B"/>
    <w:pPr>
      <w:spacing w:after="100" w:line="276" w:lineRule="auto"/>
    </w:pPr>
    <w:rPr>
      <w:rFonts w:ascii="Calibri" w:hAnsi="Calibri"/>
      <w:sz w:val="22"/>
      <w:szCs w:val="22"/>
      <w:lang w:eastAsia="en-US"/>
    </w:rPr>
  </w:style>
  <w:style w:type="character" w:customStyle="1" w:styleId="w">
    <w:name w:val="w"/>
    <w:rsid w:val="006E6A2B"/>
  </w:style>
  <w:style w:type="character" w:customStyle="1" w:styleId="apple-converted-space">
    <w:name w:val="apple-converted-space"/>
    <w:rsid w:val="006E6A2B"/>
  </w:style>
  <w:style w:type="paragraph" w:customStyle="1" w:styleId="aff0">
    <w:name w:val="Знак Знак Знак"/>
    <w:basedOn w:val="a"/>
    <w:rsid w:val="006E6A2B"/>
    <w:pPr>
      <w:spacing w:before="100" w:beforeAutospacing="1" w:after="100" w:afterAutospacing="1"/>
    </w:pPr>
    <w:rPr>
      <w:rFonts w:ascii="Tahoma" w:hAnsi="Tahoma" w:cs="Tahoma"/>
      <w:lang w:val="en-US" w:eastAsia="en-US"/>
    </w:rPr>
  </w:style>
  <w:style w:type="character" w:customStyle="1" w:styleId="st">
    <w:name w:val="st"/>
    <w:rsid w:val="006E6A2B"/>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6E6A2B"/>
    <w:rPr>
      <w:vertAlign w:val="superscript"/>
    </w:rPr>
  </w:style>
  <w:style w:type="paragraph" w:customStyle="1" w:styleId="17">
    <w:name w:val="Основной текст1"/>
    <w:basedOn w:val="a"/>
    <w:rsid w:val="006E6A2B"/>
    <w:pPr>
      <w:widowControl w:val="0"/>
      <w:shd w:val="clear" w:color="auto" w:fill="FFFFFF"/>
      <w:spacing w:line="216" w:lineRule="exact"/>
      <w:jc w:val="center"/>
    </w:pPr>
    <w:rPr>
      <w:sz w:val="17"/>
      <w:szCs w:val="17"/>
    </w:rPr>
  </w:style>
  <w:style w:type="character" w:customStyle="1" w:styleId="41">
    <w:name w:val="Основной текст (4)"/>
    <w:rsid w:val="006E6A2B"/>
    <w:rPr>
      <w:rFonts w:ascii="Arial" w:eastAsia="Arial" w:hAnsi="Arial" w:cs="Arial"/>
      <w:b/>
      <w:bCs/>
      <w:i w:val="0"/>
      <w:iCs w:val="0"/>
      <w:smallCaps w:val="0"/>
      <w:strike w:val="0"/>
      <w:sz w:val="36"/>
      <w:szCs w:val="36"/>
      <w:u w:val="none"/>
    </w:rPr>
  </w:style>
  <w:style w:type="character" w:customStyle="1" w:styleId="42">
    <w:name w:val="Основной текст (4)_"/>
    <w:rsid w:val="006E6A2B"/>
    <w:rPr>
      <w:rFonts w:ascii="Arial" w:eastAsia="Arial" w:hAnsi="Arial" w:cs="Arial"/>
      <w:b/>
      <w:bCs/>
      <w:i w:val="0"/>
      <w:iCs w:val="0"/>
      <w:smallCaps w:val="0"/>
      <w:strike w:val="0"/>
      <w:sz w:val="36"/>
      <w:szCs w:val="36"/>
      <w:u w:val="none"/>
    </w:rPr>
  </w:style>
  <w:style w:type="character" w:customStyle="1" w:styleId="18">
    <w:name w:val="Заголовок №1_"/>
    <w:link w:val="19"/>
    <w:rsid w:val="006E6A2B"/>
    <w:rPr>
      <w:rFonts w:ascii="Arial" w:eastAsia="Arial" w:hAnsi="Arial" w:cs="Arial"/>
      <w:b/>
      <w:bCs/>
      <w:sz w:val="36"/>
      <w:szCs w:val="36"/>
      <w:shd w:val="clear" w:color="auto" w:fill="FFFFFF"/>
    </w:rPr>
  </w:style>
  <w:style w:type="paragraph" w:customStyle="1" w:styleId="19">
    <w:name w:val="Заголовок №1"/>
    <w:basedOn w:val="a"/>
    <w:link w:val="18"/>
    <w:rsid w:val="006E6A2B"/>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6E6A2B"/>
    <w:rPr>
      <w:i/>
      <w:iCs/>
    </w:rPr>
  </w:style>
  <w:style w:type="character" w:customStyle="1" w:styleId="FontStyle13">
    <w:name w:val="Font Style13"/>
    <w:rsid w:val="006E6A2B"/>
    <w:rPr>
      <w:rFonts w:ascii="Times New Roman" w:hAnsi="Times New Roman" w:cs="Times New Roman"/>
      <w:sz w:val="22"/>
      <w:szCs w:val="22"/>
    </w:rPr>
  </w:style>
  <w:style w:type="paragraph" w:customStyle="1" w:styleId="Style9">
    <w:name w:val="Style9"/>
    <w:basedOn w:val="a"/>
    <w:rsid w:val="006E6A2B"/>
    <w:pPr>
      <w:widowControl w:val="0"/>
      <w:autoSpaceDE w:val="0"/>
      <w:autoSpaceDN w:val="0"/>
      <w:adjustRightInd w:val="0"/>
    </w:pPr>
    <w:rPr>
      <w:sz w:val="24"/>
      <w:szCs w:val="24"/>
    </w:rPr>
  </w:style>
  <w:style w:type="numbering" w:customStyle="1" w:styleId="29">
    <w:name w:val="Нет списка2"/>
    <w:next w:val="a2"/>
    <w:semiHidden/>
    <w:rsid w:val="001325DB"/>
  </w:style>
  <w:style w:type="table" w:customStyle="1" w:styleId="43">
    <w:name w:val="Сетка таблицы4"/>
    <w:basedOn w:val="a1"/>
    <w:next w:val="a3"/>
    <w:rsid w:val="001325D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B033FA"/>
  </w:style>
  <w:style w:type="table" w:customStyle="1" w:styleId="51">
    <w:name w:val="Сетка таблицы5"/>
    <w:basedOn w:val="a1"/>
    <w:next w:val="a3"/>
    <w:rsid w:val="00B033FA"/>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313671"/>
    <w:pPr>
      <w:widowControl w:val="0"/>
      <w:snapToGrid w:val="0"/>
      <w:spacing w:before="360" w:after="0" w:line="436" w:lineRule="auto"/>
      <w:ind w:firstLine="720"/>
      <w:jc w:val="both"/>
    </w:pPr>
    <w:rPr>
      <w:rFonts w:ascii="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311D4"/>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CB2441"/>
    <w:rPr>
      <w:color w:val="605E5C"/>
      <w:shd w:val="clear" w:color="auto" w:fill="E1DFDD"/>
    </w:rPr>
  </w:style>
  <w:style w:type="character" w:customStyle="1" w:styleId="UnresolvedMention">
    <w:name w:val="Unresolved Mention"/>
    <w:basedOn w:val="a0"/>
    <w:uiPriority w:val="99"/>
    <w:semiHidden/>
    <w:unhideWhenUsed/>
    <w:rsid w:val="00C85B91"/>
    <w:rPr>
      <w:color w:val="605E5C"/>
      <w:shd w:val="clear" w:color="auto" w:fill="E1DFDD"/>
    </w:rPr>
  </w:style>
  <w:style w:type="table" w:customStyle="1" w:styleId="61">
    <w:name w:val="Сетка таблицы6"/>
    <w:basedOn w:val="a1"/>
    <w:next w:val="a3"/>
    <w:uiPriority w:val="39"/>
    <w:rsid w:val="00EA09DD"/>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D425E9"/>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FC3C65"/>
    <w:rPr>
      <w:rFonts w:asciiTheme="majorHAnsi" w:eastAsiaTheme="majorEastAsia" w:hAnsiTheme="majorHAnsi" w:cstheme="majorBidi"/>
      <w:b/>
      <w:bCs/>
      <w:color w:val="4F81BD" w:themeColor="accent1"/>
      <w:sz w:val="20"/>
      <w:szCs w:val="20"/>
      <w:lang w:eastAsia="ru-RU"/>
    </w:rPr>
  </w:style>
  <w:style w:type="character" w:customStyle="1" w:styleId="60">
    <w:name w:val="Заголовок 6 Знак"/>
    <w:basedOn w:val="a0"/>
    <w:link w:val="6"/>
    <w:uiPriority w:val="9"/>
    <w:semiHidden/>
    <w:rsid w:val="009220D1"/>
    <w:rPr>
      <w:rFonts w:asciiTheme="majorHAnsi" w:eastAsiaTheme="majorEastAsia" w:hAnsiTheme="majorHAnsi" w:cstheme="majorBidi"/>
      <w:i/>
      <w:iCs/>
      <w:color w:val="243F60" w:themeColor="accent1" w:themeShade="7F"/>
      <w:sz w:val="20"/>
      <w:szCs w:val="20"/>
      <w:lang w:eastAsia="ru-RU"/>
    </w:rPr>
  </w:style>
  <w:style w:type="table" w:customStyle="1" w:styleId="8">
    <w:name w:val="Сетка таблицы8"/>
    <w:basedOn w:val="a1"/>
    <w:next w:val="a3"/>
    <w:uiPriority w:val="39"/>
    <w:rsid w:val="006F1C40"/>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8733">
      <w:bodyDiv w:val="1"/>
      <w:marLeft w:val="0"/>
      <w:marRight w:val="0"/>
      <w:marTop w:val="0"/>
      <w:marBottom w:val="0"/>
      <w:divBdr>
        <w:top w:val="none" w:sz="0" w:space="0" w:color="auto"/>
        <w:left w:val="none" w:sz="0" w:space="0" w:color="auto"/>
        <w:bottom w:val="none" w:sz="0" w:space="0" w:color="auto"/>
        <w:right w:val="none" w:sz="0" w:space="0" w:color="auto"/>
      </w:divBdr>
    </w:div>
    <w:div w:id="6567114">
      <w:bodyDiv w:val="1"/>
      <w:marLeft w:val="0"/>
      <w:marRight w:val="0"/>
      <w:marTop w:val="0"/>
      <w:marBottom w:val="0"/>
      <w:divBdr>
        <w:top w:val="none" w:sz="0" w:space="0" w:color="auto"/>
        <w:left w:val="none" w:sz="0" w:space="0" w:color="auto"/>
        <w:bottom w:val="none" w:sz="0" w:space="0" w:color="auto"/>
        <w:right w:val="none" w:sz="0" w:space="0" w:color="auto"/>
      </w:divBdr>
    </w:div>
    <w:div w:id="34745565">
      <w:bodyDiv w:val="1"/>
      <w:marLeft w:val="0"/>
      <w:marRight w:val="0"/>
      <w:marTop w:val="0"/>
      <w:marBottom w:val="0"/>
      <w:divBdr>
        <w:top w:val="none" w:sz="0" w:space="0" w:color="auto"/>
        <w:left w:val="none" w:sz="0" w:space="0" w:color="auto"/>
        <w:bottom w:val="none" w:sz="0" w:space="0" w:color="auto"/>
        <w:right w:val="none" w:sz="0" w:space="0" w:color="auto"/>
      </w:divBdr>
      <w:divsChild>
        <w:div w:id="1005983442">
          <w:marLeft w:val="0"/>
          <w:marRight w:val="0"/>
          <w:marTop w:val="0"/>
          <w:marBottom w:val="0"/>
          <w:divBdr>
            <w:top w:val="none" w:sz="0" w:space="0" w:color="auto"/>
            <w:left w:val="none" w:sz="0" w:space="0" w:color="auto"/>
            <w:bottom w:val="none" w:sz="0" w:space="0" w:color="auto"/>
            <w:right w:val="none" w:sz="0" w:space="0" w:color="auto"/>
          </w:divBdr>
        </w:div>
      </w:divsChild>
    </w:div>
    <w:div w:id="39132854">
      <w:bodyDiv w:val="1"/>
      <w:marLeft w:val="0"/>
      <w:marRight w:val="0"/>
      <w:marTop w:val="0"/>
      <w:marBottom w:val="0"/>
      <w:divBdr>
        <w:top w:val="none" w:sz="0" w:space="0" w:color="auto"/>
        <w:left w:val="none" w:sz="0" w:space="0" w:color="auto"/>
        <w:bottom w:val="none" w:sz="0" w:space="0" w:color="auto"/>
        <w:right w:val="none" w:sz="0" w:space="0" w:color="auto"/>
      </w:divBdr>
    </w:div>
    <w:div w:id="109784135">
      <w:bodyDiv w:val="1"/>
      <w:marLeft w:val="0"/>
      <w:marRight w:val="0"/>
      <w:marTop w:val="0"/>
      <w:marBottom w:val="0"/>
      <w:divBdr>
        <w:top w:val="none" w:sz="0" w:space="0" w:color="auto"/>
        <w:left w:val="none" w:sz="0" w:space="0" w:color="auto"/>
        <w:bottom w:val="none" w:sz="0" w:space="0" w:color="auto"/>
        <w:right w:val="none" w:sz="0" w:space="0" w:color="auto"/>
      </w:divBdr>
      <w:divsChild>
        <w:div w:id="107699759">
          <w:marLeft w:val="0"/>
          <w:marRight w:val="0"/>
          <w:marTop w:val="0"/>
          <w:marBottom w:val="0"/>
          <w:divBdr>
            <w:top w:val="none" w:sz="0" w:space="0" w:color="auto"/>
            <w:left w:val="none" w:sz="0" w:space="0" w:color="auto"/>
            <w:bottom w:val="none" w:sz="0" w:space="0" w:color="auto"/>
            <w:right w:val="none" w:sz="0" w:space="0" w:color="auto"/>
          </w:divBdr>
        </w:div>
        <w:div w:id="252203834">
          <w:marLeft w:val="0"/>
          <w:marRight w:val="0"/>
          <w:marTop w:val="0"/>
          <w:marBottom w:val="0"/>
          <w:divBdr>
            <w:top w:val="none" w:sz="0" w:space="0" w:color="auto"/>
            <w:left w:val="none" w:sz="0" w:space="0" w:color="auto"/>
            <w:bottom w:val="none" w:sz="0" w:space="0" w:color="auto"/>
            <w:right w:val="none" w:sz="0" w:space="0" w:color="auto"/>
          </w:divBdr>
        </w:div>
        <w:div w:id="1195272166">
          <w:marLeft w:val="0"/>
          <w:marRight w:val="0"/>
          <w:marTop w:val="0"/>
          <w:marBottom w:val="0"/>
          <w:divBdr>
            <w:top w:val="none" w:sz="0" w:space="0" w:color="auto"/>
            <w:left w:val="none" w:sz="0" w:space="0" w:color="auto"/>
            <w:bottom w:val="none" w:sz="0" w:space="0" w:color="auto"/>
            <w:right w:val="none" w:sz="0" w:space="0" w:color="auto"/>
          </w:divBdr>
        </w:div>
        <w:div w:id="1737706230">
          <w:marLeft w:val="0"/>
          <w:marRight w:val="0"/>
          <w:marTop w:val="0"/>
          <w:marBottom w:val="0"/>
          <w:divBdr>
            <w:top w:val="none" w:sz="0" w:space="0" w:color="auto"/>
            <w:left w:val="none" w:sz="0" w:space="0" w:color="auto"/>
            <w:bottom w:val="none" w:sz="0" w:space="0" w:color="auto"/>
            <w:right w:val="none" w:sz="0" w:space="0" w:color="auto"/>
          </w:divBdr>
        </w:div>
        <w:div w:id="1855724102">
          <w:marLeft w:val="0"/>
          <w:marRight w:val="0"/>
          <w:marTop w:val="0"/>
          <w:marBottom w:val="0"/>
          <w:divBdr>
            <w:top w:val="none" w:sz="0" w:space="0" w:color="auto"/>
            <w:left w:val="none" w:sz="0" w:space="0" w:color="auto"/>
            <w:bottom w:val="none" w:sz="0" w:space="0" w:color="auto"/>
            <w:right w:val="none" w:sz="0" w:space="0" w:color="auto"/>
          </w:divBdr>
        </w:div>
      </w:divsChild>
    </w:div>
    <w:div w:id="111828591">
      <w:bodyDiv w:val="1"/>
      <w:marLeft w:val="0"/>
      <w:marRight w:val="0"/>
      <w:marTop w:val="0"/>
      <w:marBottom w:val="0"/>
      <w:divBdr>
        <w:top w:val="none" w:sz="0" w:space="0" w:color="auto"/>
        <w:left w:val="none" w:sz="0" w:space="0" w:color="auto"/>
        <w:bottom w:val="none" w:sz="0" w:space="0" w:color="auto"/>
        <w:right w:val="none" w:sz="0" w:space="0" w:color="auto"/>
      </w:divBdr>
    </w:div>
    <w:div w:id="114912241">
      <w:bodyDiv w:val="1"/>
      <w:marLeft w:val="0"/>
      <w:marRight w:val="0"/>
      <w:marTop w:val="0"/>
      <w:marBottom w:val="0"/>
      <w:divBdr>
        <w:top w:val="none" w:sz="0" w:space="0" w:color="auto"/>
        <w:left w:val="none" w:sz="0" w:space="0" w:color="auto"/>
        <w:bottom w:val="none" w:sz="0" w:space="0" w:color="auto"/>
        <w:right w:val="none" w:sz="0" w:space="0" w:color="auto"/>
      </w:divBdr>
    </w:div>
    <w:div w:id="142164053">
      <w:bodyDiv w:val="1"/>
      <w:marLeft w:val="0"/>
      <w:marRight w:val="0"/>
      <w:marTop w:val="0"/>
      <w:marBottom w:val="0"/>
      <w:divBdr>
        <w:top w:val="none" w:sz="0" w:space="0" w:color="auto"/>
        <w:left w:val="none" w:sz="0" w:space="0" w:color="auto"/>
        <w:bottom w:val="none" w:sz="0" w:space="0" w:color="auto"/>
        <w:right w:val="none" w:sz="0" w:space="0" w:color="auto"/>
      </w:divBdr>
    </w:div>
    <w:div w:id="188496061">
      <w:bodyDiv w:val="1"/>
      <w:marLeft w:val="0"/>
      <w:marRight w:val="0"/>
      <w:marTop w:val="0"/>
      <w:marBottom w:val="0"/>
      <w:divBdr>
        <w:top w:val="none" w:sz="0" w:space="0" w:color="auto"/>
        <w:left w:val="none" w:sz="0" w:space="0" w:color="auto"/>
        <w:bottom w:val="none" w:sz="0" w:space="0" w:color="auto"/>
        <w:right w:val="none" w:sz="0" w:space="0" w:color="auto"/>
      </w:divBdr>
      <w:divsChild>
        <w:div w:id="224875017">
          <w:marLeft w:val="0"/>
          <w:marRight w:val="0"/>
          <w:marTop w:val="0"/>
          <w:marBottom w:val="0"/>
          <w:divBdr>
            <w:top w:val="none" w:sz="0" w:space="0" w:color="auto"/>
            <w:left w:val="none" w:sz="0" w:space="0" w:color="auto"/>
            <w:bottom w:val="none" w:sz="0" w:space="0" w:color="auto"/>
            <w:right w:val="none" w:sz="0" w:space="0" w:color="auto"/>
          </w:divBdr>
        </w:div>
        <w:div w:id="396318051">
          <w:marLeft w:val="0"/>
          <w:marRight w:val="0"/>
          <w:marTop w:val="0"/>
          <w:marBottom w:val="0"/>
          <w:divBdr>
            <w:top w:val="none" w:sz="0" w:space="0" w:color="auto"/>
            <w:left w:val="none" w:sz="0" w:space="0" w:color="auto"/>
            <w:bottom w:val="none" w:sz="0" w:space="0" w:color="auto"/>
            <w:right w:val="none" w:sz="0" w:space="0" w:color="auto"/>
          </w:divBdr>
        </w:div>
        <w:div w:id="1325400788">
          <w:marLeft w:val="0"/>
          <w:marRight w:val="0"/>
          <w:marTop w:val="0"/>
          <w:marBottom w:val="0"/>
          <w:divBdr>
            <w:top w:val="none" w:sz="0" w:space="0" w:color="auto"/>
            <w:left w:val="none" w:sz="0" w:space="0" w:color="auto"/>
            <w:bottom w:val="none" w:sz="0" w:space="0" w:color="auto"/>
            <w:right w:val="none" w:sz="0" w:space="0" w:color="auto"/>
          </w:divBdr>
        </w:div>
        <w:div w:id="1340885948">
          <w:marLeft w:val="0"/>
          <w:marRight w:val="0"/>
          <w:marTop w:val="0"/>
          <w:marBottom w:val="0"/>
          <w:divBdr>
            <w:top w:val="none" w:sz="0" w:space="0" w:color="auto"/>
            <w:left w:val="none" w:sz="0" w:space="0" w:color="auto"/>
            <w:bottom w:val="none" w:sz="0" w:space="0" w:color="auto"/>
            <w:right w:val="none" w:sz="0" w:space="0" w:color="auto"/>
          </w:divBdr>
        </w:div>
        <w:div w:id="1362627705">
          <w:marLeft w:val="0"/>
          <w:marRight w:val="0"/>
          <w:marTop w:val="0"/>
          <w:marBottom w:val="0"/>
          <w:divBdr>
            <w:top w:val="none" w:sz="0" w:space="0" w:color="auto"/>
            <w:left w:val="none" w:sz="0" w:space="0" w:color="auto"/>
            <w:bottom w:val="none" w:sz="0" w:space="0" w:color="auto"/>
            <w:right w:val="none" w:sz="0" w:space="0" w:color="auto"/>
          </w:divBdr>
        </w:div>
      </w:divsChild>
    </w:div>
    <w:div w:id="217865897">
      <w:bodyDiv w:val="1"/>
      <w:marLeft w:val="0"/>
      <w:marRight w:val="0"/>
      <w:marTop w:val="0"/>
      <w:marBottom w:val="0"/>
      <w:divBdr>
        <w:top w:val="none" w:sz="0" w:space="0" w:color="auto"/>
        <w:left w:val="none" w:sz="0" w:space="0" w:color="auto"/>
        <w:bottom w:val="none" w:sz="0" w:space="0" w:color="auto"/>
        <w:right w:val="none" w:sz="0" w:space="0" w:color="auto"/>
      </w:divBdr>
    </w:div>
    <w:div w:id="232551699">
      <w:bodyDiv w:val="1"/>
      <w:marLeft w:val="0"/>
      <w:marRight w:val="0"/>
      <w:marTop w:val="0"/>
      <w:marBottom w:val="0"/>
      <w:divBdr>
        <w:top w:val="none" w:sz="0" w:space="0" w:color="auto"/>
        <w:left w:val="none" w:sz="0" w:space="0" w:color="auto"/>
        <w:bottom w:val="none" w:sz="0" w:space="0" w:color="auto"/>
        <w:right w:val="none" w:sz="0" w:space="0" w:color="auto"/>
      </w:divBdr>
    </w:div>
    <w:div w:id="255791852">
      <w:bodyDiv w:val="1"/>
      <w:marLeft w:val="0"/>
      <w:marRight w:val="0"/>
      <w:marTop w:val="0"/>
      <w:marBottom w:val="0"/>
      <w:divBdr>
        <w:top w:val="none" w:sz="0" w:space="0" w:color="auto"/>
        <w:left w:val="none" w:sz="0" w:space="0" w:color="auto"/>
        <w:bottom w:val="none" w:sz="0" w:space="0" w:color="auto"/>
        <w:right w:val="none" w:sz="0" w:space="0" w:color="auto"/>
      </w:divBdr>
    </w:div>
    <w:div w:id="295330323">
      <w:bodyDiv w:val="1"/>
      <w:marLeft w:val="0"/>
      <w:marRight w:val="0"/>
      <w:marTop w:val="0"/>
      <w:marBottom w:val="0"/>
      <w:divBdr>
        <w:top w:val="none" w:sz="0" w:space="0" w:color="auto"/>
        <w:left w:val="none" w:sz="0" w:space="0" w:color="auto"/>
        <w:bottom w:val="none" w:sz="0" w:space="0" w:color="auto"/>
        <w:right w:val="none" w:sz="0" w:space="0" w:color="auto"/>
      </w:divBdr>
    </w:div>
    <w:div w:id="323970158">
      <w:bodyDiv w:val="1"/>
      <w:marLeft w:val="0"/>
      <w:marRight w:val="0"/>
      <w:marTop w:val="0"/>
      <w:marBottom w:val="0"/>
      <w:divBdr>
        <w:top w:val="none" w:sz="0" w:space="0" w:color="auto"/>
        <w:left w:val="none" w:sz="0" w:space="0" w:color="auto"/>
        <w:bottom w:val="none" w:sz="0" w:space="0" w:color="auto"/>
        <w:right w:val="none" w:sz="0" w:space="0" w:color="auto"/>
      </w:divBdr>
    </w:div>
    <w:div w:id="324676020">
      <w:bodyDiv w:val="1"/>
      <w:marLeft w:val="0"/>
      <w:marRight w:val="0"/>
      <w:marTop w:val="0"/>
      <w:marBottom w:val="0"/>
      <w:divBdr>
        <w:top w:val="none" w:sz="0" w:space="0" w:color="auto"/>
        <w:left w:val="none" w:sz="0" w:space="0" w:color="auto"/>
        <w:bottom w:val="none" w:sz="0" w:space="0" w:color="auto"/>
        <w:right w:val="none" w:sz="0" w:space="0" w:color="auto"/>
      </w:divBdr>
    </w:div>
    <w:div w:id="350645554">
      <w:bodyDiv w:val="1"/>
      <w:marLeft w:val="0"/>
      <w:marRight w:val="0"/>
      <w:marTop w:val="0"/>
      <w:marBottom w:val="0"/>
      <w:divBdr>
        <w:top w:val="none" w:sz="0" w:space="0" w:color="auto"/>
        <w:left w:val="none" w:sz="0" w:space="0" w:color="auto"/>
        <w:bottom w:val="none" w:sz="0" w:space="0" w:color="auto"/>
        <w:right w:val="none" w:sz="0" w:space="0" w:color="auto"/>
      </w:divBdr>
    </w:div>
    <w:div w:id="364335126">
      <w:bodyDiv w:val="1"/>
      <w:marLeft w:val="0"/>
      <w:marRight w:val="0"/>
      <w:marTop w:val="0"/>
      <w:marBottom w:val="0"/>
      <w:divBdr>
        <w:top w:val="none" w:sz="0" w:space="0" w:color="auto"/>
        <w:left w:val="none" w:sz="0" w:space="0" w:color="auto"/>
        <w:bottom w:val="none" w:sz="0" w:space="0" w:color="auto"/>
        <w:right w:val="none" w:sz="0" w:space="0" w:color="auto"/>
      </w:divBdr>
    </w:div>
    <w:div w:id="382338636">
      <w:bodyDiv w:val="1"/>
      <w:marLeft w:val="0"/>
      <w:marRight w:val="0"/>
      <w:marTop w:val="0"/>
      <w:marBottom w:val="0"/>
      <w:divBdr>
        <w:top w:val="none" w:sz="0" w:space="0" w:color="auto"/>
        <w:left w:val="none" w:sz="0" w:space="0" w:color="auto"/>
        <w:bottom w:val="none" w:sz="0" w:space="0" w:color="auto"/>
        <w:right w:val="none" w:sz="0" w:space="0" w:color="auto"/>
      </w:divBdr>
      <w:divsChild>
        <w:div w:id="216816158">
          <w:marLeft w:val="0"/>
          <w:marRight w:val="0"/>
          <w:marTop w:val="0"/>
          <w:marBottom w:val="0"/>
          <w:divBdr>
            <w:top w:val="none" w:sz="0" w:space="0" w:color="auto"/>
            <w:left w:val="none" w:sz="0" w:space="0" w:color="auto"/>
            <w:bottom w:val="none" w:sz="0" w:space="0" w:color="auto"/>
            <w:right w:val="none" w:sz="0" w:space="0" w:color="auto"/>
          </w:divBdr>
        </w:div>
        <w:div w:id="275405625">
          <w:marLeft w:val="0"/>
          <w:marRight w:val="0"/>
          <w:marTop w:val="0"/>
          <w:marBottom w:val="0"/>
          <w:divBdr>
            <w:top w:val="none" w:sz="0" w:space="0" w:color="auto"/>
            <w:left w:val="none" w:sz="0" w:space="0" w:color="auto"/>
            <w:bottom w:val="none" w:sz="0" w:space="0" w:color="auto"/>
            <w:right w:val="none" w:sz="0" w:space="0" w:color="auto"/>
          </w:divBdr>
        </w:div>
        <w:div w:id="687097414">
          <w:marLeft w:val="0"/>
          <w:marRight w:val="0"/>
          <w:marTop w:val="0"/>
          <w:marBottom w:val="0"/>
          <w:divBdr>
            <w:top w:val="none" w:sz="0" w:space="0" w:color="auto"/>
            <w:left w:val="none" w:sz="0" w:space="0" w:color="auto"/>
            <w:bottom w:val="none" w:sz="0" w:space="0" w:color="auto"/>
            <w:right w:val="none" w:sz="0" w:space="0" w:color="auto"/>
          </w:divBdr>
        </w:div>
        <w:div w:id="734282540">
          <w:marLeft w:val="0"/>
          <w:marRight w:val="0"/>
          <w:marTop w:val="0"/>
          <w:marBottom w:val="0"/>
          <w:divBdr>
            <w:top w:val="none" w:sz="0" w:space="0" w:color="auto"/>
            <w:left w:val="none" w:sz="0" w:space="0" w:color="auto"/>
            <w:bottom w:val="none" w:sz="0" w:space="0" w:color="auto"/>
            <w:right w:val="none" w:sz="0" w:space="0" w:color="auto"/>
          </w:divBdr>
        </w:div>
        <w:div w:id="992567436">
          <w:marLeft w:val="0"/>
          <w:marRight w:val="0"/>
          <w:marTop w:val="0"/>
          <w:marBottom w:val="0"/>
          <w:divBdr>
            <w:top w:val="none" w:sz="0" w:space="0" w:color="auto"/>
            <w:left w:val="none" w:sz="0" w:space="0" w:color="auto"/>
            <w:bottom w:val="none" w:sz="0" w:space="0" w:color="auto"/>
            <w:right w:val="none" w:sz="0" w:space="0" w:color="auto"/>
          </w:divBdr>
        </w:div>
        <w:div w:id="1537768056">
          <w:marLeft w:val="0"/>
          <w:marRight w:val="0"/>
          <w:marTop w:val="0"/>
          <w:marBottom w:val="0"/>
          <w:divBdr>
            <w:top w:val="none" w:sz="0" w:space="0" w:color="auto"/>
            <w:left w:val="none" w:sz="0" w:space="0" w:color="auto"/>
            <w:bottom w:val="none" w:sz="0" w:space="0" w:color="auto"/>
            <w:right w:val="none" w:sz="0" w:space="0" w:color="auto"/>
          </w:divBdr>
        </w:div>
        <w:div w:id="2024941221">
          <w:marLeft w:val="0"/>
          <w:marRight w:val="0"/>
          <w:marTop w:val="0"/>
          <w:marBottom w:val="0"/>
          <w:divBdr>
            <w:top w:val="none" w:sz="0" w:space="0" w:color="auto"/>
            <w:left w:val="none" w:sz="0" w:space="0" w:color="auto"/>
            <w:bottom w:val="none" w:sz="0" w:space="0" w:color="auto"/>
            <w:right w:val="none" w:sz="0" w:space="0" w:color="auto"/>
          </w:divBdr>
        </w:div>
        <w:div w:id="2086759569">
          <w:marLeft w:val="0"/>
          <w:marRight w:val="0"/>
          <w:marTop w:val="0"/>
          <w:marBottom w:val="0"/>
          <w:divBdr>
            <w:top w:val="none" w:sz="0" w:space="0" w:color="auto"/>
            <w:left w:val="none" w:sz="0" w:space="0" w:color="auto"/>
            <w:bottom w:val="none" w:sz="0" w:space="0" w:color="auto"/>
            <w:right w:val="none" w:sz="0" w:space="0" w:color="auto"/>
          </w:divBdr>
        </w:div>
      </w:divsChild>
    </w:div>
    <w:div w:id="391079368">
      <w:bodyDiv w:val="1"/>
      <w:marLeft w:val="0"/>
      <w:marRight w:val="0"/>
      <w:marTop w:val="0"/>
      <w:marBottom w:val="0"/>
      <w:divBdr>
        <w:top w:val="none" w:sz="0" w:space="0" w:color="auto"/>
        <w:left w:val="none" w:sz="0" w:space="0" w:color="auto"/>
        <w:bottom w:val="none" w:sz="0" w:space="0" w:color="auto"/>
        <w:right w:val="none" w:sz="0" w:space="0" w:color="auto"/>
      </w:divBdr>
    </w:div>
    <w:div w:id="418259751">
      <w:bodyDiv w:val="1"/>
      <w:marLeft w:val="0"/>
      <w:marRight w:val="0"/>
      <w:marTop w:val="0"/>
      <w:marBottom w:val="0"/>
      <w:divBdr>
        <w:top w:val="none" w:sz="0" w:space="0" w:color="auto"/>
        <w:left w:val="none" w:sz="0" w:space="0" w:color="auto"/>
        <w:bottom w:val="none" w:sz="0" w:space="0" w:color="auto"/>
        <w:right w:val="none" w:sz="0" w:space="0" w:color="auto"/>
      </w:divBdr>
      <w:divsChild>
        <w:div w:id="42872312">
          <w:marLeft w:val="0"/>
          <w:marRight w:val="0"/>
          <w:marTop w:val="0"/>
          <w:marBottom w:val="0"/>
          <w:divBdr>
            <w:top w:val="none" w:sz="0" w:space="0" w:color="auto"/>
            <w:left w:val="none" w:sz="0" w:space="0" w:color="auto"/>
            <w:bottom w:val="none" w:sz="0" w:space="0" w:color="auto"/>
            <w:right w:val="none" w:sz="0" w:space="0" w:color="auto"/>
          </w:divBdr>
        </w:div>
        <w:div w:id="954992117">
          <w:marLeft w:val="0"/>
          <w:marRight w:val="0"/>
          <w:marTop w:val="0"/>
          <w:marBottom w:val="0"/>
          <w:divBdr>
            <w:top w:val="none" w:sz="0" w:space="0" w:color="auto"/>
            <w:left w:val="none" w:sz="0" w:space="0" w:color="auto"/>
            <w:bottom w:val="none" w:sz="0" w:space="0" w:color="auto"/>
            <w:right w:val="none" w:sz="0" w:space="0" w:color="auto"/>
          </w:divBdr>
        </w:div>
        <w:div w:id="1651904227">
          <w:marLeft w:val="0"/>
          <w:marRight w:val="0"/>
          <w:marTop w:val="0"/>
          <w:marBottom w:val="0"/>
          <w:divBdr>
            <w:top w:val="none" w:sz="0" w:space="0" w:color="auto"/>
            <w:left w:val="none" w:sz="0" w:space="0" w:color="auto"/>
            <w:bottom w:val="none" w:sz="0" w:space="0" w:color="auto"/>
            <w:right w:val="none" w:sz="0" w:space="0" w:color="auto"/>
          </w:divBdr>
        </w:div>
      </w:divsChild>
    </w:div>
    <w:div w:id="440151374">
      <w:bodyDiv w:val="1"/>
      <w:marLeft w:val="0"/>
      <w:marRight w:val="0"/>
      <w:marTop w:val="0"/>
      <w:marBottom w:val="0"/>
      <w:divBdr>
        <w:top w:val="none" w:sz="0" w:space="0" w:color="auto"/>
        <w:left w:val="none" w:sz="0" w:space="0" w:color="auto"/>
        <w:bottom w:val="none" w:sz="0" w:space="0" w:color="auto"/>
        <w:right w:val="none" w:sz="0" w:space="0" w:color="auto"/>
      </w:divBdr>
    </w:div>
    <w:div w:id="485361638">
      <w:bodyDiv w:val="1"/>
      <w:marLeft w:val="0"/>
      <w:marRight w:val="0"/>
      <w:marTop w:val="0"/>
      <w:marBottom w:val="0"/>
      <w:divBdr>
        <w:top w:val="none" w:sz="0" w:space="0" w:color="auto"/>
        <w:left w:val="none" w:sz="0" w:space="0" w:color="auto"/>
        <w:bottom w:val="none" w:sz="0" w:space="0" w:color="auto"/>
        <w:right w:val="none" w:sz="0" w:space="0" w:color="auto"/>
      </w:divBdr>
    </w:div>
    <w:div w:id="552039112">
      <w:bodyDiv w:val="1"/>
      <w:marLeft w:val="0"/>
      <w:marRight w:val="0"/>
      <w:marTop w:val="0"/>
      <w:marBottom w:val="0"/>
      <w:divBdr>
        <w:top w:val="none" w:sz="0" w:space="0" w:color="auto"/>
        <w:left w:val="none" w:sz="0" w:space="0" w:color="auto"/>
        <w:bottom w:val="none" w:sz="0" w:space="0" w:color="auto"/>
        <w:right w:val="none" w:sz="0" w:space="0" w:color="auto"/>
      </w:divBdr>
    </w:div>
    <w:div w:id="557015585">
      <w:bodyDiv w:val="1"/>
      <w:marLeft w:val="0"/>
      <w:marRight w:val="0"/>
      <w:marTop w:val="0"/>
      <w:marBottom w:val="0"/>
      <w:divBdr>
        <w:top w:val="none" w:sz="0" w:space="0" w:color="auto"/>
        <w:left w:val="none" w:sz="0" w:space="0" w:color="auto"/>
        <w:bottom w:val="none" w:sz="0" w:space="0" w:color="auto"/>
        <w:right w:val="none" w:sz="0" w:space="0" w:color="auto"/>
      </w:divBdr>
    </w:div>
    <w:div w:id="601183725">
      <w:bodyDiv w:val="1"/>
      <w:marLeft w:val="0"/>
      <w:marRight w:val="0"/>
      <w:marTop w:val="0"/>
      <w:marBottom w:val="0"/>
      <w:divBdr>
        <w:top w:val="none" w:sz="0" w:space="0" w:color="auto"/>
        <w:left w:val="none" w:sz="0" w:space="0" w:color="auto"/>
        <w:bottom w:val="none" w:sz="0" w:space="0" w:color="auto"/>
        <w:right w:val="none" w:sz="0" w:space="0" w:color="auto"/>
      </w:divBdr>
      <w:divsChild>
        <w:div w:id="1984001163">
          <w:marLeft w:val="0"/>
          <w:marRight w:val="0"/>
          <w:marTop w:val="0"/>
          <w:marBottom w:val="0"/>
          <w:divBdr>
            <w:top w:val="none" w:sz="0" w:space="0" w:color="auto"/>
            <w:left w:val="none" w:sz="0" w:space="0" w:color="auto"/>
            <w:bottom w:val="none" w:sz="0" w:space="0" w:color="auto"/>
            <w:right w:val="none" w:sz="0" w:space="0" w:color="auto"/>
          </w:divBdr>
        </w:div>
      </w:divsChild>
    </w:div>
    <w:div w:id="671490495">
      <w:bodyDiv w:val="1"/>
      <w:marLeft w:val="0"/>
      <w:marRight w:val="0"/>
      <w:marTop w:val="0"/>
      <w:marBottom w:val="0"/>
      <w:divBdr>
        <w:top w:val="none" w:sz="0" w:space="0" w:color="auto"/>
        <w:left w:val="none" w:sz="0" w:space="0" w:color="auto"/>
        <w:bottom w:val="none" w:sz="0" w:space="0" w:color="auto"/>
        <w:right w:val="none" w:sz="0" w:space="0" w:color="auto"/>
      </w:divBdr>
      <w:divsChild>
        <w:div w:id="314453243">
          <w:marLeft w:val="0"/>
          <w:marRight w:val="0"/>
          <w:marTop w:val="0"/>
          <w:marBottom w:val="0"/>
          <w:divBdr>
            <w:top w:val="none" w:sz="0" w:space="0" w:color="auto"/>
            <w:left w:val="none" w:sz="0" w:space="0" w:color="auto"/>
            <w:bottom w:val="none" w:sz="0" w:space="0" w:color="auto"/>
            <w:right w:val="none" w:sz="0" w:space="0" w:color="auto"/>
          </w:divBdr>
        </w:div>
        <w:div w:id="1221863032">
          <w:marLeft w:val="0"/>
          <w:marRight w:val="0"/>
          <w:marTop w:val="0"/>
          <w:marBottom w:val="0"/>
          <w:divBdr>
            <w:top w:val="none" w:sz="0" w:space="0" w:color="auto"/>
            <w:left w:val="none" w:sz="0" w:space="0" w:color="auto"/>
            <w:bottom w:val="none" w:sz="0" w:space="0" w:color="auto"/>
            <w:right w:val="none" w:sz="0" w:space="0" w:color="auto"/>
          </w:divBdr>
        </w:div>
        <w:div w:id="1841046711">
          <w:marLeft w:val="0"/>
          <w:marRight w:val="0"/>
          <w:marTop w:val="0"/>
          <w:marBottom w:val="0"/>
          <w:divBdr>
            <w:top w:val="none" w:sz="0" w:space="0" w:color="auto"/>
            <w:left w:val="none" w:sz="0" w:space="0" w:color="auto"/>
            <w:bottom w:val="none" w:sz="0" w:space="0" w:color="auto"/>
            <w:right w:val="none" w:sz="0" w:space="0" w:color="auto"/>
          </w:divBdr>
        </w:div>
      </w:divsChild>
    </w:div>
    <w:div w:id="714504694">
      <w:bodyDiv w:val="1"/>
      <w:marLeft w:val="0"/>
      <w:marRight w:val="0"/>
      <w:marTop w:val="0"/>
      <w:marBottom w:val="0"/>
      <w:divBdr>
        <w:top w:val="none" w:sz="0" w:space="0" w:color="auto"/>
        <w:left w:val="none" w:sz="0" w:space="0" w:color="auto"/>
        <w:bottom w:val="none" w:sz="0" w:space="0" w:color="auto"/>
        <w:right w:val="none" w:sz="0" w:space="0" w:color="auto"/>
      </w:divBdr>
      <w:divsChild>
        <w:div w:id="30693887">
          <w:marLeft w:val="0"/>
          <w:marRight w:val="0"/>
          <w:marTop w:val="0"/>
          <w:marBottom w:val="0"/>
          <w:divBdr>
            <w:top w:val="none" w:sz="0" w:space="0" w:color="auto"/>
            <w:left w:val="none" w:sz="0" w:space="0" w:color="auto"/>
            <w:bottom w:val="none" w:sz="0" w:space="0" w:color="auto"/>
            <w:right w:val="none" w:sz="0" w:space="0" w:color="auto"/>
          </w:divBdr>
        </w:div>
        <w:div w:id="308554716">
          <w:marLeft w:val="0"/>
          <w:marRight w:val="0"/>
          <w:marTop w:val="0"/>
          <w:marBottom w:val="0"/>
          <w:divBdr>
            <w:top w:val="none" w:sz="0" w:space="0" w:color="auto"/>
            <w:left w:val="none" w:sz="0" w:space="0" w:color="auto"/>
            <w:bottom w:val="none" w:sz="0" w:space="0" w:color="auto"/>
            <w:right w:val="none" w:sz="0" w:space="0" w:color="auto"/>
          </w:divBdr>
        </w:div>
        <w:div w:id="416902286">
          <w:marLeft w:val="0"/>
          <w:marRight w:val="0"/>
          <w:marTop w:val="0"/>
          <w:marBottom w:val="0"/>
          <w:divBdr>
            <w:top w:val="none" w:sz="0" w:space="0" w:color="auto"/>
            <w:left w:val="none" w:sz="0" w:space="0" w:color="auto"/>
            <w:bottom w:val="none" w:sz="0" w:space="0" w:color="auto"/>
            <w:right w:val="none" w:sz="0" w:space="0" w:color="auto"/>
          </w:divBdr>
        </w:div>
        <w:div w:id="443118214">
          <w:marLeft w:val="0"/>
          <w:marRight w:val="0"/>
          <w:marTop w:val="0"/>
          <w:marBottom w:val="0"/>
          <w:divBdr>
            <w:top w:val="none" w:sz="0" w:space="0" w:color="auto"/>
            <w:left w:val="none" w:sz="0" w:space="0" w:color="auto"/>
            <w:bottom w:val="none" w:sz="0" w:space="0" w:color="auto"/>
            <w:right w:val="none" w:sz="0" w:space="0" w:color="auto"/>
          </w:divBdr>
        </w:div>
        <w:div w:id="594090623">
          <w:marLeft w:val="0"/>
          <w:marRight w:val="0"/>
          <w:marTop w:val="0"/>
          <w:marBottom w:val="0"/>
          <w:divBdr>
            <w:top w:val="none" w:sz="0" w:space="0" w:color="auto"/>
            <w:left w:val="none" w:sz="0" w:space="0" w:color="auto"/>
            <w:bottom w:val="none" w:sz="0" w:space="0" w:color="auto"/>
            <w:right w:val="none" w:sz="0" w:space="0" w:color="auto"/>
          </w:divBdr>
        </w:div>
        <w:div w:id="707148317">
          <w:marLeft w:val="0"/>
          <w:marRight w:val="0"/>
          <w:marTop w:val="0"/>
          <w:marBottom w:val="0"/>
          <w:divBdr>
            <w:top w:val="none" w:sz="0" w:space="0" w:color="auto"/>
            <w:left w:val="none" w:sz="0" w:space="0" w:color="auto"/>
            <w:bottom w:val="none" w:sz="0" w:space="0" w:color="auto"/>
            <w:right w:val="none" w:sz="0" w:space="0" w:color="auto"/>
          </w:divBdr>
        </w:div>
        <w:div w:id="732168252">
          <w:marLeft w:val="0"/>
          <w:marRight w:val="0"/>
          <w:marTop w:val="0"/>
          <w:marBottom w:val="0"/>
          <w:divBdr>
            <w:top w:val="none" w:sz="0" w:space="0" w:color="auto"/>
            <w:left w:val="none" w:sz="0" w:space="0" w:color="auto"/>
            <w:bottom w:val="none" w:sz="0" w:space="0" w:color="auto"/>
            <w:right w:val="none" w:sz="0" w:space="0" w:color="auto"/>
          </w:divBdr>
        </w:div>
        <w:div w:id="967203924">
          <w:marLeft w:val="0"/>
          <w:marRight w:val="0"/>
          <w:marTop w:val="0"/>
          <w:marBottom w:val="0"/>
          <w:divBdr>
            <w:top w:val="none" w:sz="0" w:space="0" w:color="auto"/>
            <w:left w:val="none" w:sz="0" w:space="0" w:color="auto"/>
            <w:bottom w:val="none" w:sz="0" w:space="0" w:color="auto"/>
            <w:right w:val="none" w:sz="0" w:space="0" w:color="auto"/>
          </w:divBdr>
        </w:div>
        <w:div w:id="2102144314">
          <w:marLeft w:val="0"/>
          <w:marRight w:val="0"/>
          <w:marTop w:val="0"/>
          <w:marBottom w:val="0"/>
          <w:divBdr>
            <w:top w:val="none" w:sz="0" w:space="0" w:color="auto"/>
            <w:left w:val="none" w:sz="0" w:space="0" w:color="auto"/>
            <w:bottom w:val="none" w:sz="0" w:space="0" w:color="auto"/>
            <w:right w:val="none" w:sz="0" w:space="0" w:color="auto"/>
          </w:divBdr>
        </w:div>
      </w:divsChild>
    </w:div>
    <w:div w:id="741369706">
      <w:bodyDiv w:val="1"/>
      <w:marLeft w:val="0"/>
      <w:marRight w:val="0"/>
      <w:marTop w:val="0"/>
      <w:marBottom w:val="0"/>
      <w:divBdr>
        <w:top w:val="none" w:sz="0" w:space="0" w:color="auto"/>
        <w:left w:val="none" w:sz="0" w:space="0" w:color="auto"/>
        <w:bottom w:val="none" w:sz="0" w:space="0" w:color="auto"/>
        <w:right w:val="none" w:sz="0" w:space="0" w:color="auto"/>
      </w:divBdr>
    </w:div>
    <w:div w:id="762453812">
      <w:bodyDiv w:val="1"/>
      <w:marLeft w:val="0"/>
      <w:marRight w:val="0"/>
      <w:marTop w:val="0"/>
      <w:marBottom w:val="0"/>
      <w:divBdr>
        <w:top w:val="none" w:sz="0" w:space="0" w:color="auto"/>
        <w:left w:val="none" w:sz="0" w:space="0" w:color="auto"/>
        <w:bottom w:val="none" w:sz="0" w:space="0" w:color="auto"/>
        <w:right w:val="none" w:sz="0" w:space="0" w:color="auto"/>
      </w:divBdr>
      <w:divsChild>
        <w:div w:id="17241972">
          <w:marLeft w:val="0"/>
          <w:marRight w:val="0"/>
          <w:marTop w:val="0"/>
          <w:marBottom w:val="0"/>
          <w:divBdr>
            <w:top w:val="none" w:sz="0" w:space="0" w:color="auto"/>
            <w:left w:val="none" w:sz="0" w:space="0" w:color="auto"/>
            <w:bottom w:val="none" w:sz="0" w:space="0" w:color="auto"/>
            <w:right w:val="none" w:sz="0" w:space="0" w:color="auto"/>
          </w:divBdr>
        </w:div>
        <w:div w:id="105660239">
          <w:marLeft w:val="0"/>
          <w:marRight w:val="0"/>
          <w:marTop w:val="0"/>
          <w:marBottom w:val="0"/>
          <w:divBdr>
            <w:top w:val="none" w:sz="0" w:space="0" w:color="auto"/>
            <w:left w:val="none" w:sz="0" w:space="0" w:color="auto"/>
            <w:bottom w:val="none" w:sz="0" w:space="0" w:color="auto"/>
            <w:right w:val="none" w:sz="0" w:space="0" w:color="auto"/>
          </w:divBdr>
        </w:div>
        <w:div w:id="595210755">
          <w:marLeft w:val="0"/>
          <w:marRight w:val="0"/>
          <w:marTop w:val="0"/>
          <w:marBottom w:val="0"/>
          <w:divBdr>
            <w:top w:val="none" w:sz="0" w:space="0" w:color="auto"/>
            <w:left w:val="none" w:sz="0" w:space="0" w:color="auto"/>
            <w:bottom w:val="none" w:sz="0" w:space="0" w:color="auto"/>
            <w:right w:val="none" w:sz="0" w:space="0" w:color="auto"/>
          </w:divBdr>
        </w:div>
        <w:div w:id="697199306">
          <w:marLeft w:val="0"/>
          <w:marRight w:val="0"/>
          <w:marTop w:val="0"/>
          <w:marBottom w:val="0"/>
          <w:divBdr>
            <w:top w:val="none" w:sz="0" w:space="0" w:color="auto"/>
            <w:left w:val="none" w:sz="0" w:space="0" w:color="auto"/>
            <w:bottom w:val="none" w:sz="0" w:space="0" w:color="auto"/>
            <w:right w:val="none" w:sz="0" w:space="0" w:color="auto"/>
          </w:divBdr>
        </w:div>
        <w:div w:id="873729911">
          <w:marLeft w:val="0"/>
          <w:marRight w:val="0"/>
          <w:marTop w:val="0"/>
          <w:marBottom w:val="0"/>
          <w:divBdr>
            <w:top w:val="none" w:sz="0" w:space="0" w:color="auto"/>
            <w:left w:val="none" w:sz="0" w:space="0" w:color="auto"/>
            <w:bottom w:val="none" w:sz="0" w:space="0" w:color="auto"/>
            <w:right w:val="none" w:sz="0" w:space="0" w:color="auto"/>
          </w:divBdr>
        </w:div>
        <w:div w:id="886188484">
          <w:marLeft w:val="0"/>
          <w:marRight w:val="0"/>
          <w:marTop w:val="0"/>
          <w:marBottom w:val="0"/>
          <w:divBdr>
            <w:top w:val="none" w:sz="0" w:space="0" w:color="auto"/>
            <w:left w:val="none" w:sz="0" w:space="0" w:color="auto"/>
            <w:bottom w:val="none" w:sz="0" w:space="0" w:color="auto"/>
            <w:right w:val="none" w:sz="0" w:space="0" w:color="auto"/>
          </w:divBdr>
        </w:div>
        <w:div w:id="936138248">
          <w:marLeft w:val="0"/>
          <w:marRight w:val="0"/>
          <w:marTop w:val="0"/>
          <w:marBottom w:val="0"/>
          <w:divBdr>
            <w:top w:val="none" w:sz="0" w:space="0" w:color="auto"/>
            <w:left w:val="none" w:sz="0" w:space="0" w:color="auto"/>
            <w:bottom w:val="none" w:sz="0" w:space="0" w:color="auto"/>
            <w:right w:val="none" w:sz="0" w:space="0" w:color="auto"/>
          </w:divBdr>
        </w:div>
        <w:div w:id="1047147745">
          <w:marLeft w:val="0"/>
          <w:marRight w:val="0"/>
          <w:marTop w:val="0"/>
          <w:marBottom w:val="0"/>
          <w:divBdr>
            <w:top w:val="none" w:sz="0" w:space="0" w:color="auto"/>
            <w:left w:val="none" w:sz="0" w:space="0" w:color="auto"/>
            <w:bottom w:val="none" w:sz="0" w:space="0" w:color="auto"/>
            <w:right w:val="none" w:sz="0" w:space="0" w:color="auto"/>
          </w:divBdr>
        </w:div>
        <w:div w:id="1070932473">
          <w:marLeft w:val="0"/>
          <w:marRight w:val="0"/>
          <w:marTop w:val="0"/>
          <w:marBottom w:val="0"/>
          <w:divBdr>
            <w:top w:val="none" w:sz="0" w:space="0" w:color="auto"/>
            <w:left w:val="none" w:sz="0" w:space="0" w:color="auto"/>
            <w:bottom w:val="none" w:sz="0" w:space="0" w:color="auto"/>
            <w:right w:val="none" w:sz="0" w:space="0" w:color="auto"/>
          </w:divBdr>
        </w:div>
        <w:div w:id="1141266514">
          <w:marLeft w:val="0"/>
          <w:marRight w:val="0"/>
          <w:marTop w:val="0"/>
          <w:marBottom w:val="0"/>
          <w:divBdr>
            <w:top w:val="none" w:sz="0" w:space="0" w:color="auto"/>
            <w:left w:val="none" w:sz="0" w:space="0" w:color="auto"/>
            <w:bottom w:val="none" w:sz="0" w:space="0" w:color="auto"/>
            <w:right w:val="none" w:sz="0" w:space="0" w:color="auto"/>
          </w:divBdr>
        </w:div>
        <w:div w:id="1224221076">
          <w:marLeft w:val="0"/>
          <w:marRight w:val="0"/>
          <w:marTop w:val="0"/>
          <w:marBottom w:val="0"/>
          <w:divBdr>
            <w:top w:val="none" w:sz="0" w:space="0" w:color="auto"/>
            <w:left w:val="none" w:sz="0" w:space="0" w:color="auto"/>
            <w:bottom w:val="none" w:sz="0" w:space="0" w:color="auto"/>
            <w:right w:val="none" w:sz="0" w:space="0" w:color="auto"/>
          </w:divBdr>
        </w:div>
        <w:div w:id="1264411770">
          <w:marLeft w:val="0"/>
          <w:marRight w:val="0"/>
          <w:marTop w:val="0"/>
          <w:marBottom w:val="0"/>
          <w:divBdr>
            <w:top w:val="none" w:sz="0" w:space="0" w:color="auto"/>
            <w:left w:val="none" w:sz="0" w:space="0" w:color="auto"/>
            <w:bottom w:val="none" w:sz="0" w:space="0" w:color="auto"/>
            <w:right w:val="none" w:sz="0" w:space="0" w:color="auto"/>
          </w:divBdr>
        </w:div>
        <w:div w:id="1317345805">
          <w:marLeft w:val="0"/>
          <w:marRight w:val="0"/>
          <w:marTop w:val="0"/>
          <w:marBottom w:val="0"/>
          <w:divBdr>
            <w:top w:val="none" w:sz="0" w:space="0" w:color="auto"/>
            <w:left w:val="none" w:sz="0" w:space="0" w:color="auto"/>
            <w:bottom w:val="none" w:sz="0" w:space="0" w:color="auto"/>
            <w:right w:val="none" w:sz="0" w:space="0" w:color="auto"/>
          </w:divBdr>
        </w:div>
        <w:div w:id="1416973632">
          <w:marLeft w:val="0"/>
          <w:marRight w:val="0"/>
          <w:marTop w:val="0"/>
          <w:marBottom w:val="0"/>
          <w:divBdr>
            <w:top w:val="none" w:sz="0" w:space="0" w:color="auto"/>
            <w:left w:val="none" w:sz="0" w:space="0" w:color="auto"/>
            <w:bottom w:val="none" w:sz="0" w:space="0" w:color="auto"/>
            <w:right w:val="none" w:sz="0" w:space="0" w:color="auto"/>
          </w:divBdr>
        </w:div>
        <w:div w:id="1554540563">
          <w:marLeft w:val="0"/>
          <w:marRight w:val="0"/>
          <w:marTop w:val="0"/>
          <w:marBottom w:val="0"/>
          <w:divBdr>
            <w:top w:val="none" w:sz="0" w:space="0" w:color="auto"/>
            <w:left w:val="none" w:sz="0" w:space="0" w:color="auto"/>
            <w:bottom w:val="none" w:sz="0" w:space="0" w:color="auto"/>
            <w:right w:val="none" w:sz="0" w:space="0" w:color="auto"/>
          </w:divBdr>
        </w:div>
        <w:div w:id="1621452865">
          <w:marLeft w:val="0"/>
          <w:marRight w:val="0"/>
          <w:marTop w:val="0"/>
          <w:marBottom w:val="0"/>
          <w:divBdr>
            <w:top w:val="none" w:sz="0" w:space="0" w:color="auto"/>
            <w:left w:val="none" w:sz="0" w:space="0" w:color="auto"/>
            <w:bottom w:val="none" w:sz="0" w:space="0" w:color="auto"/>
            <w:right w:val="none" w:sz="0" w:space="0" w:color="auto"/>
          </w:divBdr>
        </w:div>
        <w:div w:id="1890803196">
          <w:marLeft w:val="0"/>
          <w:marRight w:val="0"/>
          <w:marTop w:val="0"/>
          <w:marBottom w:val="0"/>
          <w:divBdr>
            <w:top w:val="none" w:sz="0" w:space="0" w:color="auto"/>
            <w:left w:val="none" w:sz="0" w:space="0" w:color="auto"/>
            <w:bottom w:val="none" w:sz="0" w:space="0" w:color="auto"/>
            <w:right w:val="none" w:sz="0" w:space="0" w:color="auto"/>
          </w:divBdr>
        </w:div>
        <w:div w:id="1945377204">
          <w:marLeft w:val="0"/>
          <w:marRight w:val="0"/>
          <w:marTop w:val="0"/>
          <w:marBottom w:val="0"/>
          <w:divBdr>
            <w:top w:val="none" w:sz="0" w:space="0" w:color="auto"/>
            <w:left w:val="none" w:sz="0" w:space="0" w:color="auto"/>
            <w:bottom w:val="none" w:sz="0" w:space="0" w:color="auto"/>
            <w:right w:val="none" w:sz="0" w:space="0" w:color="auto"/>
          </w:divBdr>
        </w:div>
      </w:divsChild>
    </w:div>
    <w:div w:id="793787778">
      <w:bodyDiv w:val="1"/>
      <w:marLeft w:val="0"/>
      <w:marRight w:val="0"/>
      <w:marTop w:val="0"/>
      <w:marBottom w:val="0"/>
      <w:divBdr>
        <w:top w:val="none" w:sz="0" w:space="0" w:color="auto"/>
        <w:left w:val="none" w:sz="0" w:space="0" w:color="auto"/>
        <w:bottom w:val="none" w:sz="0" w:space="0" w:color="auto"/>
        <w:right w:val="none" w:sz="0" w:space="0" w:color="auto"/>
      </w:divBdr>
    </w:div>
    <w:div w:id="798960319">
      <w:bodyDiv w:val="1"/>
      <w:marLeft w:val="0"/>
      <w:marRight w:val="0"/>
      <w:marTop w:val="0"/>
      <w:marBottom w:val="0"/>
      <w:divBdr>
        <w:top w:val="none" w:sz="0" w:space="0" w:color="auto"/>
        <w:left w:val="none" w:sz="0" w:space="0" w:color="auto"/>
        <w:bottom w:val="none" w:sz="0" w:space="0" w:color="auto"/>
        <w:right w:val="none" w:sz="0" w:space="0" w:color="auto"/>
      </w:divBdr>
    </w:div>
    <w:div w:id="818151901">
      <w:bodyDiv w:val="1"/>
      <w:marLeft w:val="0"/>
      <w:marRight w:val="0"/>
      <w:marTop w:val="0"/>
      <w:marBottom w:val="0"/>
      <w:divBdr>
        <w:top w:val="none" w:sz="0" w:space="0" w:color="auto"/>
        <w:left w:val="none" w:sz="0" w:space="0" w:color="auto"/>
        <w:bottom w:val="none" w:sz="0" w:space="0" w:color="auto"/>
        <w:right w:val="none" w:sz="0" w:space="0" w:color="auto"/>
      </w:divBdr>
    </w:div>
    <w:div w:id="820194778">
      <w:bodyDiv w:val="1"/>
      <w:marLeft w:val="0"/>
      <w:marRight w:val="0"/>
      <w:marTop w:val="0"/>
      <w:marBottom w:val="0"/>
      <w:divBdr>
        <w:top w:val="none" w:sz="0" w:space="0" w:color="auto"/>
        <w:left w:val="none" w:sz="0" w:space="0" w:color="auto"/>
        <w:bottom w:val="none" w:sz="0" w:space="0" w:color="auto"/>
        <w:right w:val="none" w:sz="0" w:space="0" w:color="auto"/>
      </w:divBdr>
    </w:div>
    <w:div w:id="826363082">
      <w:bodyDiv w:val="1"/>
      <w:marLeft w:val="0"/>
      <w:marRight w:val="0"/>
      <w:marTop w:val="0"/>
      <w:marBottom w:val="0"/>
      <w:divBdr>
        <w:top w:val="none" w:sz="0" w:space="0" w:color="auto"/>
        <w:left w:val="none" w:sz="0" w:space="0" w:color="auto"/>
        <w:bottom w:val="none" w:sz="0" w:space="0" w:color="auto"/>
        <w:right w:val="none" w:sz="0" w:space="0" w:color="auto"/>
      </w:divBdr>
    </w:div>
    <w:div w:id="916286063">
      <w:bodyDiv w:val="1"/>
      <w:marLeft w:val="0"/>
      <w:marRight w:val="0"/>
      <w:marTop w:val="0"/>
      <w:marBottom w:val="0"/>
      <w:divBdr>
        <w:top w:val="none" w:sz="0" w:space="0" w:color="auto"/>
        <w:left w:val="none" w:sz="0" w:space="0" w:color="auto"/>
        <w:bottom w:val="none" w:sz="0" w:space="0" w:color="auto"/>
        <w:right w:val="none" w:sz="0" w:space="0" w:color="auto"/>
      </w:divBdr>
    </w:div>
    <w:div w:id="941885801">
      <w:bodyDiv w:val="1"/>
      <w:marLeft w:val="0"/>
      <w:marRight w:val="0"/>
      <w:marTop w:val="0"/>
      <w:marBottom w:val="0"/>
      <w:divBdr>
        <w:top w:val="none" w:sz="0" w:space="0" w:color="auto"/>
        <w:left w:val="none" w:sz="0" w:space="0" w:color="auto"/>
        <w:bottom w:val="none" w:sz="0" w:space="0" w:color="auto"/>
        <w:right w:val="none" w:sz="0" w:space="0" w:color="auto"/>
      </w:divBdr>
    </w:div>
    <w:div w:id="960839953">
      <w:bodyDiv w:val="1"/>
      <w:marLeft w:val="0"/>
      <w:marRight w:val="0"/>
      <w:marTop w:val="0"/>
      <w:marBottom w:val="0"/>
      <w:divBdr>
        <w:top w:val="none" w:sz="0" w:space="0" w:color="auto"/>
        <w:left w:val="none" w:sz="0" w:space="0" w:color="auto"/>
        <w:bottom w:val="none" w:sz="0" w:space="0" w:color="auto"/>
        <w:right w:val="none" w:sz="0" w:space="0" w:color="auto"/>
      </w:divBdr>
    </w:div>
    <w:div w:id="961500973">
      <w:bodyDiv w:val="1"/>
      <w:marLeft w:val="0"/>
      <w:marRight w:val="0"/>
      <w:marTop w:val="0"/>
      <w:marBottom w:val="0"/>
      <w:divBdr>
        <w:top w:val="none" w:sz="0" w:space="0" w:color="auto"/>
        <w:left w:val="none" w:sz="0" w:space="0" w:color="auto"/>
        <w:bottom w:val="none" w:sz="0" w:space="0" w:color="auto"/>
        <w:right w:val="none" w:sz="0" w:space="0" w:color="auto"/>
      </w:divBdr>
    </w:div>
    <w:div w:id="962537240">
      <w:bodyDiv w:val="1"/>
      <w:marLeft w:val="0"/>
      <w:marRight w:val="0"/>
      <w:marTop w:val="0"/>
      <w:marBottom w:val="0"/>
      <w:divBdr>
        <w:top w:val="none" w:sz="0" w:space="0" w:color="auto"/>
        <w:left w:val="none" w:sz="0" w:space="0" w:color="auto"/>
        <w:bottom w:val="none" w:sz="0" w:space="0" w:color="auto"/>
        <w:right w:val="none" w:sz="0" w:space="0" w:color="auto"/>
      </w:divBdr>
    </w:div>
    <w:div w:id="969434050">
      <w:bodyDiv w:val="1"/>
      <w:marLeft w:val="0"/>
      <w:marRight w:val="0"/>
      <w:marTop w:val="0"/>
      <w:marBottom w:val="0"/>
      <w:divBdr>
        <w:top w:val="none" w:sz="0" w:space="0" w:color="auto"/>
        <w:left w:val="none" w:sz="0" w:space="0" w:color="auto"/>
        <w:bottom w:val="none" w:sz="0" w:space="0" w:color="auto"/>
        <w:right w:val="none" w:sz="0" w:space="0" w:color="auto"/>
      </w:divBdr>
    </w:div>
    <w:div w:id="978266754">
      <w:bodyDiv w:val="1"/>
      <w:marLeft w:val="0"/>
      <w:marRight w:val="0"/>
      <w:marTop w:val="0"/>
      <w:marBottom w:val="0"/>
      <w:divBdr>
        <w:top w:val="none" w:sz="0" w:space="0" w:color="auto"/>
        <w:left w:val="none" w:sz="0" w:space="0" w:color="auto"/>
        <w:bottom w:val="none" w:sz="0" w:space="0" w:color="auto"/>
        <w:right w:val="none" w:sz="0" w:space="0" w:color="auto"/>
      </w:divBdr>
    </w:div>
    <w:div w:id="987396144">
      <w:bodyDiv w:val="1"/>
      <w:marLeft w:val="0"/>
      <w:marRight w:val="0"/>
      <w:marTop w:val="0"/>
      <w:marBottom w:val="0"/>
      <w:divBdr>
        <w:top w:val="none" w:sz="0" w:space="0" w:color="auto"/>
        <w:left w:val="none" w:sz="0" w:space="0" w:color="auto"/>
        <w:bottom w:val="none" w:sz="0" w:space="0" w:color="auto"/>
        <w:right w:val="none" w:sz="0" w:space="0" w:color="auto"/>
      </w:divBdr>
    </w:div>
    <w:div w:id="1005594984">
      <w:bodyDiv w:val="1"/>
      <w:marLeft w:val="0"/>
      <w:marRight w:val="0"/>
      <w:marTop w:val="0"/>
      <w:marBottom w:val="0"/>
      <w:divBdr>
        <w:top w:val="none" w:sz="0" w:space="0" w:color="auto"/>
        <w:left w:val="none" w:sz="0" w:space="0" w:color="auto"/>
        <w:bottom w:val="none" w:sz="0" w:space="0" w:color="auto"/>
        <w:right w:val="none" w:sz="0" w:space="0" w:color="auto"/>
      </w:divBdr>
    </w:div>
    <w:div w:id="1024213691">
      <w:bodyDiv w:val="1"/>
      <w:marLeft w:val="0"/>
      <w:marRight w:val="0"/>
      <w:marTop w:val="0"/>
      <w:marBottom w:val="0"/>
      <w:divBdr>
        <w:top w:val="none" w:sz="0" w:space="0" w:color="auto"/>
        <w:left w:val="none" w:sz="0" w:space="0" w:color="auto"/>
        <w:bottom w:val="none" w:sz="0" w:space="0" w:color="auto"/>
        <w:right w:val="none" w:sz="0" w:space="0" w:color="auto"/>
      </w:divBdr>
    </w:div>
    <w:div w:id="1057817893">
      <w:bodyDiv w:val="1"/>
      <w:marLeft w:val="0"/>
      <w:marRight w:val="0"/>
      <w:marTop w:val="0"/>
      <w:marBottom w:val="0"/>
      <w:divBdr>
        <w:top w:val="none" w:sz="0" w:space="0" w:color="auto"/>
        <w:left w:val="none" w:sz="0" w:space="0" w:color="auto"/>
        <w:bottom w:val="none" w:sz="0" w:space="0" w:color="auto"/>
        <w:right w:val="none" w:sz="0" w:space="0" w:color="auto"/>
      </w:divBdr>
    </w:div>
    <w:div w:id="1091976566">
      <w:bodyDiv w:val="1"/>
      <w:marLeft w:val="0"/>
      <w:marRight w:val="0"/>
      <w:marTop w:val="0"/>
      <w:marBottom w:val="0"/>
      <w:divBdr>
        <w:top w:val="none" w:sz="0" w:space="0" w:color="auto"/>
        <w:left w:val="none" w:sz="0" w:space="0" w:color="auto"/>
        <w:bottom w:val="none" w:sz="0" w:space="0" w:color="auto"/>
        <w:right w:val="none" w:sz="0" w:space="0" w:color="auto"/>
      </w:divBdr>
    </w:div>
    <w:div w:id="1106467145">
      <w:bodyDiv w:val="1"/>
      <w:marLeft w:val="0"/>
      <w:marRight w:val="0"/>
      <w:marTop w:val="0"/>
      <w:marBottom w:val="0"/>
      <w:divBdr>
        <w:top w:val="none" w:sz="0" w:space="0" w:color="auto"/>
        <w:left w:val="none" w:sz="0" w:space="0" w:color="auto"/>
        <w:bottom w:val="none" w:sz="0" w:space="0" w:color="auto"/>
        <w:right w:val="none" w:sz="0" w:space="0" w:color="auto"/>
      </w:divBdr>
    </w:div>
    <w:div w:id="1121075783">
      <w:bodyDiv w:val="1"/>
      <w:marLeft w:val="0"/>
      <w:marRight w:val="0"/>
      <w:marTop w:val="0"/>
      <w:marBottom w:val="0"/>
      <w:divBdr>
        <w:top w:val="none" w:sz="0" w:space="0" w:color="auto"/>
        <w:left w:val="none" w:sz="0" w:space="0" w:color="auto"/>
        <w:bottom w:val="none" w:sz="0" w:space="0" w:color="auto"/>
        <w:right w:val="none" w:sz="0" w:space="0" w:color="auto"/>
      </w:divBdr>
    </w:div>
    <w:div w:id="1160996602">
      <w:bodyDiv w:val="1"/>
      <w:marLeft w:val="0"/>
      <w:marRight w:val="0"/>
      <w:marTop w:val="0"/>
      <w:marBottom w:val="0"/>
      <w:divBdr>
        <w:top w:val="none" w:sz="0" w:space="0" w:color="auto"/>
        <w:left w:val="none" w:sz="0" w:space="0" w:color="auto"/>
        <w:bottom w:val="none" w:sz="0" w:space="0" w:color="auto"/>
        <w:right w:val="none" w:sz="0" w:space="0" w:color="auto"/>
      </w:divBdr>
    </w:div>
    <w:div w:id="1173884240">
      <w:bodyDiv w:val="1"/>
      <w:marLeft w:val="0"/>
      <w:marRight w:val="0"/>
      <w:marTop w:val="0"/>
      <w:marBottom w:val="0"/>
      <w:divBdr>
        <w:top w:val="none" w:sz="0" w:space="0" w:color="auto"/>
        <w:left w:val="none" w:sz="0" w:space="0" w:color="auto"/>
        <w:bottom w:val="none" w:sz="0" w:space="0" w:color="auto"/>
        <w:right w:val="none" w:sz="0" w:space="0" w:color="auto"/>
      </w:divBdr>
    </w:div>
    <w:div w:id="1214732956">
      <w:bodyDiv w:val="1"/>
      <w:marLeft w:val="0"/>
      <w:marRight w:val="0"/>
      <w:marTop w:val="0"/>
      <w:marBottom w:val="0"/>
      <w:divBdr>
        <w:top w:val="none" w:sz="0" w:space="0" w:color="auto"/>
        <w:left w:val="none" w:sz="0" w:space="0" w:color="auto"/>
        <w:bottom w:val="none" w:sz="0" w:space="0" w:color="auto"/>
        <w:right w:val="none" w:sz="0" w:space="0" w:color="auto"/>
      </w:divBdr>
    </w:div>
    <w:div w:id="1240868076">
      <w:bodyDiv w:val="1"/>
      <w:marLeft w:val="0"/>
      <w:marRight w:val="0"/>
      <w:marTop w:val="0"/>
      <w:marBottom w:val="0"/>
      <w:divBdr>
        <w:top w:val="none" w:sz="0" w:space="0" w:color="auto"/>
        <w:left w:val="none" w:sz="0" w:space="0" w:color="auto"/>
        <w:bottom w:val="none" w:sz="0" w:space="0" w:color="auto"/>
        <w:right w:val="none" w:sz="0" w:space="0" w:color="auto"/>
      </w:divBdr>
    </w:div>
    <w:div w:id="1245266522">
      <w:bodyDiv w:val="1"/>
      <w:marLeft w:val="0"/>
      <w:marRight w:val="0"/>
      <w:marTop w:val="0"/>
      <w:marBottom w:val="0"/>
      <w:divBdr>
        <w:top w:val="none" w:sz="0" w:space="0" w:color="auto"/>
        <w:left w:val="none" w:sz="0" w:space="0" w:color="auto"/>
        <w:bottom w:val="none" w:sz="0" w:space="0" w:color="auto"/>
        <w:right w:val="none" w:sz="0" w:space="0" w:color="auto"/>
      </w:divBdr>
    </w:div>
    <w:div w:id="1253664989">
      <w:bodyDiv w:val="1"/>
      <w:marLeft w:val="0"/>
      <w:marRight w:val="0"/>
      <w:marTop w:val="0"/>
      <w:marBottom w:val="0"/>
      <w:divBdr>
        <w:top w:val="none" w:sz="0" w:space="0" w:color="auto"/>
        <w:left w:val="none" w:sz="0" w:space="0" w:color="auto"/>
        <w:bottom w:val="none" w:sz="0" w:space="0" w:color="auto"/>
        <w:right w:val="none" w:sz="0" w:space="0" w:color="auto"/>
      </w:divBdr>
    </w:div>
    <w:div w:id="1272665578">
      <w:bodyDiv w:val="1"/>
      <w:marLeft w:val="0"/>
      <w:marRight w:val="0"/>
      <w:marTop w:val="0"/>
      <w:marBottom w:val="0"/>
      <w:divBdr>
        <w:top w:val="none" w:sz="0" w:space="0" w:color="auto"/>
        <w:left w:val="none" w:sz="0" w:space="0" w:color="auto"/>
        <w:bottom w:val="none" w:sz="0" w:space="0" w:color="auto"/>
        <w:right w:val="none" w:sz="0" w:space="0" w:color="auto"/>
      </w:divBdr>
    </w:div>
    <w:div w:id="1280842477">
      <w:bodyDiv w:val="1"/>
      <w:marLeft w:val="0"/>
      <w:marRight w:val="0"/>
      <w:marTop w:val="0"/>
      <w:marBottom w:val="0"/>
      <w:divBdr>
        <w:top w:val="none" w:sz="0" w:space="0" w:color="auto"/>
        <w:left w:val="none" w:sz="0" w:space="0" w:color="auto"/>
        <w:bottom w:val="none" w:sz="0" w:space="0" w:color="auto"/>
        <w:right w:val="none" w:sz="0" w:space="0" w:color="auto"/>
      </w:divBdr>
    </w:div>
    <w:div w:id="1327587345">
      <w:bodyDiv w:val="1"/>
      <w:marLeft w:val="0"/>
      <w:marRight w:val="0"/>
      <w:marTop w:val="0"/>
      <w:marBottom w:val="0"/>
      <w:divBdr>
        <w:top w:val="none" w:sz="0" w:space="0" w:color="auto"/>
        <w:left w:val="none" w:sz="0" w:space="0" w:color="auto"/>
        <w:bottom w:val="none" w:sz="0" w:space="0" w:color="auto"/>
        <w:right w:val="none" w:sz="0" w:space="0" w:color="auto"/>
      </w:divBdr>
      <w:divsChild>
        <w:div w:id="1725249096">
          <w:marLeft w:val="0"/>
          <w:marRight w:val="0"/>
          <w:marTop w:val="0"/>
          <w:marBottom w:val="0"/>
          <w:divBdr>
            <w:top w:val="none" w:sz="0" w:space="0" w:color="auto"/>
            <w:left w:val="none" w:sz="0" w:space="0" w:color="auto"/>
            <w:bottom w:val="none" w:sz="0" w:space="0" w:color="auto"/>
            <w:right w:val="none" w:sz="0" w:space="0" w:color="auto"/>
          </w:divBdr>
        </w:div>
        <w:div w:id="1766418172">
          <w:marLeft w:val="0"/>
          <w:marRight w:val="0"/>
          <w:marTop w:val="0"/>
          <w:marBottom w:val="0"/>
          <w:divBdr>
            <w:top w:val="none" w:sz="0" w:space="0" w:color="auto"/>
            <w:left w:val="none" w:sz="0" w:space="0" w:color="auto"/>
            <w:bottom w:val="none" w:sz="0" w:space="0" w:color="auto"/>
            <w:right w:val="none" w:sz="0" w:space="0" w:color="auto"/>
          </w:divBdr>
        </w:div>
        <w:div w:id="2142646537">
          <w:marLeft w:val="0"/>
          <w:marRight w:val="0"/>
          <w:marTop w:val="0"/>
          <w:marBottom w:val="0"/>
          <w:divBdr>
            <w:top w:val="none" w:sz="0" w:space="0" w:color="auto"/>
            <w:left w:val="none" w:sz="0" w:space="0" w:color="auto"/>
            <w:bottom w:val="none" w:sz="0" w:space="0" w:color="auto"/>
            <w:right w:val="none" w:sz="0" w:space="0" w:color="auto"/>
          </w:divBdr>
        </w:div>
      </w:divsChild>
    </w:div>
    <w:div w:id="1333873228">
      <w:bodyDiv w:val="1"/>
      <w:marLeft w:val="0"/>
      <w:marRight w:val="0"/>
      <w:marTop w:val="0"/>
      <w:marBottom w:val="0"/>
      <w:divBdr>
        <w:top w:val="none" w:sz="0" w:space="0" w:color="auto"/>
        <w:left w:val="none" w:sz="0" w:space="0" w:color="auto"/>
        <w:bottom w:val="none" w:sz="0" w:space="0" w:color="auto"/>
        <w:right w:val="none" w:sz="0" w:space="0" w:color="auto"/>
      </w:divBdr>
    </w:div>
    <w:div w:id="1426533129">
      <w:bodyDiv w:val="1"/>
      <w:marLeft w:val="0"/>
      <w:marRight w:val="0"/>
      <w:marTop w:val="0"/>
      <w:marBottom w:val="0"/>
      <w:divBdr>
        <w:top w:val="none" w:sz="0" w:space="0" w:color="auto"/>
        <w:left w:val="none" w:sz="0" w:space="0" w:color="auto"/>
        <w:bottom w:val="none" w:sz="0" w:space="0" w:color="auto"/>
        <w:right w:val="none" w:sz="0" w:space="0" w:color="auto"/>
      </w:divBdr>
    </w:div>
    <w:div w:id="1454710977">
      <w:bodyDiv w:val="1"/>
      <w:marLeft w:val="0"/>
      <w:marRight w:val="0"/>
      <w:marTop w:val="0"/>
      <w:marBottom w:val="0"/>
      <w:divBdr>
        <w:top w:val="none" w:sz="0" w:space="0" w:color="auto"/>
        <w:left w:val="none" w:sz="0" w:space="0" w:color="auto"/>
        <w:bottom w:val="none" w:sz="0" w:space="0" w:color="auto"/>
        <w:right w:val="none" w:sz="0" w:space="0" w:color="auto"/>
      </w:divBdr>
      <w:divsChild>
        <w:div w:id="248777865">
          <w:marLeft w:val="0"/>
          <w:marRight w:val="0"/>
          <w:marTop w:val="0"/>
          <w:marBottom w:val="0"/>
          <w:divBdr>
            <w:top w:val="none" w:sz="0" w:space="0" w:color="auto"/>
            <w:left w:val="none" w:sz="0" w:space="0" w:color="auto"/>
            <w:bottom w:val="none" w:sz="0" w:space="0" w:color="auto"/>
            <w:right w:val="none" w:sz="0" w:space="0" w:color="auto"/>
          </w:divBdr>
          <w:divsChild>
            <w:div w:id="1472753322">
              <w:marLeft w:val="0"/>
              <w:marRight w:val="0"/>
              <w:marTop w:val="120"/>
              <w:marBottom w:val="0"/>
              <w:divBdr>
                <w:top w:val="none" w:sz="0" w:space="0" w:color="auto"/>
                <w:left w:val="none" w:sz="0" w:space="0" w:color="auto"/>
                <w:bottom w:val="none" w:sz="0" w:space="0" w:color="auto"/>
                <w:right w:val="none" w:sz="0" w:space="0" w:color="auto"/>
              </w:divBdr>
            </w:div>
            <w:div w:id="1535388033">
              <w:marLeft w:val="0"/>
              <w:marRight w:val="0"/>
              <w:marTop w:val="0"/>
              <w:marBottom w:val="0"/>
              <w:divBdr>
                <w:top w:val="none" w:sz="0" w:space="0" w:color="auto"/>
                <w:left w:val="none" w:sz="0" w:space="0" w:color="auto"/>
                <w:bottom w:val="none" w:sz="0" w:space="0" w:color="auto"/>
                <w:right w:val="none" w:sz="0" w:space="0" w:color="auto"/>
              </w:divBdr>
              <w:divsChild>
                <w:div w:id="39789179">
                  <w:marLeft w:val="0"/>
                  <w:marRight w:val="0"/>
                  <w:marTop w:val="0"/>
                  <w:marBottom w:val="0"/>
                  <w:divBdr>
                    <w:top w:val="none" w:sz="0" w:space="0" w:color="auto"/>
                    <w:left w:val="none" w:sz="0" w:space="0" w:color="auto"/>
                    <w:bottom w:val="none" w:sz="0" w:space="0" w:color="auto"/>
                    <w:right w:val="none" w:sz="0" w:space="0" w:color="auto"/>
                  </w:divBdr>
                  <w:divsChild>
                    <w:div w:id="99124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47049">
          <w:marLeft w:val="0"/>
          <w:marRight w:val="0"/>
          <w:marTop w:val="0"/>
          <w:marBottom w:val="0"/>
          <w:divBdr>
            <w:top w:val="none" w:sz="0" w:space="0" w:color="auto"/>
            <w:left w:val="none" w:sz="0" w:space="0" w:color="auto"/>
            <w:bottom w:val="none" w:sz="0" w:space="0" w:color="auto"/>
            <w:right w:val="none" w:sz="0" w:space="0" w:color="auto"/>
          </w:divBdr>
          <w:divsChild>
            <w:div w:id="672993567">
              <w:marLeft w:val="0"/>
              <w:marRight w:val="0"/>
              <w:marTop w:val="0"/>
              <w:marBottom w:val="0"/>
              <w:divBdr>
                <w:top w:val="none" w:sz="0" w:space="0" w:color="auto"/>
                <w:left w:val="none" w:sz="0" w:space="0" w:color="auto"/>
                <w:bottom w:val="none" w:sz="0" w:space="0" w:color="auto"/>
                <w:right w:val="none" w:sz="0" w:space="0" w:color="auto"/>
              </w:divBdr>
              <w:divsChild>
                <w:div w:id="1390151651">
                  <w:marLeft w:val="0"/>
                  <w:marRight w:val="0"/>
                  <w:marTop w:val="0"/>
                  <w:marBottom w:val="0"/>
                  <w:divBdr>
                    <w:top w:val="none" w:sz="0" w:space="0" w:color="auto"/>
                    <w:left w:val="none" w:sz="0" w:space="0" w:color="auto"/>
                    <w:bottom w:val="none" w:sz="0" w:space="0" w:color="auto"/>
                    <w:right w:val="none" w:sz="0" w:space="0" w:color="auto"/>
                  </w:divBdr>
                  <w:divsChild>
                    <w:div w:id="1877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5954">
              <w:marLeft w:val="0"/>
              <w:marRight w:val="0"/>
              <w:marTop w:val="120"/>
              <w:marBottom w:val="0"/>
              <w:divBdr>
                <w:top w:val="none" w:sz="0" w:space="0" w:color="auto"/>
                <w:left w:val="none" w:sz="0" w:space="0" w:color="auto"/>
                <w:bottom w:val="none" w:sz="0" w:space="0" w:color="auto"/>
                <w:right w:val="none" w:sz="0" w:space="0" w:color="auto"/>
              </w:divBdr>
            </w:div>
          </w:divsChild>
        </w:div>
        <w:div w:id="361131161">
          <w:marLeft w:val="0"/>
          <w:marRight w:val="0"/>
          <w:marTop w:val="0"/>
          <w:marBottom w:val="0"/>
          <w:divBdr>
            <w:top w:val="none" w:sz="0" w:space="0" w:color="auto"/>
            <w:left w:val="none" w:sz="0" w:space="0" w:color="auto"/>
            <w:bottom w:val="none" w:sz="0" w:space="0" w:color="auto"/>
            <w:right w:val="none" w:sz="0" w:space="0" w:color="auto"/>
          </w:divBdr>
          <w:divsChild>
            <w:div w:id="641272674">
              <w:marLeft w:val="0"/>
              <w:marRight w:val="0"/>
              <w:marTop w:val="0"/>
              <w:marBottom w:val="0"/>
              <w:divBdr>
                <w:top w:val="none" w:sz="0" w:space="0" w:color="auto"/>
                <w:left w:val="none" w:sz="0" w:space="0" w:color="auto"/>
                <w:bottom w:val="none" w:sz="0" w:space="0" w:color="auto"/>
                <w:right w:val="none" w:sz="0" w:space="0" w:color="auto"/>
              </w:divBdr>
              <w:divsChild>
                <w:div w:id="1452086374">
                  <w:marLeft w:val="0"/>
                  <w:marRight w:val="0"/>
                  <w:marTop w:val="0"/>
                  <w:marBottom w:val="0"/>
                  <w:divBdr>
                    <w:top w:val="none" w:sz="0" w:space="0" w:color="auto"/>
                    <w:left w:val="none" w:sz="0" w:space="0" w:color="auto"/>
                    <w:bottom w:val="none" w:sz="0" w:space="0" w:color="auto"/>
                    <w:right w:val="none" w:sz="0" w:space="0" w:color="auto"/>
                  </w:divBdr>
                  <w:divsChild>
                    <w:div w:id="16198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5233">
              <w:marLeft w:val="0"/>
              <w:marRight w:val="0"/>
              <w:marTop w:val="120"/>
              <w:marBottom w:val="0"/>
              <w:divBdr>
                <w:top w:val="none" w:sz="0" w:space="0" w:color="auto"/>
                <w:left w:val="none" w:sz="0" w:space="0" w:color="auto"/>
                <w:bottom w:val="none" w:sz="0" w:space="0" w:color="auto"/>
                <w:right w:val="none" w:sz="0" w:space="0" w:color="auto"/>
              </w:divBdr>
            </w:div>
          </w:divsChild>
        </w:div>
        <w:div w:id="593705868">
          <w:marLeft w:val="0"/>
          <w:marRight w:val="0"/>
          <w:marTop w:val="0"/>
          <w:marBottom w:val="0"/>
          <w:divBdr>
            <w:top w:val="none" w:sz="0" w:space="0" w:color="auto"/>
            <w:left w:val="none" w:sz="0" w:space="0" w:color="auto"/>
            <w:bottom w:val="none" w:sz="0" w:space="0" w:color="auto"/>
            <w:right w:val="none" w:sz="0" w:space="0" w:color="auto"/>
          </w:divBdr>
          <w:divsChild>
            <w:div w:id="315769294">
              <w:marLeft w:val="0"/>
              <w:marRight w:val="0"/>
              <w:marTop w:val="120"/>
              <w:marBottom w:val="0"/>
              <w:divBdr>
                <w:top w:val="none" w:sz="0" w:space="0" w:color="auto"/>
                <w:left w:val="none" w:sz="0" w:space="0" w:color="auto"/>
                <w:bottom w:val="none" w:sz="0" w:space="0" w:color="auto"/>
                <w:right w:val="none" w:sz="0" w:space="0" w:color="auto"/>
              </w:divBdr>
            </w:div>
            <w:div w:id="617032083">
              <w:marLeft w:val="0"/>
              <w:marRight w:val="0"/>
              <w:marTop w:val="0"/>
              <w:marBottom w:val="0"/>
              <w:divBdr>
                <w:top w:val="none" w:sz="0" w:space="0" w:color="auto"/>
                <w:left w:val="none" w:sz="0" w:space="0" w:color="auto"/>
                <w:bottom w:val="none" w:sz="0" w:space="0" w:color="auto"/>
                <w:right w:val="none" w:sz="0" w:space="0" w:color="auto"/>
              </w:divBdr>
              <w:divsChild>
                <w:div w:id="1303581455">
                  <w:marLeft w:val="0"/>
                  <w:marRight w:val="0"/>
                  <w:marTop w:val="0"/>
                  <w:marBottom w:val="0"/>
                  <w:divBdr>
                    <w:top w:val="none" w:sz="0" w:space="0" w:color="auto"/>
                    <w:left w:val="none" w:sz="0" w:space="0" w:color="auto"/>
                    <w:bottom w:val="none" w:sz="0" w:space="0" w:color="auto"/>
                    <w:right w:val="none" w:sz="0" w:space="0" w:color="auto"/>
                  </w:divBdr>
                  <w:divsChild>
                    <w:div w:id="21066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18291">
          <w:marLeft w:val="0"/>
          <w:marRight w:val="0"/>
          <w:marTop w:val="0"/>
          <w:marBottom w:val="0"/>
          <w:divBdr>
            <w:top w:val="none" w:sz="0" w:space="0" w:color="auto"/>
            <w:left w:val="none" w:sz="0" w:space="0" w:color="auto"/>
            <w:bottom w:val="none" w:sz="0" w:space="0" w:color="auto"/>
            <w:right w:val="none" w:sz="0" w:space="0" w:color="auto"/>
          </w:divBdr>
          <w:divsChild>
            <w:div w:id="970985662">
              <w:marLeft w:val="0"/>
              <w:marRight w:val="0"/>
              <w:marTop w:val="0"/>
              <w:marBottom w:val="0"/>
              <w:divBdr>
                <w:top w:val="none" w:sz="0" w:space="0" w:color="auto"/>
                <w:left w:val="none" w:sz="0" w:space="0" w:color="auto"/>
                <w:bottom w:val="none" w:sz="0" w:space="0" w:color="auto"/>
                <w:right w:val="none" w:sz="0" w:space="0" w:color="auto"/>
              </w:divBdr>
              <w:divsChild>
                <w:div w:id="205333184">
                  <w:marLeft w:val="0"/>
                  <w:marRight w:val="0"/>
                  <w:marTop w:val="0"/>
                  <w:marBottom w:val="0"/>
                  <w:divBdr>
                    <w:top w:val="none" w:sz="0" w:space="0" w:color="auto"/>
                    <w:left w:val="none" w:sz="0" w:space="0" w:color="auto"/>
                    <w:bottom w:val="none" w:sz="0" w:space="0" w:color="auto"/>
                    <w:right w:val="none" w:sz="0" w:space="0" w:color="auto"/>
                  </w:divBdr>
                  <w:divsChild>
                    <w:div w:id="115228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392195">
              <w:marLeft w:val="0"/>
              <w:marRight w:val="0"/>
              <w:marTop w:val="120"/>
              <w:marBottom w:val="0"/>
              <w:divBdr>
                <w:top w:val="none" w:sz="0" w:space="0" w:color="auto"/>
                <w:left w:val="none" w:sz="0" w:space="0" w:color="auto"/>
                <w:bottom w:val="none" w:sz="0" w:space="0" w:color="auto"/>
                <w:right w:val="none" w:sz="0" w:space="0" w:color="auto"/>
              </w:divBdr>
            </w:div>
          </w:divsChild>
        </w:div>
        <w:div w:id="992375350">
          <w:marLeft w:val="0"/>
          <w:marRight w:val="0"/>
          <w:marTop w:val="0"/>
          <w:marBottom w:val="0"/>
          <w:divBdr>
            <w:top w:val="none" w:sz="0" w:space="0" w:color="auto"/>
            <w:left w:val="none" w:sz="0" w:space="0" w:color="auto"/>
            <w:bottom w:val="none" w:sz="0" w:space="0" w:color="auto"/>
            <w:right w:val="none" w:sz="0" w:space="0" w:color="auto"/>
          </w:divBdr>
          <w:divsChild>
            <w:div w:id="338771910">
              <w:marLeft w:val="0"/>
              <w:marRight w:val="0"/>
              <w:marTop w:val="120"/>
              <w:marBottom w:val="0"/>
              <w:divBdr>
                <w:top w:val="none" w:sz="0" w:space="0" w:color="auto"/>
                <w:left w:val="none" w:sz="0" w:space="0" w:color="auto"/>
                <w:bottom w:val="none" w:sz="0" w:space="0" w:color="auto"/>
                <w:right w:val="none" w:sz="0" w:space="0" w:color="auto"/>
              </w:divBdr>
            </w:div>
            <w:div w:id="1141071018">
              <w:marLeft w:val="0"/>
              <w:marRight w:val="0"/>
              <w:marTop w:val="0"/>
              <w:marBottom w:val="0"/>
              <w:divBdr>
                <w:top w:val="none" w:sz="0" w:space="0" w:color="auto"/>
                <w:left w:val="none" w:sz="0" w:space="0" w:color="auto"/>
                <w:bottom w:val="none" w:sz="0" w:space="0" w:color="auto"/>
                <w:right w:val="none" w:sz="0" w:space="0" w:color="auto"/>
              </w:divBdr>
              <w:divsChild>
                <w:div w:id="1450931613">
                  <w:marLeft w:val="0"/>
                  <w:marRight w:val="0"/>
                  <w:marTop w:val="0"/>
                  <w:marBottom w:val="0"/>
                  <w:divBdr>
                    <w:top w:val="none" w:sz="0" w:space="0" w:color="auto"/>
                    <w:left w:val="none" w:sz="0" w:space="0" w:color="auto"/>
                    <w:bottom w:val="none" w:sz="0" w:space="0" w:color="auto"/>
                    <w:right w:val="none" w:sz="0" w:space="0" w:color="auto"/>
                  </w:divBdr>
                  <w:divsChild>
                    <w:div w:id="109598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4729">
          <w:marLeft w:val="0"/>
          <w:marRight w:val="0"/>
          <w:marTop w:val="0"/>
          <w:marBottom w:val="0"/>
          <w:divBdr>
            <w:top w:val="none" w:sz="0" w:space="0" w:color="auto"/>
            <w:left w:val="none" w:sz="0" w:space="0" w:color="auto"/>
            <w:bottom w:val="none" w:sz="0" w:space="0" w:color="auto"/>
            <w:right w:val="none" w:sz="0" w:space="0" w:color="auto"/>
          </w:divBdr>
          <w:divsChild>
            <w:div w:id="1013998244">
              <w:marLeft w:val="0"/>
              <w:marRight w:val="0"/>
              <w:marTop w:val="0"/>
              <w:marBottom w:val="0"/>
              <w:divBdr>
                <w:top w:val="none" w:sz="0" w:space="0" w:color="auto"/>
                <w:left w:val="none" w:sz="0" w:space="0" w:color="auto"/>
                <w:bottom w:val="none" w:sz="0" w:space="0" w:color="auto"/>
                <w:right w:val="none" w:sz="0" w:space="0" w:color="auto"/>
              </w:divBdr>
              <w:divsChild>
                <w:div w:id="778141186">
                  <w:marLeft w:val="0"/>
                  <w:marRight w:val="0"/>
                  <w:marTop w:val="0"/>
                  <w:marBottom w:val="0"/>
                  <w:divBdr>
                    <w:top w:val="none" w:sz="0" w:space="0" w:color="auto"/>
                    <w:left w:val="none" w:sz="0" w:space="0" w:color="auto"/>
                    <w:bottom w:val="none" w:sz="0" w:space="0" w:color="auto"/>
                    <w:right w:val="none" w:sz="0" w:space="0" w:color="auto"/>
                  </w:divBdr>
                  <w:divsChild>
                    <w:div w:id="27486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50986">
              <w:marLeft w:val="0"/>
              <w:marRight w:val="0"/>
              <w:marTop w:val="120"/>
              <w:marBottom w:val="0"/>
              <w:divBdr>
                <w:top w:val="none" w:sz="0" w:space="0" w:color="auto"/>
                <w:left w:val="none" w:sz="0" w:space="0" w:color="auto"/>
                <w:bottom w:val="none" w:sz="0" w:space="0" w:color="auto"/>
                <w:right w:val="none" w:sz="0" w:space="0" w:color="auto"/>
              </w:divBdr>
            </w:div>
          </w:divsChild>
        </w:div>
        <w:div w:id="1367754583">
          <w:marLeft w:val="0"/>
          <w:marRight w:val="0"/>
          <w:marTop w:val="0"/>
          <w:marBottom w:val="0"/>
          <w:divBdr>
            <w:top w:val="none" w:sz="0" w:space="0" w:color="auto"/>
            <w:left w:val="none" w:sz="0" w:space="0" w:color="auto"/>
            <w:bottom w:val="none" w:sz="0" w:space="0" w:color="auto"/>
            <w:right w:val="none" w:sz="0" w:space="0" w:color="auto"/>
          </w:divBdr>
          <w:divsChild>
            <w:div w:id="668798635">
              <w:marLeft w:val="0"/>
              <w:marRight w:val="0"/>
              <w:marTop w:val="120"/>
              <w:marBottom w:val="0"/>
              <w:divBdr>
                <w:top w:val="none" w:sz="0" w:space="0" w:color="auto"/>
                <w:left w:val="none" w:sz="0" w:space="0" w:color="auto"/>
                <w:bottom w:val="none" w:sz="0" w:space="0" w:color="auto"/>
                <w:right w:val="none" w:sz="0" w:space="0" w:color="auto"/>
              </w:divBdr>
            </w:div>
            <w:div w:id="1909921838">
              <w:marLeft w:val="0"/>
              <w:marRight w:val="0"/>
              <w:marTop w:val="0"/>
              <w:marBottom w:val="0"/>
              <w:divBdr>
                <w:top w:val="none" w:sz="0" w:space="0" w:color="auto"/>
                <w:left w:val="none" w:sz="0" w:space="0" w:color="auto"/>
                <w:bottom w:val="none" w:sz="0" w:space="0" w:color="auto"/>
                <w:right w:val="none" w:sz="0" w:space="0" w:color="auto"/>
              </w:divBdr>
              <w:divsChild>
                <w:div w:id="377973233">
                  <w:marLeft w:val="0"/>
                  <w:marRight w:val="0"/>
                  <w:marTop w:val="0"/>
                  <w:marBottom w:val="0"/>
                  <w:divBdr>
                    <w:top w:val="none" w:sz="0" w:space="0" w:color="auto"/>
                    <w:left w:val="none" w:sz="0" w:space="0" w:color="auto"/>
                    <w:bottom w:val="none" w:sz="0" w:space="0" w:color="auto"/>
                    <w:right w:val="none" w:sz="0" w:space="0" w:color="auto"/>
                  </w:divBdr>
                  <w:divsChild>
                    <w:div w:id="12189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421437">
          <w:marLeft w:val="0"/>
          <w:marRight w:val="0"/>
          <w:marTop w:val="0"/>
          <w:marBottom w:val="0"/>
          <w:divBdr>
            <w:top w:val="none" w:sz="0" w:space="0" w:color="auto"/>
            <w:left w:val="none" w:sz="0" w:space="0" w:color="auto"/>
            <w:bottom w:val="none" w:sz="0" w:space="0" w:color="auto"/>
            <w:right w:val="none" w:sz="0" w:space="0" w:color="auto"/>
          </w:divBdr>
          <w:divsChild>
            <w:div w:id="1218592298">
              <w:marLeft w:val="0"/>
              <w:marRight w:val="0"/>
              <w:marTop w:val="0"/>
              <w:marBottom w:val="0"/>
              <w:divBdr>
                <w:top w:val="none" w:sz="0" w:space="0" w:color="auto"/>
                <w:left w:val="none" w:sz="0" w:space="0" w:color="auto"/>
                <w:bottom w:val="none" w:sz="0" w:space="0" w:color="auto"/>
                <w:right w:val="none" w:sz="0" w:space="0" w:color="auto"/>
              </w:divBdr>
              <w:divsChild>
                <w:div w:id="507523070">
                  <w:marLeft w:val="0"/>
                  <w:marRight w:val="0"/>
                  <w:marTop w:val="0"/>
                  <w:marBottom w:val="0"/>
                  <w:divBdr>
                    <w:top w:val="none" w:sz="0" w:space="0" w:color="auto"/>
                    <w:left w:val="none" w:sz="0" w:space="0" w:color="auto"/>
                    <w:bottom w:val="none" w:sz="0" w:space="0" w:color="auto"/>
                    <w:right w:val="none" w:sz="0" w:space="0" w:color="auto"/>
                  </w:divBdr>
                  <w:divsChild>
                    <w:div w:id="184007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946292">
              <w:marLeft w:val="0"/>
              <w:marRight w:val="0"/>
              <w:marTop w:val="120"/>
              <w:marBottom w:val="0"/>
              <w:divBdr>
                <w:top w:val="none" w:sz="0" w:space="0" w:color="auto"/>
                <w:left w:val="none" w:sz="0" w:space="0" w:color="auto"/>
                <w:bottom w:val="none" w:sz="0" w:space="0" w:color="auto"/>
                <w:right w:val="none" w:sz="0" w:space="0" w:color="auto"/>
              </w:divBdr>
            </w:div>
          </w:divsChild>
        </w:div>
        <w:div w:id="1921674780">
          <w:marLeft w:val="0"/>
          <w:marRight w:val="0"/>
          <w:marTop w:val="0"/>
          <w:marBottom w:val="0"/>
          <w:divBdr>
            <w:top w:val="none" w:sz="0" w:space="0" w:color="auto"/>
            <w:left w:val="none" w:sz="0" w:space="0" w:color="auto"/>
            <w:bottom w:val="none" w:sz="0" w:space="0" w:color="auto"/>
            <w:right w:val="none" w:sz="0" w:space="0" w:color="auto"/>
          </w:divBdr>
          <w:divsChild>
            <w:div w:id="118883501">
              <w:marLeft w:val="0"/>
              <w:marRight w:val="0"/>
              <w:marTop w:val="120"/>
              <w:marBottom w:val="0"/>
              <w:divBdr>
                <w:top w:val="none" w:sz="0" w:space="0" w:color="auto"/>
                <w:left w:val="none" w:sz="0" w:space="0" w:color="auto"/>
                <w:bottom w:val="none" w:sz="0" w:space="0" w:color="auto"/>
                <w:right w:val="none" w:sz="0" w:space="0" w:color="auto"/>
              </w:divBdr>
            </w:div>
            <w:div w:id="1514762648">
              <w:marLeft w:val="0"/>
              <w:marRight w:val="0"/>
              <w:marTop w:val="0"/>
              <w:marBottom w:val="0"/>
              <w:divBdr>
                <w:top w:val="none" w:sz="0" w:space="0" w:color="auto"/>
                <w:left w:val="none" w:sz="0" w:space="0" w:color="auto"/>
                <w:bottom w:val="none" w:sz="0" w:space="0" w:color="auto"/>
                <w:right w:val="none" w:sz="0" w:space="0" w:color="auto"/>
              </w:divBdr>
              <w:divsChild>
                <w:div w:id="1311640049">
                  <w:marLeft w:val="0"/>
                  <w:marRight w:val="0"/>
                  <w:marTop w:val="0"/>
                  <w:marBottom w:val="0"/>
                  <w:divBdr>
                    <w:top w:val="none" w:sz="0" w:space="0" w:color="auto"/>
                    <w:left w:val="none" w:sz="0" w:space="0" w:color="auto"/>
                    <w:bottom w:val="none" w:sz="0" w:space="0" w:color="auto"/>
                    <w:right w:val="none" w:sz="0" w:space="0" w:color="auto"/>
                  </w:divBdr>
                  <w:divsChild>
                    <w:div w:id="152871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17946">
          <w:marLeft w:val="0"/>
          <w:marRight w:val="0"/>
          <w:marTop w:val="0"/>
          <w:marBottom w:val="0"/>
          <w:divBdr>
            <w:top w:val="none" w:sz="0" w:space="0" w:color="auto"/>
            <w:left w:val="none" w:sz="0" w:space="0" w:color="auto"/>
            <w:bottom w:val="none" w:sz="0" w:space="0" w:color="auto"/>
            <w:right w:val="none" w:sz="0" w:space="0" w:color="auto"/>
          </w:divBdr>
          <w:divsChild>
            <w:div w:id="623929356">
              <w:marLeft w:val="0"/>
              <w:marRight w:val="0"/>
              <w:marTop w:val="0"/>
              <w:marBottom w:val="0"/>
              <w:divBdr>
                <w:top w:val="none" w:sz="0" w:space="0" w:color="auto"/>
                <w:left w:val="none" w:sz="0" w:space="0" w:color="auto"/>
                <w:bottom w:val="none" w:sz="0" w:space="0" w:color="auto"/>
                <w:right w:val="none" w:sz="0" w:space="0" w:color="auto"/>
              </w:divBdr>
              <w:divsChild>
                <w:div w:id="1833789435">
                  <w:marLeft w:val="0"/>
                  <w:marRight w:val="0"/>
                  <w:marTop w:val="0"/>
                  <w:marBottom w:val="0"/>
                  <w:divBdr>
                    <w:top w:val="none" w:sz="0" w:space="0" w:color="auto"/>
                    <w:left w:val="none" w:sz="0" w:space="0" w:color="auto"/>
                    <w:bottom w:val="none" w:sz="0" w:space="0" w:color="auto"/>
                    <w:right w:val="none" w:sz="0" w:space="0" w:color="auto"/>
                  </w:divBdr>
                  <w:divsChild>
                    <w:div w:id="4217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2958">
              <w:marLeft w:val="0"/>
              <w:marRight w:val="0"/>
              <w:marTop w:val="120"/>
              <w:marBottom w:val="0"/>
              <w:divBdr>
                <w:top w:val="none" w:sz="0" w:space="0" w:color="auto"/>
                <w:left w:val="none" w:sz="0" w:space="0" w:color="auto"/>
                <w:bottom w:val="none" w:sz="0" w:space="0" w:color="auto"/>
                <w:right w:val="none" w:sz="0" w:space="0" w:color="auto"/>
              </w:divBdr>
            </w:div>
          </w:divsChild>
        </w:div>
        <w:div w:id="2118602596">
          <w:marLeft w:val="0"/>
          <w:marRight w:val="0"/>
          <w:marTop w:val="0"/>
          <w:marBottom w:val="0"/>
          <w:divBdr>
            <w:top w:val="none" w:sz="0" w:space="0" w:color="auto"/>
            <w:left w:val="none" w:sz="0" w:space="0" w:color="auto"/>
            <w:bottom w:val="none" w:sz="0" w:space="0" w:color="auto"/>
            <w:right w:val="none" w:sz="0" w:space="0" w:color="auto"/>
          </w:divBdr>
          <w:divsChild>
            <w:div w:id="762799721">
              <w:marLeft w:val="0"/>
              <w:marRight w:val="0"/>
              <w:marTop w:val="0"/>
              <w:marBottom w:val="0"/>
              <w:divBdr>
                <w:top w:val="none" w:sz="0" w:space="0" w:color="auto"/>
                <w:left w:val="none" w:sz="0" w:space="0" w:color="auto"/>
                <w:bottom w:val="none" w:sz="0" w:space="0" w:color="auto"/>
                <w:right w:val="none" w:sz="0" w:space="0" w:color="auto"/>
              </w:divBdr>
              <w:divsChild>
                <w:div w:id="1016730997">
                  <w:marLeft w:val="0"/>
                  <w:marRight w:val="0"/>
                  <w:marTop w:val="0"/>
                  <w:marBottom w:val="0"/>
                  <w:divBdr>
                    <w:top w:val="none" w:sz="0" w:space="0" w:color="auto"/>
                    <w:left w:val="none" w:sz="0" w:space="0" w:color="auto"/>
                    <w:bottom w:val="none" w:sz="0" w:space="0" w:color="auto"/>
                    <w:right w:val="none" w:sz="0" w:space="0" w:color="auto"/>
                  </w:divBdr>
                  <w:divsChild>
                    <w:div w:id="149553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5487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455439155">
      <w:bodyDiv w:val="1"/>
      <w:marLeft w:val="0"/>
      <w:marRight w:val="0"/>
      <w:marTop w:val="0"/>
      <w:marBottom w:val="0"/>
      <w:divBdr>
        <w:top w:val="none" w:sz="0" w:space="0" w:color="auto"/>
        <w:left w:val="none" w:sz="0" w:space="0" w:color="auto"/>
        <w:bottom w:val="none" w:sz="0" w:space="0" w:color="auto"/>
        <w:right w:val="none" w:sz="0" w:space="0" w:color="auto"/>
      </w:divBdr>
    </w:div>
    <w:div w:id="1567834387">
      <w:bodyDiv w:val="1"/>
      <w:marLeft w:val="0"/>
      <w:marRight w:val="0"/>
      <w:marTop w:val="0"/>
      <w:marBottom w:val="0"/>
      <w:divBdr>
        <w:top w:val="none" w:sz="0" w:space="0" w:color="auto"/>
        <w:left w:val="none" w:sz="0" w:space="0" w:color="auto"/>
        <w:bottom w:val="none" w:sz="0" w:space="0" w:color="auto"/>
        <w:right w:val="none" w:sz="0" w:space="0" w:color="auto"/>
      </w:divBdr>
    </w:div>
    <w:div w:id="1632248430">
      <w:bodyDiv w:val="1"/>
      <w:marLeft w:val="0"/>
      <w:marRight w:val="0"/>
      <w:marTop w:val="0"/>
      <w:marBottom w:val="0"/>
      <w:divBdr>
        <w:top w:val="none" w:sz="0" w:space="0" w:color="auto"/>
        <w:left w:val="none" w:sz="0" w:space="0" w:color="auto"/>
        <w:bottom w:val="none" w:sz="0" w:space="0" w:color="auto"/>
        <w:right w:val="none" w:sz="0" w:space="0" w:color="auto"/>
      </w:divBdr>
    </w:div>
    <w:div w:id="1668829167">
      <w:bodyDiv w:val="1"/>
      <w:marLeft w:val="0"/>
      <w:marRight w:val="0"/>
      <w:marTop w:val="0"/>
      <w:marBottom w:val="0"/>
      <w:divBdr>
        <w:top w:val="none" w:sz="0" w:space="0" w:color="auto"/>
        <w:left w:val="none" w:sz="0" w:space="0" w:color="auto"/>
        <w:bottom w:val="none" w:sz="0" w:space="0" w:color="auto"/>
        <w:right w:val="none" w:sz="0" w:space="0" w:color="auto"/>
      </w:divBdr>
      <w:divsChild>
        <w:div w:id="707949495">
          <w:marLeft w:val="0"/>
          <w:marRight w:val="0"/>
          <w:marTop w:val="0"/>
          <w:marBottom w:val="0"/>
          <w:divBdr>
            <w:top w:val="none" w:sz="0" w:space="0" w:color="auto"/>
            <w:left w:val="none" w:sz="0" w:space="0" w:color="auto"/>
            <w:bottom w:val="none" w:sz="0" w:space="0" w:color="auto"/>
            <w:right w:val="none" w:sz="0" w:space="0" w:color="auto"/>
          </w:divBdr>
        </w:div>
      </w:divsChild>
    </w:div>
    <w:div w:id="1673414425">
      <w:bodyDiv w:val="1"/>
      <w:marLeft w:val="0"/>
      <w:marRight w:val="0"/>
      <w:marTop w:val="0"/>
      <w:marBottom w:val="0"/>
      <w:divBdr>
        <w:top w:val="none" w:sz="0" w:space="0" w:color="auto"/>
        <w:left w:val="none" w:sz="0" w:space="0" w:color="auto"/>
        <w:bottom w:val="none" w:sz="0" w:space="0" w:color="auto"/>
        <w:right w:val="none" w:sz="0" w:space="0" w:color="auto"/>
      </w:divBdr>
    </w:div>
    <w:div w:id="1674798374">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9619107">
      <w:bodyDiv w:val="1"/>
      <w:marLeft w:val="0"/>
      <w:marRight w:val="0"/>
      <w:marTop w:val="0"/>
      <w:marBottom w:val="0"/>
      <w:divBdr>
        <w:top w:val="none" w:sz="0" w:space="0" w:color="auto"/>
        <w:left w:val="none" w:sz="0" w:space="0" w:color="auto"/>
        <w:bottom w:val="none" w:sz="0" w:space="0" w:color="auto"/>
        <w:right w:val="none" w:sz="0" w:space="0" w:color="auto"/>
      </w:divBdr>
    </w:div>
    <w:div w:id="1710493604">
      <w:bodyDiv w:val="1"/>
      <w:marLeft w:val="0"/>
      <w:marRight w:val="0"/>
      <w:marTop w:val="0"/>
      <w:marBottom w:val="0"/>
      <w:divBdr>
        <w:top w:val="none" w:sz="0" w:space="0" w:color="auto"/>
        <w:left w:val="none" w:sz="0" w:space="0" w:color="auto"/>
        <w:bottom w:val="none" w:sz="0" w:space="0" w:color="auto"/>
        <w:right w:val="none" w:sz="0" w:space="0" w:color="auto"/>
      </w:divBdr>
      <w:divsChild>
        <w:div w:id="221332070">
          <w:marLeft w:val="0"/>
          <w:marRight w:val="0"/>
          <w:marTop w:val="0"/>
          <w:marBottom w:val="150"/>
          <w:divBdr>
            <w:top w:val="none" w:sz="0" w:space="0" w:color="auto"/>
            <w:left w:val="none" w:sz="0" w:space="0" w:color="auto"/>
            <w:bottom w:val="none" w:sz="0" w:space="0" w:color="auto"/>
            <w:right w:val="none" w:sz="0" w:space="0" w:color="auto"/>
          </w:divBdr>
        </w:div>
        <w:div w:id="2013098044">
          <w:marLeft w:val="0"/>
          <w:marRight w:val="0"/>
          <w:marTop w:val="0"/>
          <w:marBottom w:val="0"/>
          <w:divBdr>
            <w:top w:val="none" w:sz="0" w:space="0" w:color="auto"/>
            <w:left w:val="none" w:sz="0" w:space="0" w:color="auto"/>
            <w:bottom w:val="none" w:sz="0" w:space="0" w:color="auto"/>
            <w:right w:val="none" w:sz="0" w:space="0" w:color="auto"/>
          </w:divBdr>
          <w:divsChild>
            <w:div w:id="1439063644">
              <w:marLeft w:val="0"/>
              <w:marRight w:val="0"/>
              <w:marTop w:val="150"/>
              <w:marBottom w:val="150"/>
              <w:divBdr>
                <w:top w:val="none" w:sz="0" w:space="0" w:color="auto"/>
                <w:left w:val="none" w:sz="0" w:space="0" w:color="auto"/>
                <w:bottom w:val="none" w:sz="0" w:space="0" w:color="auto"/>
                <w:right w:val="none" w:sz="0" w:space="0" w:color="auto"/>
              </w:divBdr>
            </w:div>
            <w:div w:id="635373400">
              <w:marLeft w:val="0"/>
              <w:marRight w:val="0"/>
              <w:marTop w:val="150"/>
              <w:marBottom w:val="150"/>
              <w:divBdr>
                <w:top w:val="none" w:sz="0" w:space="0" w:color="auto"/>
                <w:left w:val="none" w:sz="0" w:space="0" w:color="auto"/>
                <w:bottom w:val="none" w:sz="0" w:space="0" w:color="auto"/>
                <w:right w:val="none" w:sz="0" w:space="0" w:color="auto"/>
              </w:divBdr>
            </w:div>
            <w:div w:id="112087780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21203644">
      <w:bodyDiv w:val="1"/>
      <w:marLeft w:val="0"/>
      <w:marRight w:val="0"/>
      <w:marTop w:val="0"/>
      <w:marBottom w:val="0"/>
      <w:divBdr>
        <w:top w:val="none" w:sz="0" w:space="0" w:color="auto"/>
        <w:left w:val="none" w:sz="0" w:space="0" w:color="auto"/>
        <w:bottom w:val="none" w:sz="0" w:space="0" w:color="auto"/>
        <w:right w:val="none" w:sz="0" w:space="0" w:color="auto"/>
      </w:divBdr>
    </w:div>
    <w:div w:id="1722709374">
      <w:bodyDiv w:val="1"/>
      <w:marLeft w:val="0"/>
      <w:marRight w:val="0"/>
      <w:marTop w:val="0"/>
      <w:marBottom w:val="0"/>
      <w:divBdr>
        <w:top w:val="none" w:sz="0" w:space="0" w:color="auto"/>
        <w:left w:val="none" w:sz="0" w:space="0" w:color="auto"/>
        <w:bottom w:val="none" w:sz="0" w:space="0" w:color="auto"/>
        <w:right w:val="none" w:sz="0" w:space="0" w:color="auto"/>
      </w:divBdr>
    </w:div>
    <w:div w:id="1724908043">
      <w:bodyDiv w:val="1"/>
      <w:marLeft w:val="0"/>
      <w:marRight w:val="0"/>
      <w:marTop w:val="0"/>
      <w:marBottom w:val="0"/>
      <w:divBdr>
        <w:top w:val="none" w:sz="0" w:space="0" w:color="auto"/>
        <w:left w:val="none" w:sz="0" w:space="0" w:color="auto"/>
        <w:bottom w:val="none" w:sz="0" w:space="0" w:color="auto"/>
        <w:right w:val="none" w:sz="0" w:space="0" w:color="auto"/>
      </w:divBdr>
    </w:div>
    <w:div w:id="1732456721">
      <w:bodyDiv w:val="1"/>
      <w:marLeft w:val="0"/>
      <w:marRight w:val="0"/>
      <w:marTop w:val="0"/>
      <w:marBottom w:val="0"/>
      <w:divBdr>
        <w:top w:val="none" w:sz="0" w:space="0" w:color="auto"/>
        <w:left w:val="none" w:sz="0" w:space="0" w:color="auto"/>
        <w:bottom w:val="none" w:sz="0" w:space="0" w:color="auto"/>
        <w:right w:val="none" w:sz="0" w:space="0" w:color="auto"/>
      </w:divBdr>
    </w:div>
    <w:div w:id="1754819000">
      <w:bodyDiv w:val="1"/>
      <w:marLeft w:val="0"/>
      <w:marRight w:val="0"/>
      <w:marTop w:val="0"/>
      <w:marBottom w:val="0"/>
      <w:divBdr>
        <w:top w:val="none" w:sz="0" w:space="0" w:color="auto"/>
        <w:left w:val="none" w:sz="0" w:space="0" w:color="auto"/>
        <w:bottom w:val="none" w:sz="0" w:space="0" w:color="auto"/>
        <w:right w:val="none" w:sz="0" w:space="0" w:color="auto"/>
      </w:divBdr>
      <w:divsChild>
        <w:div w:id="186719069">
          <w:marLeft w:val="0"/>
          <w:marRight w:val="0"/>
          <w:marTop w:val="0"/>
          <w:marBottom w:val="0"/>
          <w:divBdr>
            <w:top w:val="none" w:sz="0" w:space="0" w:color="auto"/>
            <w:left w:val="none" w:sz="0" w:space="0" w:color="auto"/>
            <w:bottom w:val="none" w:sz="0" w:space="0" w:color="auto"/>
            <w:right w:val="none" w:sz="0" w:space="0" w:color="auto"/>
          </w:divBdr>
        </w:div>
        <w:div w:id="1562406502">
          <w:marLeft w:val="0"/>
          <w:marRight w:val="0"/>
          <w:marTop w:val="0"/>
          <w:marBottom w:val="0"/>
          <w:divBdr>
            <w:top w:val="none" w:sz="0" w:space="0" w:color="auto"/>
            <w:left w:val="none" w:sz="0" w:space="0" w:color="auto"/>
            <w:bottom w:val="none" w:sz="0" w:space="0" w:color="auto"/>
            <w:right w:val="none" w:sz="0" w:space="0" w:color="auto"/>
          </w:divBdr>
        </w:div>
      </w:divsChild>
    </w:div>
    <w:div w:id="1773937841">
      <w:bodyDiv w:val="1"/>
      <w:marLeft w:val="0"/>
      <w:marRight w:val="0"/>
      <w:marTop w:val="0"/>
      <w:marBottom w:val="0"/>
      <w:divBdr>
        <w:top w:val="none" w:sz="0" w:space="0" w:color="auto"/>
        <w:left w:val="none" w:sz="0" w:space="0" w:color="auto"/>
        <w:bottom w:val="none" w:sz="0" w:space="0" w:color="auto"/>
        <w:right w:val="none" w:sz="0" w:space="0" w:color="auto"/>
      </w:divBdr>
    </w:div>
    <w:div w:id="1775515520">
      <w:bodyDiv w:val="1"/>
      <w:marLeft w:val="0"/>
      <w:marRight w:val="0"/>
      <w:marTop w:val="0"/>
      <w:marBottom w:val="0"/>
      <w:divBdr>
        <w:top w:val="none" w:sz="0" w:space="0" w:color="auto"/>
        <w:left w:val="none" w:sz="0" w:space="0" w:color="auto"/>
        <w:bottom w:val="none" w:sz="0" w:space="0" w:color="auto"/>
        <w:right w:val="none" w:sz="0" w:space="0" w:color="auto"/>
      </w:divBdr>
    </w:div>
    <w:div w:id="1814247239">
      <w:bodyDiv w:val="1"/>
      <w:marLeft w:val="0"/>
      <w:marRight w:val="0"/>
      <w:marTop w:val="0"/>
      <w:marBottom w:val="0"/>
      <w:divBdr>
        <w:top w:val="none" w:sz="0" w:space="0" w:color="auto"/>
        <w:left w:val="none" w:sz="0" w:space="0" w:color="auto"/>
        <w:bottom w:val="none" w:sz="0" w:space="0" w:color="auto"/>
        <w:right w:val="none" w:sz="0" w:space="0" w:color="auto"/>
      </w:divBdr>
    </w:div>
    <w:div w:id="1848907852">
      <w:bodyDiv w:val="1"/>
      <w:marLeft w:val="0"/>
      <w:marRight w:val="0"/>
      <w:marTop w:val="0"/>
      <w:marBottom w:val="0"/>
      <w:divBdr>
        <w:top w:val="none" w:sz="0" w:space="0" w:color="auto"/>
        <w:left w:val="none" w:sz="0" w:space="0" w:color="auto"/>
        <w:bottom w:val="none" w:sz="0" w:space="0" w:color="auto"/>
        <w:right w:val="none" w:sz="0" w:space="0" w:color="auto"/>
      </w:divBdr>
    </w:div>
    <w:div w:id="1893149101">
      <w:bodyDiv w:val="1"/>
      <w:marLeft w:val="0"/>
      <w:marRight w:val="0"/>
      <w:marTop w:val="0"/>
      <w:marBottom w:val="0"/>
      <w:divBdr>
        <w:top w:val="none" w:sz="0" w:space="0" w:color="auto"/>
        <w:left w:val="none" w:sz="0" w:space="0" w:color="auto"/>
        <w:bottom w:val="none" w:sz="0" w:space="0" w:color="auto"/>
        <w:right w:val="none" w:sz="0" w:space="0" w:color="auto"/>
      </w:divBdr>
    </w:div>
    <w:div w:id="1932856917">
      <w:bodyDiv w:val="1"/>
      <w:marLeft w:val="0"/>
      <w:marRight w:val="0"/>
      <w:marTop w:val="0"/>
      <w:marBottom w:val="0"/>
      <w:divBdr>
        <w:top w:val="none" w:sz="0" w:space="0" w:color="auto"/>
        <w:left w:val="none" w:sz="0" w:space="0" w:color="auto"/>
        <w:bottom w:val="none" w:sz="0" w:space="0" w:color="auto"/>
        <w:right w:val="none" w:sz="0" w:space="0" w:color="auto"/>
      </w:divBdr>
    </w:div>
    <w:div w:id="1945726222">
      <w:bodyDiv w:val="1"/>
      <w:marLeft w:val="0"/>
      <w:marRight w:val="0"/>
      <w:marTop w:val="0"/>
      <w:marBottom w:val="0"/>
      <w:divBdr>
        <w:top w:val="none" w:sz="0" w:space="0" w:color="auto"/>
        <w:left w:val="none" w:sz="0" w:space="0" w:color="auto"/>
        <w:bottom w:val="none" w:sz="0" w:space="0" w:color="auto"/>
        <w:right w:val="none" w:sz="0" w:space="0" w:color="auto"/>
      </w:divBdr>
    </w:div>
    <w:div w:id="2008710885">
      <w:bodyDiv w:val="1"/>
      <w:marLeft w:val="0"/>
      <w:marRight w:val="0"/>
      <w:marTop w:val="0"/>
      <w:marBottom w:val="0"/>
      <w:divBdr>
        <w:top w:val="none" w:sz="0" w:space="0" w:color="auto"/>
        <w:left w:val="none" w:sz="0" w:space="0" w:color="auto"/>
        <w:bottom w:val="none" w:sz="0" w:space="0" w:color="auto"/>
        <w:right w:val="none" w:sz="0" w:space="0" w:color="auto"/>
      </w:divBdr>
    </w:div>
    <w:div w:id="2016808910">
      <w:bodyDiv w:val="1"/>
      <w:marLeft w:val="0"/>
      <w:marRight w:val="0"/>
      <w:marTop w:val="0"/>
      <w:marBottom w:val="0"/>
      <w:divBdr>
        <w:top w:val="none" w:sz="0" w:space="0" w:color="auto"/>
        <w:left w:val="none" w:sz="0" w:space="0" w:color="auto"/>
        <w:bottom w:val="none" w:sz="0" w:space="0" w:color="auto"/>
        <w:right w:val="none" w:sz="0" w:space="0" w:color="auto"/>
      </w:divBdr>
    </w:div>
    <w:div w:id="2023623160">
      <w:bodyDiv w:val="1"/>
      <w:marLeft w:val="0"/>
      <w:marRight w:val="0"/>
      <w:marTop w:val="0"/>
      <w:marBottom w:val="0"/>
      <w:divBdr>
        <w:top w:val="none" w:sz="0" w:space="0" w:color="auto"/>
        <w:left w:val="none" w:sz="0" w:space="0" w:color="auto"/>
        <w:bottom w:val="none" w:sz="0" w:space="0" w:color="auto"/>
        <w:right w:val="none" w:sz="0" w:space="0" w:color="auto"/>
      </w:divBdr>
    </w:div>
    <w:div w:id="2033797186">
      <w:bodyDiv w:val="1"/>
      <w:marLeft w:val="0"/>
      <w:marRight w:val="0"/>
      <w:marTop w:val="0"/>
      <w:marBottom w:val="0"/>
      <w:divBdr>
        <w:top w:val="none" w:sz="0" w:space="0" w:color="auto"/>
        <w:left w:val="none" w:sz="0" w:space="0" w:color="auto"/>
        <w:bottom w:val="none" w:sz="0" w:space="0" w:color="auto"/>
        <w:right w:val="none" w:sz="0" w:space="0" w:color="auto"/>
      </w:divBdr>
    </w:div>
    <w:div w:id="2077514047">
      <w:bodyDiv w:val="1"/>
      <w:marLeft w:val="0"/>
      <w:marRight w:val="0"/>
      <w:marTop w:val="0"/>
      <w:marBottom w:val="0"/>
      <w:divBdr>
        <w:top w:val="none" w:sz="0" w:space="0" w:color="auto"/>
        <w:left w:val="none" w:sz="0" w:space="0" w:color="auto"/>
        <w:bottom w:val="none" w:sz="0" w:space="0" w:color="auto"/>
        <w:right w:val="none" w:sz="0" w:space="0" w:color="auto"/>
      </w:divBdr>
    </w:div>
    <w:div w:id="2087409198">
      <w:bodyDiv w:val="1"/>
      <w:marLeft w:val="0"/>
      <w:marRight w:val="0"/>
      <w:marTop w:val="0"/>
      <w:marBottom w:val="0"/>
      <w:divBdr>
        <w:top w:val="none" w:sz="0" w:space="0" w:color="auto"/>
        <w:left w:val="none" w:sz="0" w:space="0" w:color="auto"/>
        <w:bottom w:val="none" w:sz="0" w:space="0" w:color="auto"/>
        <w:right w:val="none" w:sz="0" w:space="0" w:color="auto"/>
      </w:divBdr>
    </w:div>
    <w:div w:id="2119836899">
      <w:bodyDiv w:val="1"/>
      <w:marLeft w:val="0"/>
      <w:marRight w:val="0"/>
      <w:marTop w:val="0"/>
      <w:marBottom w:val="0"/>
      <w:divBdr>
        <w:top w:val="none" w:sz="0" w:space="0" w:color="auto"/>
        <w:left w:val="none" w:sz="0" w:space="0" w:color="auto"/>
        <w:bottom w:val="none" w:sz="0" w:space="0" w:color="auto"/>
        <w:right w:val="none" w:sz="0" w:space="0" w:color="auto"/>
      </w:divBdr>
    </w:div>
    <w:div w:id="2124297827">
      <w:bodyDiv w:val="1"/>
      <w:marLeft w:val="0"/>
      <w:marRight w:val="0"/>
      <w:marTop w:val="0"/>
      <w:marBottom w:val="0"/>
      <w:divBdr>
        <w:top w:val="none" w:sz="0" w:space="0" w:color="auto"/>
        <w:left w:val="none" w:sz="0" w:space="0" w:color="auto"/>
        <w:bottom w:val="none" w:sz="0" w:space="0" w:color="auto"/>
        <w:right w:val="none" w:sz="0" w:space="0" w:color="auto"/>
      </w:divBdr>
    </w:div>
    <w:div w:id="2131700553">
      <w:bodyDiv w:val="1"/>
      <w:marLeft w:val="0"/>
      <w:marRight w:val="0"/>
      <w:marTop w:val="0"/>
      <w:marBottom w:val="0"/>
      <w:divBdr>
        <w:top w:val="none" w:sz="0" w:space="0" w:color="auto"/>
        <w:left w:val="none" w:sz="0" w:space="0" w:color="auto"/>
        <w:bottom w:val="none" w:sz="0" w:space="0" w:color="auto"/>
        <w:right w:val="none" w:sz="0" w:space="0" w:color="auto"/>
      </w:divBdr>
    </w:div>
    <w:div w:id="2136215972">
      <w:bodyDiv w:val="1"/>
      <w:marLeft w:val="0"/>
      <w:marRight w:val="0"/>
      <w:marTop w:val="0"/>
      <w:marBottom w:val="0"/>
      <w:divBdr>
        <w:top w:val="none" w:sz="0" w:space="0" w:color="auto"/>
        <w:left w:val="none" w:sz="0" w:space="0" w:color="auto"/>
        <w:bottom w:val="none" w:sz="0" w:space="0" w:color="auto"/>
        <w:right w:val="none" w:sz="0" w:space="0" w:color="auto"/>
      </w:divBdr>
      <w:divsChild>
        <w:div w:id="353727178">
          <w:marLeft w:val="0"/>
          <w:marRight w:val="0"/>
          <w:marTop w:val="0"/>
          <w:marBottom w:val="0"/>
          <w:divBdr>
            <w:top w:val="none" w:sz="0" w:space="0" w:color="auto"/>
            <w:left w:val="none" w:sz="0" w:space="0" w:color="auto"/>
            <w:bottom w:val="none" w:sz="0" w:space="0" w:color="auto"/>
            <w:right w:val="none" w:sz="0" w:space="0" w:color="auto"/>
          </w:divBdr>
        </w:div>
        <w:div w:id="358631950">
          <w:marLeft w:val="0"/>
          <w:marRight w:val="0"/>
          <w:marTop w:val="0"/>
          <w:marBottom w:val="0"/>
          <w:divBdr>
            <w:top w:val="none" w:sz="0" w:space="0" w:color="auto"/>
            <w:left w:val="none" w:sz="0" w:space="0" w:color="auto"/>
            <w:bottom w:val="none" w:sz="0" w:space="0" w:color="auto"/>
            <w:right w:val="none" w:sz="0" w:space="0" w:color="auto"/>
          </w:divBdr>
        </w:div>
        <w:div w:id="1240288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EFC5C-A029-45C6-B717-55A8E4A36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1</Pages>
  <Words>10559</Words>
  <Characters>60191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Хусяинова Вера Михайловна</cp:lastModifiedBy>
  <cp:revision>45</cp:revision>
  <cp:lastPrinted>2022-01-10T13:07:00Z</cp:lastPrinted>
  <dcterms:created xsi:type="dcterms:W3CDTF">2021-12-20T10:36:00Z</dcterms:created>
  <dcterms:modified xsi:type="dcterms:W3CDTF">2022-01-13T07:50:00Z</dcterms:modified>
</cp:coreProperties>
</file>